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48" w:lineRule="exact"/>
        <w:rPr>
          <w:rFonts w:hint="default"/>
          <w:sz w:val="28"/>
        </w:rPr>
      </w:pPr>
      <w:r>
        <w:rPr>
          <w:rFonts w:hint="eastAsia"/>
          <w:sz w:val="24"/>
        </w:rPr>
        <w:t>様式第６８（第５８条関係）</w:t>
      </w:r>
    </w:p>
    <w:p>
      <w:pPr>
        <w:pStyle w:val="0"/>
        <w:wordWrap w:val="0"/>
        <w:spacing w:line="548" w:lineRule="exact"/>
        <w:jc w:val="center"/>
        <w:rPr>
          <w:rFonts w:hint="default"/>
          <w:sz w:val="28"/>
        </w:rPr>
      </w:pPr>
      <w:r>
        <w:rPr>
          <w:rFonts w:hint="eastAsia"/>
          <w:sz w:val="42"/>
        </w:rPr>
        <w:t>　</w:t>
      </w:r>
      <w:r>
        <w:rPr>
          <w:rFonts w:hint="eastAsia"/>
          <w:sz w:val="28"/>
        </w:rPr>
        <w:t>計量士登録証再交付申請書</w:t>
      </w:r>
    </w:p>
    <w:p>
      <w:pPr>
        <w:pStyle w:val="0"/>
        <w:wordWrap w:val="0"/>
        <w:spacing w:line="338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148590</wp:posOffset>
                </wp:positionV>
                <wp:extent cx="657225" cy="619125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7225" cy="6191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style="mso-wrap-distance-right:9pt;mso-wrap-distance-bottom:0pt;margin-top:11.7pt;mso-position-vertical-relative:text;mso-position-horizontal-relative:text;position:absolute;height:48.75pt;mso-wrap-distance-top:0pt;width:51.75pt;mso-wrap-distance-left:9pt;margin-left:12pt;z-index:2;" o:spid="_x0000_s1026" o:allowincell="t" o:allowoverlap="t" filled="f" stroked="t" strokecolor="#000000" strokeweight="0.75pt" o:spt="109" type="#_x0000_t109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firstLine="320" w:firstLineChars="200"/>
        <w:rPr>
          <w:rFonts w:hint="default"/>
          <w:sz w:val="16"/>
        </w:rPr>
      </w:pPr>
      <w:r>
        <w:rPr>
          <w:rFonts w:hint="eastAsia"/>
          <w:sz w:val="20"/>
        </w:rPr>
        <w:t>収　入</w:t>
      </w:r>
    </w:p>
    <w:p>
      <w:pPr>
        <w:pStyle w:val="0"/>
        <w:spacing w:line="240" w:lineRule="exact"/>
        <w:ind w:firstLine="320" w:firstLineChars="200"/>
        <w:rPr>
          <w:rFonts w:hint="default"/>
          <w:sz w:val="16"/>
        </w:rPr>
      </w:pPr>
    </w:p>
    <w:p>
      <w:pPr>
        <w:pStyle w:val="0"/>
        <w:spacing w:line="240" w:lineRule="exact"/>
        <w:ind w:firstLine="320" w:firstLineChars="200"/>
        <w:rPr>
          <w:rFonts w:hint="default"/>
          <w:sz w:val="16"/>
        </w:rPr>
      </w:pPr>
      <w:r>
        <w:rPr>
          <w:rFonts w:hint="eastAsia"/>
          <w:sz w:val="20"/>
        </w:rPr>
        <w:t>印　紙</w:t>
      </w:r>
    </w:p>
    <w:p>
      <w:pPr>
        <w:pStyle w:val="0"/>
        <w:wordWrap w:val="0"/>
        <w:spacing w:line="338" w:lineRule="exact"/>
        <w:rPr>
          <w:rFonts w:hint="default"/>
          <w:sz w:val="28"/>
        </w:rPr>
      </w:pPr>
    </w:p>
    <w:p>
      <w:pPr>
        <w:pStyle w:val="0"/>
        <w:wordWrap w:val="0"/>
        <w:spacing w:line="338" w:lineRule="exact"/>
        <w:rPr>
          <w:rFonts w:hint="default"/>
          <w:sz w:val="22"/>
        </w:rPr>
      </w:pPr>
    </w:p>
    <w:p>
      <w:pPr>
        <w:pStyle w:val="0"/>
        <w:wordWrap w:val="0"/>
        <w:spacing w:line="338" w:lineRule="exact"/>
        <w:ind w:right="660" w:firstLine="220" w:firstLineChars="10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>
      <w:pPr>
        <w:pStyle w:val="0"/>
        <w:wordWrap w:val="0"/>
        <w:spacing w:line="23" w:lineRule="exact"/>
        <w:ind w:right="210"/>
        <w:rPr>
          <w:rFonts w:hint="default"/>
          <w:sz w:val="22"/>
        </w:rPr>
      </w:pPr>
    </w:p>
    <w:p>
      <w:pPr>
        <w:pStyle w:val="0"/>
        <w:wordWrap w:val="0"/>
        <w:spacing w:line="548" w:lineRule="exact"/>
        <w:ind w:right="210"/>
        <w:rPr>
          <w:rFonts w:hint="default"/>
          <w:sz w:val="22"/>
        </w:rPr>
      </w:pPr>
      <w:r>
        <w:rPr>
          <w:rFonts w:hint="eastAsia"/>
          <w:sz w:val="22"/>
        </w:rPr>
        <w:t>　　経済産業大臣　殿</w:t>
      </w:r>
    </w:p>
    <w:p>
      <w:pPr>
        <w:pStyle w:val="0"/>
        <w:wordWrap w:val="0"/>
        <w:spacing w:line="338" w:lineRule="exact"/>
        <w:ind w:right="210"/>
        <w:rPr>
          <w:rFonts w:hint="default"/>
          <w:sz w:val="22"/>
        </w:rPr>
      </w:pPr>
    </w:p>
    <w:p>
      <w:pPr>
        <w:pStyle w:val="0"/>
        <w:wordWrap w:val="0"/>
        <w:spacing w:line="338" w:lineRule="exact"/>
        <w:ind w:right="210"/>
        <w:rPr>
          <w:rFonts w:hint="default"/>
          <w:sz w:val="22"/>
        </w:rPr>
      </w:pPr>
    </w:p>
    <w:p>
      <w:pPr>
        <w:pStyle w:val="0"/>
        <w:wordWrap w:val="0"/>
        <w:spacing w:line="408" w:lineRule="exact"/>
        <w:ind w:right="21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申請者　住所</w:t>
      </w:r>
    </w:p>
    <w:p>
      <w:pPr>
        <w:pStyle w:val="0"/>
        <w:wordWrap w:val="0"/>
        <w:spacing w:line="338" w:lineRule="exact"/>
        <w:ind w:right="210"/>
        <w:rPr>
          <w:rFonts w:hint="default"/>
          <w:sz w:val="22"/>
        </w:rPr>
      </w:pPr>
    </w:p>
    <w:p>
      <w:pPr>
        <w:pStyle w:val="0"/>
        <w:wordWrap w:val="0"/>
        <w:spacing w:line="408" w:lineRule="exact"/>
        <w:ind w:right="21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氏名　　　　　　　　　　</w:t>
      </w:r>
    </w:p>
    <w:p>
      <w:pPr>
        <w:pStyle w:val="0"/>
        <w:wordWrap w:val="0"/>
        <w:spacing w:line="338" w:lineRule="exact"/>
        <w:ind w:right="210"/>
        <w:rPr>
          <w:rFonts w:hint="default"/>
        </w:rPr>
      </w:pPr>
    </w:p>
    <w:p>
      <w:pPr>
        <w:pStyle w:val="0"/>
        <w:wordWrap w:val="0"/>
        <w:spacing w:line="338" w:lineRule="exact"/>
        <w:ind w:right="210"/>
        <w:rPr>
          <w:rFonts w:hint="default"/>
        </w:rPr>
      </w:pPr>
    </w:p>
    <w:p>
      <w:pPr>
        <w:pStyle w:val="0"/>
        <w:wordWrap w:val="0"/>
        <w:spacing w:line="408" w:lineRule="exact"/>
        <w:ind w:left="559" w:leftChars="266" w:right="21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次のとおり、計量士登録証の再交付を受けたいので、登録証（登録証を</w:t>
      </w:r>
    </w:p>
    <w:p>
      <w:pPr>
        <w:pStyle w:val="0"/>
        <w:wordWrap w:val="0"/>
        <w:spacing w:line="408" w:lineRule="exact"/>
        <w:ind w:left="559" w:leftChars="266" w:right="21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失った事実を記載した書面）を添えて、申請します。</w:t>
      </w:r>
    </w:p>
    <w:p>
      <w:pPr>
        <w:pStyle w:val="0"/>
        <w:wordWrap w:val="0"/>
        <w:spacing w:line="338" w:lineRule="exact"/>
        <w:ind w:right="21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１　登録の区分</w:t>
      </w: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２　登録番号</w:t>
      </w: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３　登録の年月日</w:t>
      </w: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４　生年月日</w:t>
      </w: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５　再交付申請の事由</w:t>
      </w: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440" w:firstLineChars="200"/>
        <w:rPr>
          <w:rFonts w:hint="default"/>
          <w:sz w:val="22"/>
        </w:rPr>
      </w:pPr>
    </w:p>
    <w:p>
      <w:pPr>
        <w:pStyle w:val="0"/>
        <w:spacing w:line="408" w:lineRule="exact"/>
        <w:ind w:right="210" w:firstLine="560" w:firstLineChars="200"/>
        <w:rPr>
          <w:rFonts w:hint="default"/>
          <w:sz w:val="28"/>
        </w:rPr>
      </w:pPr>
    </w:p>
    <w:p>
      <w:pPr>
        <w:pStyle w:val="0"/>
        <w:spacing w:line="408" w:lineRule="exact"/>
        <w:ind w:left="1050" w:leftChars="200" w:right="210" w:hanging="630" w:hangingChars="300"/>
        <w:rPr>
          <w:rFonts w:hint="default"/>
        </w:rPr>
      </w:pPr>
      <w:r>
        <w:rPr>
          <w:rFonts w:hint="eastAsia"/>
        </w:rPr>
        <w:t>備考　</w:t>
      </w:r>
    </w:p>
    <w:p>
      <w:pPr>
        <w:pStyle w:val="0"/>
        <w:spacing w:line="408" w:lineRule="exact"/>
        <w:ind w:left="840" w:leftChars="200" w:right="210" w:hanging="420" w:hangingChars="200"/>
        <w:rPr>
          <w:rFonts w:hint="default"/>
        </w:rPr>
      </w:pPr>
      <w:r>
        <w:rPr>
          <w:rFonts w:hint="eastAsia"/>
        </w:rPr>
        <w:t>１　用紙の大きさは、日本産業規格</w:t>
      </w:r>
      <w:r>
        <w:rPr>
          <w:rFonts w:hint="eastAsia" w:ascii="ＭＳ Ｐ明朝" w:hAnsi="ＭＳ Ｐ明朝" w:eastAsia="ＭＳ Ｐ明朝"/>
          <w:sz w:val="22"/>
        </w:rPr>
        <w:t>Ａ４</w:t>
      </w:r>
      <w:r>
        <w:rPr>
          <w:rFonts w:hint="eastAsia"/>
        </w:rPr>
        <w:t>とすること。</w:t>
      </w:r>
    </w:p>
    <w:p>
      <w:pPr>
        <w:pStyle w:val="0"/>
        <w:spacing w:line="408" w:lineRule="exact"/>
        <w:ind w:left="840" w:leftChars="200" w:right="210" w:hanging="420" w:hangingChars="200"/>
        <w:rPr>
          <w:rFonts w:hint="default"/>
        </w:rPr>
      </w:pPr>
      <w:r>
        <w:rPr>
          <w:rFonts w:hint="eastAsia"/>
        </w:rPr>
        <w:t>２　申請時には、所定の手数料に相当する額の収入印紙をはること。</w:t>
      </w:r>
    </w:p>
    <w:p>
      <w:pPr>
        <w:pStyle w:val="0"/>
        <w:spacing w:line="408" w:lineRule="exact"/>
        <w:ind w:left="420" w:leftChars="200" w:right="210" w:firstLine="420"/>
        <w:rPr>
          <w:rFonts w:hint="default"/>
        </w:rPr>
      </w:pPr>
    </w:p>
    <w:sectPr>
      <w:type w:val="nextColumn"/>
      <w:pgSz w:w="11905" w:h="16837"/>
      <w:pgMar w:top="1304" w:right="1418" w:bottom="1208" w:left="1418" w:header="142" w:footer="14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30"/>
  <w:hyphenationZone w:val="0"/>
  <w:doNotHyphenateCaps/>
  <w:evenAndOddHeader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38" w:lineRule="atLeas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244</Words>
  <Characters>119</Characters>
  <Application>JUST Note</Application>
  <Lines>1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計量士登録証再交付申請書</dc:title>
  <dc:creator>東京都</dc:creator>
  <cp:lastModifiedBy>295170</cp:lastModifiedBy>
  <cp:lastPrinted>2020-06-30T01:13:00Z</cp:lastPrinted>
  <dcterms:created xsi:type="dcterms:W3CDTF">2020-08-07T08:19:00Z</dcterms:created>
  <dcterms:modified xsi:type="dcterms:W3CDTF">2021-09-13T08:22:20Z</dcterms:modified>
  <cp:revision>5</cp:revision>
</cp:coreProperties>
</file>