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947" w:rsidRPr="00C671ED" w:rsidRDefault="00C10B82">
      <w:pPr>
        <w:snapToGrid w:val="0"/>
        <w:spacing w:line="220" w:lineRule="exact"/>
        <w:rPr>
          <w:snapToGrid w:val="0"/>
        </w:rPr>
      </w:pPr>
      <w:r w:rsidRPr="00C671ED">
        <w:rPr>
          <w:rStyle w:val="anothertitle"/>
          <w:sz w:val="21"/>
          <w:szCs w:val="21"/>
        </w:rPr>
        <w:t>第58号様式</w:t>
      </w:r>
      <w:r w:rsidRPr="00C671ED">
        <w:rPr>
          <w:rStyle w:val="anotherrelation"/>
          <w:sz w:val="21"/>
          <w:szCs w:val="21"/>
        </w:rPr>
        <w:t>（第10条関係）</w:t>
      </w:r>
    </w:p>
    <w:p w:rsidR="00DE4947" w:rsidRDefault="00C10B82">
      <w:pPr>
        <w:snapToGrid w:val="0"/>
        <w:spacing w:line="2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DE4947" w:rsidRDefault="00DE4947">
      <w:pPr>
        <w:snapToGrid w:val="0"/>
        <w:spacing w:line="220" w:lineRule="exact"/>
        <w:rPr>
          <w:rFonts w:ascii="?l?r ??fc"/>
          <w:snapToGrid w:val="0"/>
        </w:rPr>
      </w:pPr>
    </w:p>
    <w:p w:rsidR="00DE4947" w:rsidRDefault="00C10B82">
      <w:pPr>
        <w:snapToGrid w:val="0"/>
        <w:spacing w:line="220" w:lineRule="exact"/>
        <w:ind w:leftChars="300" w:left="630"/>
        <w:rPr>
          <w:rFonts w:ascii="?l?r ??fc"/>
          <w:snapToGrid w:val="0"/>
        </w:rPr>
      </w:pPr>
      <w:r>
        <w:rPr>
          <w:rFonts w:hint="eastAsia"/>
          <w:snapToGrid w:val="0"/>
        </w:rPr>
        <w:t>保健所長　様</w:t>
      </w:r>
    </w:p>
    <w:p w:rsidR="00DE4947" w:rsidRDefault="00DE4947">
      <w:pPr>
        <w:snapToGrid w:val="0"/>
        <w:spacing w:line="220" w:lineRule="exact"/>
        <w:rPr>
          <w:rFonts w:ascii="?l?r ??fc"/>
          <w:snapToGrid w:val="0"/>
        </w:rPr>
      </w:pPr>
    </w:p>
    <w:p w:rsidR="00DE4947" w:rsidRDefault="00C10B82">
      <w:pPr>
        <w:snapToGrid w:val="0"/>
        <w:spacing w:line="2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管理者　住　所　　　　　　　　　　　</w:t>
      </w:r>
    </w:p>
    <w:p w:rsidR="00DE4947" w:rsidRDefault="00DE4947">
      <w:pPr>
        <w:snapToGrid w:val="0"/>
        <w:spacing w:line="220" w:lineRule="exact"/>
        <w:rPr>
          <w:rFonts w:ascii="?l?r ??fc"/>
          <w:snapToGrid w:val="0"/>
        </w:rPr>
      </w:pPr>
    </w:p>
    <w:p w:rsidR="00DE4947" w:rsidRDefault="00C10B82">
      <w:pPr>
        <w:snapToGrid w:val="0"/>
        <w:spacing w:line="2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氏　名　　　　　　　　㊞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DE4947" w:rsidRDefault="00DE4947">
      <w:pPr>
        <w:snapToGrid w:val="0"/>
        <w:spacing w:line="220" w:lineRule="exact"/>
        <w:rPr>
          <w:rFonts w:ascii="?l?r ??fc"/>
          <w:snapToGrid w:val="0"/>
        </w:rPr>
      </w:pPr>
    </w:p>
    <w:p w:rsidR="00DE4947" w:rsidRDefault="00DE4947">
      <w:pPr>
        <w:snapToGrid w:val="0"/>
        <w:spacing w:line="220" w:lineRule="exact"/>
        <w:rPr>
          <w:rFonts w:ascii="?l?r ??fc"/>
          <w:snapToGrid w:val="0"/>
        </w:rPr>
      </w:pPr>
    </w:p>
    <w:p w:rsidR="00DE4947" w:rsidRPr="00C671ED" w:rsidRDefault="00C10B82">
      <w:pPr>
        <w:snapToGrid w:val="0"/>
        <w:spacing w:line="220" w:lineRule="exact"/>
        <w:jc w:val="center"/>
        <w:rPr>
          <w:rFonts w:ascii="?l?r ??fc"/>
          <w:b/>
          <w:snapToGrid w:val="0"/>
          <w:lang w:eastAsia="zh-CN"/>
        </w:rPr>
      </w:pPr>
      <w:r w:rsidRPr="00C671ED">
        <w:rPr>
          <w:rFonts w:hint="eastAsia"/>
          <w:b/>
          <w:snapToGrid w:val="0"/>
          <w:lang w:eastAsia="zh-CN"/>
        </w:rPr>
        <w:t>放射性同位元素装備診療機器廃止届</w:t>
      </w:r>
    </w:p>
    <w:p w:rsidR="00DE4947" w:rsidRDefault="00DE4947">
      <w:pPr>
        <w:snapToGrid w:val="0"/>
        <w:spacing w:line="220" w:lineRule="exact"/>
        <w:rPr>
          <w:rFonts w:ascii="?l?r ??fc"/>
          <w:snapToGrid w:val="0"/>
          <w:lang w:eastAsia="zh-CN"/>
        </w:rPr>
      </w:pPr>
    </w:p>
    <w:p w:rsidR="00DE4947" w:rsidRDefault="00C10B82">
      <w:pPr>
        <w:snapToGrid w:val="0"/>
        <w:spacing w:before="110" w:after="110" w:line="440" w:lineRule="exact"/>
        <w:ind w:leftChars="100" w:left="210"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放射性同位元素装備診療機器を備えなくなったので、医療法施行規則第</w:t>
      </w:r>
      <w:r>
        <w:rPr>
          <w:snapToGrid w:val="0"/>
        </w:rPr>
        <w:t>29</w:t>
      </w:r>
      <w:r>
        <w:rPr>
          <w:rFonts w:hint="eastAsia"/>
          <w:snapToGrid w:val="0"/>
        </w:rPr>
        <w:t>条第１項の規定により次のとおり届け出ます。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630"/>
        <w:gridCol w:w="2100"/>
        <w:gridCol w:w="5250"/>
      </w:tblGrid>
      <w:tr w:rsidR="00DE4947" w:rsidTr="00C671ED">
        <w:trPr>
          <w:cantSplit/>
          <w:trHeight w:hRule="exact" w:val="88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E4947" w:rsidRDefault="00C10B82" w:rsidP="00C671ED">
            <w:pPr>
              <w:snapToGrid w:val="0"/>
              <w:spacing w:line="330" w:lineRule="exact"/>
              <w:ind w:left="113" w:right="113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病院又は診療所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47" w:rsidRDefault="00C10B82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名称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47" w:rsidRDefault="00DE4947">
            <w:pPr>
              <w:snapToGrid w:val="0"/>
              <w:spacing w:line="220" w:lineRule="exact"/>
              <w:rPr>
                <w:rFonts w:ascii="?l?r ??fc"/>
                <w:snapToGrid w:val="0"/>
                <w:lang w:eastAsia="zh-CN"/>
              </w:rPr>
            </w:pPr>
          </w:p>
        </w:tc>
      </w:tr>
      <w:tr w:rsidR="00DE4947" w:rsidTr="00C671ED">
        <w:trPr>
          <w:cantSplit/>
          <w:trHeight w:hRule="exact" w:val="88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E4947" w:rsidRDefault="00DE4947" w:rsidP="00C671ED">
            <w:pPr>
              <w:snapToGrid w:val="0"/>
              <w:spacing w:line="220" w:lineRule="exact"/>
              <w:ind w:left="113" w:right="113"/>
              <w:jc w:val="center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47" w:rsidRDefault="00C10B82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所在地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947" w:rsidRDefault="00C10B82">
            <w:pPr>
              <w:snapToGrid w:val="0"/>
              <w:spacing w:after="106" w:line="220" w:lineRule="exact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電話番号（　）　　　　ＦＡＸ番号（　）</w:t>
            </w:r>
          </w:p>
        </w:tc>
      </w:tr>
      <w:tr w:rsidR="00DE4947" w:rsidTr="00C671ED">
        <w:trPr>
          <w:cantSplit/>
          <w:trHeight w:hRule="exact" w:val="424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E4947" w:rsidRDefault="00C10B82" w:rsidP="00C671ED">
            <w:pPr>
              <w:snapToGrid w:val="0"/>
              <w:spacing w:line="330" w:lineRule="exact"/>
              <w:ind w:left="113" w:right="113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廃止した放射性同位元素装備診療機器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47" w:rsidRDefault="00C10B82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廃止年月日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47" w:rsidRDefault="00C10B82">
            <w:pPr>
              <w:snapToGrid w:val="0"/>
              <w:spacing w:line="220" w:lineRule="exact"/>
              <w:ind w:leftChars="700" w:left="147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DE4947">
        <w:trPr>
          <w:cantSplit/>
          <w:trHeight w:hRule="exact" w:val="42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47" w:rsidRDefault="00DE4947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47" w:rsidRDefault="00C10B82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製作者名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47" w:rsidRDefault="00DE4947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DE4947">
        <w:trPr>
          <w:cantSplit/>
          <w:trHeight w:hRule="exact" w:val="42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47" w:rsidRDefault="00DE4947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47" w:rsidRDefault="00C10B82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型式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47" w:rsidRDefault="00DE4947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DE4947">
        <w:trPr>
          <w:cantSplit/>
          <w:trHeight w:hRule="exact" w:val="6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47" w:rsidRDefault="00DE4947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47" w:rsidRDefault="00C10B82">
            <w:pPr>
              <w:snapToGrid w:val="0"/>
              <w:spacing w:line="22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廃止する放射性同位元素の種類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47" w:rsidRDefault="00DE4947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DE4947">
        <w:trPr>
          <w:cantSplit/>
          <w:trHeight w:hRule="exact" w:val="6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47" w:rsidRDefault="00DE4947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47" w:rsidRDefault="00C10B82">
            <w:pPr>
              <w:snapToGrid w:val="0"/>
              <w:spacing w:line="22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廃止時の放射性同位元素の数量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47" w:rsidRDefault="00C10B82">
            <w:pPr>
              <w:snapToGrid w:val="0"/>
              <w:spacing w:line="220" w:lineRule="exact"/>
              <w:ind w:leftChars="1500" w:left="3150"/>
              <w:rPr>
                <w:rFonts w:ascii="?l?r ??fc"/>
                <w:snapToGrid w:val="0"/>
              </w:rPr>
            </w:pPr>
            <w:proofErr w:type="spellStart"/>
            <w:r>
              <w:rPr>
                <w:snapToGrid w:val="0"/>
              </w:rPr>
              <w:t>Bq</w:t>
            </w:r>
            <w:proofErr w:type="spellEnd"/>
          </w:p>
        </w:tc>
      </w:tr>
      <w:tr w:rsidR="00DE4947">
        <w:trPr>
          <w:cantSplit/>
          <w:trHeight w:hRule="exact" w:val="88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47" w:rsidRDefault="00DE4947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47" w:rsidRDefault="00C10B82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廃止理由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47" w:rsidRDefault="00DE4947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DE4947">
        <w:trPr>
          <w:cantSplit/>
          <w:trHeight w:hRule="exact" w:val="88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47" w:rsidRDefault="00DE4947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47" w:rsidRDefault="00C10B82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廃止後の処分方法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47" w:rsidRDefault="00DE4947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DE4947">
        <w:trPr>
          <w:cantSplit/>
          <w:trHeight w:hRule="exact" w:val="66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47" w:rsidRDefault="00C10B82">
            <w:pPr>
              <w:snapToGrid w:val="0"/>
              <w:spacing w:line="22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放射性同位元素装備診療機器廃止後の使用室の用途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47" w:rsidRDefault="00DE4947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</w:tbl>
    <w:p w:rsidR="00DE4947" w:rsidRDefault="00C10B82">
      <w:pPr>
        <w:snapToGrid w:val="0"/>
        <w:spacing w:before="165" w:line="330" w:lineRule="exact"/>
        <w:ind w:leftChars="100" w:left="1050" w:hangingChars="400" w:hanging="840"/>
        <w:rPr>
          <w:rFonts w:ascii="?l?r ??fc"/>
          <w:snapToGrid w:val="0"/>
        </w:rPr>
      </w:pPr>
      <w:r>
        <w:rPr>
          <w:rFonts w:hint="eastAsia"/>
          <w:snapToGrid w:val="0"/>
        </w:rPr>
        <w:t>備考　１　この届出書は、放射性同位元素装備診療機器を備えなくなった日から</w:t>
      </w:r>
      <w:r>
        <w:rPr>
          <w:snapToGrid w:val="0"/>
        </w:rPr>
        <w:t>10</w:t>
      </w:r>
      <w:r>
        <w:rPr>
          <w:rFonts w:hint="eastAsia"/>
          <w:snapToGrid w:val="0"/>
        </w:rPr>
        <w:t>日以内に提出してください。</w:t>
      </w:r>
    </w:p>
    <w:p w:rsidR="00DE4947" w:rsidRDefault="00C10B82">
      <w:pPr>
        <w:snapToGrid w:val="0"/>
        <w:spacing w:line="330" w:lineRule="exact"/>
        <w:ind w:leftChars="400" w:left="1050" w:hangingChars="10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>２　線源を譲渡したときは、線源の受領書を添えてください。</w:t>
      </w:r>
    </w:p>
    <w:p w:rsidR="00DE4947" w:rsidRDefault="00C10B82">
      <w:pPr>
        <w:snapToGrid w:val="0"/>
        <w:spacing w:line="330" w:lineRule="exact"/>
        <w:ind w:leftChars="400" w:left="1050" w:hangingChars="10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>３　この届出書及び２の線源の受領書は、正副２部を提出してください。</w:t>
      </w:r>
    </w:p>
    <w:sectPr w:rsidR="00DE4947" w:rsidSect="00DE494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947" w:rsidRDefault="00C10B82">
      <w:r>
        <w:separator/>
      </w:r>
    </w:p>
  </w:endnote>
  <w:endnote w:type="continuationSeparator" w:id="0">
    <w:p w:rsidR="00DE4947" w:rsidRDefault="00C10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947" w:rsidRDefault="00C10B82">
      <w:r>
        <w:separator/>
      </w:r>
    </w:p>
  </w:footnote>
  <w:footnote w:type="continuationSeparator" w:id="0">
    <w:p w:rsidR="00DE4947" w:rsidRDefault="00C10B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958"/>
  <w:doNotHyphenateCaps/>
  <w:drawingGridHorizontalSpacing w:val="210"/>
  <w:drawingGridVerticalSpacing w:val="22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10B82"/>
    <w:rsid w:val="00C10B82"/>
    <w:rsid w:val="00C671ED"/>
    <w:rsid w:val="00DE4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47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DE4947"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rsid w:val="00DE4947"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  <w:rsid w:val="00DE4947"/>
  </w:style>
  <w:style w:type="character" w:customStyle="1" w:styleId="anothertitle">
    <w:name w:val="another_title"/>
    <w:basedOn w:val="a0"/>
    <w:rsid w:val="00DE4947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DE4947"/>
    <w:rPr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Owner</cp:lastModifiedBy>
  <cp:revision>3</cp:revision>
  <cp:lastPrinted>2001-08-10T00:23:00Z</cp:lastPrinted>
  <dcterms:created xsi:type="dcterms:W3CDTF">2011-11-17T03:01:00Z</dcterms:created>
  <dcterms:modified xsi:type="dcterms:W3CDTF">2011-11-26T17:33:00Z</dcterms:modified>
</cp:coreProperties>
</file>