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69" w:rsidRPr="008E6528" w:rsidRDefault="00774C39">
      <w:pPr>
        <w:spacing w:line="420" w:lineRule="exact"/>
        <w:rPr>
          <w:rFonts w:ascii="?l?r ??fc"/>
          <w:snapToGrid w:val="0"/>
        </w:rPr>
      </w:pPr>
      <w:r w:rsidRPr="008E6528">
        <w:rPr>
          <w:rStyle w:val="anothertitle"/>
          <w:sz w:val="21"/>
          <w:szCs w:val="21"/>
        </w:rPr>
        <w:t>第45号様式</w:t>
      </w:r>
      <w:r w:rsidRPr="008E6528">
        <w:rPr>
          <w:rStyle w:val="anotherrelation"/>
          <w:sz w:val="21"/>
          <w:szCs w:val="21"/>
        </w:rPr>
        <w:t>（第10条関係）</w:t>
      </w:r>
    </w:p>
    <w:p w:rsidR="00E65269" w:rsidRDefault="00774C39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65269" w:rsidRDefault="00774C39">
      <w:pPr>
        <w:spacing w:line="4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E65269" w:rsidRDefault="00774C39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E65269" w:rsidRDefault="00774C39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E65269" w:rsidRPr="008E6528" w:rsidRDefault="008E6528">
      <w:pPr>
        <w:spacing w:line="630" w:lineRule="exact"/>
        <w:jc w:val="center"/>
        <w:rPr>
          <w:rFonts w:ascii="?l?r ??fc"/>
          <w:b/>
          <w:snapToGrid w:val="0"/>
        </w:rPr>
      </w:pPr>
      <w:r w:rsidRPr="008E6528">
        <w:rPr>
          <w:rFonts w:ascii="?l?r ??fc" w:hint="eastAsia"/>
          <w:b/>
          <w:snapToGrid w:val="0"/>
        </w:rPr>
        <w:t>診療用放射性同位元素（陽電子断層撮影診療用放射性同位元素）備付</w:t>
      </w:r>
      <w:r w:rsidR="00774C39" w:rsidRPr="008E6528">
        <w:rPr>
          <w:rFonts w:ascii="?l?r ??fc" w:hint="eastAsia"/>
          <w:b/>
          <w:snapToGrid w:val="0"/>
        </w:rPr>
        <w:t>届</w:t>
      </w:r>
    </w:p>
    <w:p w:rsidR="00E65269" w:rsidRDefault="00774C39">
      <w:pPr>
        <w:spacing w:after="120" w:line="4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診療用放射性同位元素（陽電子断層撮影診療用放射性同位元素）を備えるので、医療法施行規則第</w:t>
      </w:r>
      <w:r>
        <w:rPr>
          <w:snapToGrid w:val="0"/>
        </w:rPr>
        <w:t>28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480"/>
        <w:gridCol w:w="320"/>
        <w:gridCol w:w="320"/>
        <w:gridCol w:w="800"/>
        <w:gridCol w:w="800"/>
        <w:gridCol w:w="340"/>
        <w:gridCol w:w="975"/>
        <w:gridCol w:w="165"/>
        <w:gridCol w:w="1150"/>
        <w:gridCol w:w="1315"/>
        <w:gridCol w:w="1315"/>
      </w:tblGrid>
      <w:tr w:rsidR="00E65269" w:rsidTr="00170737">
        <w:trPr>
          <w:cantSplit/>
          <w:trHeight w:hRule="exact" w:val="71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 w:rsidP="00170737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病院又は診療所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</w:tr>
      <w:tr w:rsidR="00E65269" w:rsidTr="00170737">
        <w:trPr>
          <w:cantSplit/>
          <w:trHeight w:hRule="exact" w:val="99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所在地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774C3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電話番号（　　　）　　　　　　　　ＦＡＸ番号（　　　）</w:t>
            </w:r>
          </w:p>
        </w:tc>
      </w:tr>
      <w:tr w:rsidR="00E65269" w:rsidTr="00170737">
        <w:trPr>
          <w:cantSplit/>
          <w:trHeight w:hRule="exact" w:val="5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 w:rsidP="00170737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診療用放射性同位元素（陽電子断層撮影診療用放射性同位元素）に関する事項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使用室名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 w:rsidTr="00170737">
        <w:trPr>
          <w:cantSplit/>
          <w:trHeight w:hRule="exact" w:val="4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放射性同位元素の種類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3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形状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年間使用予定線量（</w:t>
            </w:r>
            <w:proofErr w:type="spellStart"/>
            <w:r>
              <w:rPr>
                <w:snapToGrid w:val="0"/>
                <w:sz w:val="16"/>
                <w:szCs w:val="16"/>
              </w:rPr>
              <w:t>Bq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１日最大使用予定数量（</w:t>
            </w:r>
            <w:proofErr w:type="spellStart"/>
            <w:r>
              <w:rPr>
                <w:snapToGrid w:val="0"/>
                <w:sz w:val="16"/>
                <w:szCs w:val="16"/>
                <w:lang w:eastAsia="zh-CN"/>
              </w:rPr>
              <w:t>Bq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３月間最大使用予定数量（</w:t>
            </w:r>
            <w:proofErr w:type="spellStart"/>
            <w:r>
              <w:rPr>
                <w:snapToGrid w:val="0"/>
                <w:sz w:val="16"/>
                <w:szCs w:val="16"/>
                <w:lang w:eastAsia="zh-CN"/>
              </w:rPr>
              <w:t>Bq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最大貯蔵予定数量（</w:t>
            </w:r>
            <w:proofErr w:type="spellStart"/>
            <w:r>
              <w:rPr>
                <w:snapToGrid w:val="0"/>
                <w:sz w:val="16"/>
                <w:szCs w:val="16"/>
                <w:lang w:eastAsia="zh-CN"/>
              </w:rPr>
              <w:t>Bq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</w:tr>
      <w:tr w:rsidR="00E65269" w:rsidTr="00170737">
        <w:trPr>
          <w:cantSplit/>
          <w:trHeight w:hRule="exact" w:val="705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予定使用開始時期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ind w:left="192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　月　　　　日</w:t>
            </w:r>
          </w:p>
        </w:tc>
      </w:tr>
      <w:tr w:rsidR="00E65269" w:rsidTr="00170737">
        <w:trPr>
          <w:cantSplit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65269" w:rsidRDefault="00774C39" w:rsidP="00170737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診療用放射性同位元素準備室・</w:t>
            </w:r>
            <w:r w:rsidR="00170737">
              <w:rPr>
                <w:rFonts w:hint="eastAsia"/>
                <w:snapToGrid w:val="0"/>
                <w:sz w:val="16"/>
                <w:szCs w:val="16"/>
              </w:rPr>
              <w:t>使用室の放射線障害防止に関する構造設備の概要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使用室と準備室の区別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3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建築物の構造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耐火構造　・　不燃材料　・　その他（　　　　　　　　　　　　）</w:t>
            </w:r>
          </w:p>
        </w:tc>
      </w:tr>
      <w:tr w:rsidR="00E65269">
        <w:trPr>
          <w:cantSplit/>
          <w:trHeight w:hRule="exact" w:val="3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出入口の数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65269" w:rsidRDefault="00774C39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通常口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箇所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65269" w:rsidRDefault="00774C39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非常口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箇所</w:t>
            </w:r>
          </w:p>
        </w:tc>
      </w:tr>
      <w:tr w:rsidR="00E65269">
        <w:trPr>
          <w:cantSplit/>
          <w:trHeight w:hRule="exact" w:val="3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使用室である旨の標識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 w:rsidTr="00170737">
        <w:trPr>
          <w:cantSplit/>
          <w:trHeight w:hRule="exact" w:val="76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遮へい物を設ける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場所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措置事項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天　　　井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床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扉</w:t>
            </w:r>
          </w:p>
        </w:tc>
      </w:tr>
      <w:tr w:rsidR="00E65269">
        <w:trPr>
          <w:cantSplit/>
          <w:trHeight w:hRule="exact" w:val="79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170737">
            <w:pPr>
              <w:snapToGrid w:val="0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使用室</w:t>
            </w:r>
            <w:r w:rsidR="00774C39">
              <w:rPr>
                <w:rFonts w:hint="eastAsia"/>
                <w:snapToGrid w:val="0"/>
                <w:sz w:val="16"/>
                <w:szCs w:val="16"/>
              </w:rPr>
              <w:t>防護物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napToGrid w:val="0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遮へい物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構造及び材料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</w:tr>
      <w:tr w:rsidR="00E65269">
        <w:trPr>
          <w:cantSplit/>
          <w:trHeight w:hRule="exact" w:val="5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厚さ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</w:tr>
      <w:tr w:rsidR="00170737" w:rsidTr="00170737">
        <w:trPr>
          <w:cantSplit/>
          <w:trHeight w:hRule="exact" w:val="45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70737" w:rsidRDefault="00170737" w:rsidP="00170737">
            <w:pPr>
              <w:snapToGrid w:val="0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lastRenderedPageBreak/>
              <w:t>診療用放射性同位元素準備室・使用室の放射線障害防止に関する構造設備の概要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6A493C" w:rsidP="006A493C">
            <w:pPr>
              <w:snapToGrid w:val="0"/>
              <w:ind w:firstLineChars="100" w:firstLine="16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使用室防護物の概要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737" w:rsidRDefault="00170737" w:rsidP="00170737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内装</w:t>
            </w:r>
          </w:p>
          <w:p w:rsidR="00170737" w:rsidRDefault="00170737" w:rsidP="00170737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仕上げ材料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突起物・くぼみ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170737" w:rsidTr="00170737">
        <w:trPr>
          <w:cantSplit/>
          <w:trHeight w:hRule="exact" w:val="45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 w:rsidP="00170737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 w:rsidP="00170737">
            <w:pPr>
              <w:snapToGrid w:val="0"/>
              <w:jc w:val="lef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目地等のすきま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170737" w:rsidTr="00170737">
        <w:trPr>
          <w:cantSplit/>
          <w:trHeight w:hRule="exact"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737" w:rsidRDefault="00170737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737" w:rsidRDefault="00170737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737" w:rsidRDefault="00170737">
            <w:pPr>
              <w:snapToGrid w:val="0"/>
              <w:jc w:val="lef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平滑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170737" w:rsidTr="00170737">
        <w:trPr>
          <w:cantSplit/>
          <w:trHeight w:hRule="exact"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耐腐食性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170737" w:rsidTr="00170737">
        <w:trPr>
          <w:cantSplit/>
          <w:trHeight w:hRule="exact" w:val="39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耐浸透性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170737" w:rsidTr="00170737">
        <w:trPr>
          <w:cantSplit/>
          <w:trHeight w:hRule="exact"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画壁等の外側の実効線量が１ｍ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170737">
        <w:trPr>
          <w:cantSplit/>
          <w:trHeight w:hRule="exact"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入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口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汚染検査に必要な測定機器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（種類：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型式：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汚染除去に必要な器材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6A493C">
        <w:trPr>
          <w:cantSplit/>
          <w:trHeight w:hRule="exact" w:val="35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汚染除去に必要な洗浄設備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更衣設備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準備室に設ける洗浄設備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排水設備への連結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170737">
        <w:trPr>
          <w:cantSplit/>
          <w:trHeight w:hRule="exact" w:val="5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フード・グローブボックス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（型式：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排気設備への連結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 w:rsidTr="00170737">
        <w:trPr>
          <w:cantSplit/>
          <w:trHeight w:hRule="exact" w:val="3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 w:rsidP="00170737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診療用放射性同位元素（陽電子断層撮影診療用放射性同位元素）治療病室の放射線障害防止に関する構造設備の概要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治療病室である旨の標識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73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遮へい物を設ける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場所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措置事項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天　　　井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床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扉</w:t>
            </w: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治療病室の防護物の概要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遮へい物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構造及び材料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コンクリート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　）</w:t>
            </w: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厚さ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</w:p>
          <w:p w:rsidR="00E65269" w:rsidRDefault="00774C39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㎜</w:t>
            </w:r>
            <w:proofErr w:type="spellStart"/>
            <w:r>
              <w:rPr>
                <w:snapToGrid w:val="0"/>
                <w:sz w:val="16"/>
                <w:szCs w:val="16"/>
              </w:rPr>
              <w:t>Pb</w:t>
            </w:r>
            <w:proofErr w:type="spellEnd"/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内装仕上げ材料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突起物・くぼみ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目地等のすきま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平滑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耐腐食性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耐浸透性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・　無</w:t>
            </w: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画壁等の外側の実効線量が１ｍ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入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口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汚染検査に必要な測定機器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（種類：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型式：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汚染除去に必要な器材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汚染除去に必要な洗浄設備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>
        <w:trPr>
          <w:cantSplit/>
          <w:trHeight w:hRule="exact" w:val="3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E65269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更衣設備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 w:rsidTr="006A493C">
        <w:trPr>
          <w:cantSplit/>
          <w:trHeight w:hRule="exact" w:val="44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6A493C" w:rsidP="006A493C">
            <w:pPr>
              <w:spacing w:line="160" w:lineRule="exact"/>
              <w:ind w:right="113" w:firstLineChars="100" w:firstLine="16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>貯蔵概要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貯蔵の方法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貯蔵室　　・　　貯蔵箱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E65269" w:rsidTr="006A493C">
        <w:trPr>
          <w:cantSplit/>
          <w:trHeight w:hRule="exact" w:val="5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貯蔵施設の遮へい材料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269" w:rsidRDefault="00E6526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</w:tbl>
    <w:p w:rsidR="006A493C" w:rsidRDefault="006A493C">
      <w:r>
        <w:br w:type="page"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480"/>
        <w:gridCol w:w="320"/>
        <w:gridCol w:w="320"/>
        <w:gridCol w:w="1600"/>
        <w:gridCol w:w="1280"/>
        <w:gridCol w:w="35"/>
        <w:gridCol w:w="1315"/>
        <w:gridCol w:w="1315"/>
        <w:gridCol w:w="1315"/>
      </w:tblGrid>
      <w:tr w:rsidR="006A493C" w:rsidTr="006A493C">
        <w:trPr>
          <w:cantSplit/>
          <w:trHeight w:hRule="exact" w:val="58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 w:rsidP="006A493C">
            <w:pPr>
              <w:snapToGrid w:val="0"/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lastRenderedPageBreak/>
              <w:t>診療用放射性同位元素（陽電子断層撮影診療用放射性同位元素）貯蔵施設の放射線障害防止に関する構造設備の概要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貯蔵施設の外側の実効線量が１ｍ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 w:rsidP="006E673D">
            <w:pPr>
              <w:snapToGrid w:val="0"/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493C" w:rsidRDefault="006A493C">
            <w:pPr>
              <w:snapToGrid w:val="0"/>
              <w:jc w:val="lef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貯蔵室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主要構造部分の耐火性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 w:rsidP="006E673D">
            <w:pPr>
              <w:snapToGrid w:val="0"/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93C" w:rsidRDefault="006A493C">
            <w:pPr>
              <w:jc w:val="lef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出入口の数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通常口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箇所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非常口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箇所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 w:rsidP="006E673D">
            <w:pPr>
              <w:snapToGrid w:val="0"/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甲種防火戸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3C" w:rsidRDefault="006A493C">
            <w:pPr>
              <w:snapToGrid w:val="0"/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口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閉鎖設備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かぎ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・　　その他（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）　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spacing w:line="24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貯蔵箱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耐火性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閉鎖施設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かぎ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・　　その他（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）　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貯蔵施設である旨の標識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貯蔵容器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運搬容器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spacing w:line="24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貯蔵容器・運搬容器の構造及び汚染防止装置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遮へい材料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6A493C" w:rsidTr="006E673D">
        <w:trPr>
          <w:cantSplit/>
          <w:trHeight w:hRule="exact" w:val="7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容器外側の実効線量が</w:t>
            </w:r>
            <w:r>
              <w:rPr>
                <w:snapToGrid w:val="0"/>
                <w:sz w:val="16"/>
                <w:szCs w:val="16"/>
              </w:rPr>
              <w:t>100</w:t>
            </w:r>
            <w:r>
              <w:rPr>
                <w:rFonts w:hint="eastAsia"/>
                <w:snapToGrid w:val="0"/>
                <w:sz w:val="16"/>
                <w:szCs w:val="16"/>
              </w:rPr>
              <w:t>μ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／時以下となる措置（１ｍ）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空気汚染発生防止措置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液体のこぼれ防止措置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耐浸透性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貯蔵容器・運搬容器である旨の標識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種類及び数量の表示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受皿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吸収材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6A493C" w:rsidTr="006E673D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93C" w:rsidRDefault="006A493C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C" w:rsidRDefault="006A493C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170737" w:rsidTr="006A493C">
        <w:trPr>
          <w:cantSplit/>
          <w:trHeight w:hRule="exact" w:val="5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 w:rsidP="006A493C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診療用放射性同位元素（陽電子断層撮影診療用放射性同位元素）廃棄施設の放射線障害防止に関する構造設備の概要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　水　設　備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排水設備の外側の実効線量が１</w:t>
            </w:r>
            <w:proofErr w:type="spellStart"/>
            <w:r>
              <w:rPr>
                <w:snapToGrid w:val="0"/>
                <w:sz w:val="16"/>
                <w:szCs w:val="16"/>
              </w:rPr>
              <w:t>mSv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排水設備の能力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排水口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排水監視設備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5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耐漏水性・耐浸透性・耐腐食性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5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廃液採取設備・廃液流出調節設備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開口部設備（ふた等）・立入制限措置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 w:rsidP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排水設備である旨の標識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170737" w:rsidTr="006A493C">
        <w:trPr>
          <w:cantSplit/>
          <w:trHeight w:hRule="exact" w:val="5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　気　設　備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排気設備の外側の実効線量が１</w:t>
            </w:r>
            <w:proofErr w:type="spellStart"/>
            <w:r>
              <w:rPr>
                <w:snapToGrid w:val="0"/>
                <w:sz w:val="16"/>
                <w:szCs w:val="16"/>
              </w:rPr>
              <w:t>mSv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170737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排気装置・廃棄浄化装置の能力（排気口）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170737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排気装置・排気浄化装置の能力（常時立入り）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170737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排気監視設備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170737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耐漏水性・耐腐食性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6A493C">
        <w:trPr>
          <w:cantSplit/>
          <w:trHeight w:hRule="exact" w:val="4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汚染空気の広がり防止装置（ダンパー）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170737" w:rsidTr="00593C33">
        <w:trPr>
          <w:cantSplit/>
          <w:trHeight w:hRule="exact" w:val="42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0737" w:rsidRDefault="00170737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排気設備である旨の標識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37" w:rsidRDefault="00170737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593C33">
        <w:trPr>
          <w:cantSplit/>
          <w:trHeight w:hRule="exact" w:val="58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lastRenderedPageBreak/>
              <w:t>診療用放射性同位元素（陽電子断層撮影診療用放射性同位元素）準備室・使用室・治療病室・貯蔵施設・廃棄施設の放射線障害防止に関する予防措置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33" w:rsidRDefault="00593C33" w:rsidP="00593C33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保管廃</w:t>
            </w:r>
          </w:p>
          <w:p w:rsidR="00593C33" w:rsidRDefault="00593C33" w:rsidP="00593C33">
            <w:pPr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棄設備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区画の状況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593C33">
        <w:trPr>
          <w:cantSplit/>
          <w:trHeight w:hRule="exact" w:val="7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 w:rsidP="007045EF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保管廃棄設備の外側の実効線量が１</w:t>
            </w:r>
            <w:proofErr w:type="spellStart"/>
            <w:r>
              <w:rPr>
                <w:snapToGrid w:val="0"/>
                <w:sz w:val="16"/>
                <w:szCs w:val="16"/>
              </w:rPr>
              <w:t>mSv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／週以下になる措置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7045EF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閉鎖設備又は器具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7045EF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snapToGrid w:val="0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保管廃棄容器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火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性・気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密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7045EF">
        <w:trPr>
          <w:cantSplit/>
          <w:trHeight w:hRule="exact"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耐漏水性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7045EF">
        <w:trPr>
          <w:cantSplit/>
          <w:trHeight w:hRule="exact"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耐浸食性・耐浸透性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7045EF">
        <w:trPr>
          <w:cantSplit/>
          <w:trHeight w:hRule="exact"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標識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BC1F84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保管廃棄設備である旨の標識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放射線障害防止に必要な注意事項の掲示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患者用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593C33" w:rsidTr="00BC1F84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従事者用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・　　無</w:t>
            </w:r>
          </w:p>
        </w:tc>
      </w:tr>
      <w:tr w:rsidR="00593C33" w:rsidTr="00BC1F84">
        <w:trPr>
          <w:cantSplit/>
          <w:trHeight w:hRule="exact" w:val="3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放射線治療患者の標識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管　理　区　域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管理区域を設ける場所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593C33" w:rsidTr="00BC1F84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境界における実効線量が</w:t>
            </w:r>
            <w:r>
              <w:rPr>
                <w:snapToGrid w:val="0"/>
                <w:sz w:val="16"/>
                <w:szCs w:val="16"/>
              </w:rPr>
              <w:t>1.3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／３月以下となる措置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napToGrid w:val="0"/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３月間の空気中平均濃度が濃度限度値の１／</w:t>
            </w:r>
            <w:r>
              <w:rPr>
                <w:snapToGrid w:val="0"/>
                <w:sz w:val="16"/>
                <w:szCs w:val="16"/>
              </w:rPr>
              <w:t>10</w:t>
            </w:r>
            <w:r>
              <w:rPr>
                <w:rFonts w:hint="eastAsia"/>
                <w:snapToGrid w:val="0"/>
                <w:sz w:val="16"/>
                <w:szCs w:val="16"/>
              </w:rPr>
              <w:t>以下となる措置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6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汚染される物の表面密度が密度限度の１／</w:t>
            </w:r>
            <w:r>
              <w:rPr>
                <w:snapToGrid w:val="0"/>
                <w:sz w:val="16"/>
                <w:szCs w:val="16"/>
              </w:rPr>
              <w:t>10</w:t>
            </w:r>
            <w:r>
              <w:rPr>
                <w:rFonts w:hint="eastAsia"/>
                <w:snapToGrid w:val="0"/>
                <w:sz w:val="16"/>
                <w:szCs w:val="16"/>
              </w:rPr>
              <w:t>以下となる措置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立入制限措置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管理区域である旨の標識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8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敷地の境界等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敷地内居住区域及び境界における実効線量が</w:t>
            </w:r>
            <w:r>
              <w:rPr>
                <w:snapToGrid w:val="0"/>
                <w:sz w:val="16"/>
                <w:szCs w:val="16"/>
              </w:rPr>
              <w:t>250</w:t>
            </w:r>
            <w:r>
              <w:rPr>
                <w:rFonts w:hint="eastAsia"/>
                <w:snapToGrid w:val="0"/>
                <w:sz w:val="16"/>
                <w:szCs w:val="16"/>
              </w:rPr>
              <w:t>μ</w:t>
            </w:r>
            <w:proofErr w:type="spellStart"/>
            <w:r>
              <w:rPr>
                <w:snapToGrid w:val="0"/>
                <w:sz w:val="16"/>
                <w:szCs w:val="16"/>
              </w:rPr>
              <w:t>Sv</w:t>
            </w:r>
            <w:proofErr w:type="spellEnd"/>
            <w:r>
              <w:rPr>
                <w:rFonts w:hint="eastAsia"/>
                <w:snapToGrid w:val="0"/>
                <w:sz w:val="16"/>
                <w:szCs w:val="16"/>
              </w:rPr>
              <w:t>／３月以下となる措置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12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napToGrid w:val="0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入院患者の被</w:t>
            </w:r>
            <w:r w:rsidR="00E13E0A"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曝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 w:rsidR="00E13E0A"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>する放射線の実効線量が</w:t>
            </w:r>
            <w:r>
              <w:rPr>
                <w:snapToGrid w:val="0"/>
                <w:sz w:val="16"/>
                <w:szCs w:val="16"/>
              </w:rPr>
              <w:t>1.3mSv</w:t>
            </w:r>
            <w:r>
              <w:rPr>
                <w:rFonts w:hint="eastAsia"/>
                <w:snapToGrid w:val="0"/>
                <w:sz w:val="16"/>
                <w:szCs w:val="16"/>
              </w:rPr>
              <w:t>／３月以下となる措置（診療により被</w:t>
            </w:r>
            <w:r w:rsidR="00E13E0A"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曝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 w:rsidR="00E13E0A"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>する放射線を除く。）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・　　　無</w:t>
            </w:r>
          </w:p>
        </w:tc>
      </w:tr>
      <w:tr w:rsidR="00593C33" w:rsidTr="00BC1F84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取扱者の被</w:t>
            </w:r>
            <w:r w:rsidR="00E13E0A"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曝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 w:rsidR="00E13E0A"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>防止用器具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遮へい器具　　　　・　　遠隔操作器具　</w:t>
            </w:r>
          </w:p>
          <w:p w:rsidR="00593C33" w:rsidRDefault="00593C33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その他（　　　　　　　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）　　　</w:t>
            </w:r>
          </w:p>
        </w:tc>
      </w:tr>
      <w:tr w:rsidR="00593C33" w:rsidTr="00BC1F84">
        <w:trPr>
          <w:cantSplit/>
          <w:trHeight w:hRule="exact" w:val="6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593C33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取扱者の被</w:t>
            </w:r>
            <w:r w:rsidR="00E13E0A"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 xml:space="preserve"> eq \o(\s\up 7(</w:instrText>
            </w:r>
            <w:r>
              <w:rPr>
                <w:rFonts w:hint="eastAsia"/>
                <w:snapToGrid w:val="0"/>
                <w:sz w:val="8"/>
                <w:szCs w:val="8"/>
              </w:rPr>
              <w:instrText>ばく</w:instrText>
            </w:r>
            <w:r>
              <w:rPr>
                <w:snapToGrid w:val="0"/>
                <w:sz w:val="16"/>
                <w:szCs w:val="16"/>
              </w:rPr>
              <w:instrText>),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曝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 w:rsidR="00E13E0A"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>測定器具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フィルムバッチ　　・　　ガラスバッチ</w:t>
            </w:r>
          </w:p>
          <w:p w:rsidR="00593C33" w:rsidRDefault="00593C33">
            <w:pPr>
              <w:spacing w:line="160" w:lineRule="exact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Ｔ　　Ｌ　　Ｄ　　・　　</w:t>
            </w:r>
            <w:r>
              <w:rPr>
                <w:rFonts w:hint="eastAsia"/>
                <w:snapToGrid w:val="0"/>
                <w:spacing w:val="16"/>
                <w:sz w:val="16"/>
                <w:szCs w:val="16"/>
              </w:rPr>
              <w:t>リングバッ</w:t>
            </w:r>
            <w:r>
              <w:rPr>
                <w:rFonts w:hint="eastAsia"/>
                <w:snapToGrid w:val="0"/>
                <w:sz w:val="16"/>
                <w:szCs w:val="16"/>
              </w:rPr>
              <w:t>チ</w:t>
            </w:r>
          </w:p>
          <w:p w:rsidR="00593C33" w:rsidRDefault="00593C33">
            <w:pPr>
              <w:spacing w:line="16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その他（　　　　　　　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）　　　</w:t>
            </w:r>
          </w:p>
        </w:tc>
      </w:tr>
      <w:tr w:rsidR="00E65269" w:rsidTr="00593C33">
        <w:trPr>
          <w:cantSplit/>
          <w:trHeight w:hRule="exact" w:val="3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5269" w:rsidRDefault="00774C39" w:rsidP="00593C33">
            <w:pPr>
              <w:spacing w:line="160" w:lineRule="exact"/>
              <w:ind w:left="113" w:right="113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放射線診療に従事する医師、歯科医師又は診療放射線</w:t>
            </w:r>
            <w:r w:rsidR="00593C33">
              <w:rPr>
                <w:rFonts w:hint="eastAsia"/>
                <w:snapToGrid w:val="0"/>
                <w:sz w:val="16"/>
                <w:szCs w:val="16"/>
              </w:rPr>
              <w:t>技師の氏名・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　　　　　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職種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269" w:rsidRDefault="00774C39">
            <w:pPr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経　　　　　　　　　　　歴</w:t>
            </w: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E65269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E65269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E65269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E65269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E65269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E65269" w:rsidTr="006D7D10">
        <w:trPr>
          <w:cantSplit/>
          <w:trHeight w:hRule="exact"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E65269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69" w:rsidRDefault="00E65269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E65269" w:rsidRDefault="00774C39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</w:tbl>
    <w:p w:rsidR="00593C33" w:rsidRDefault="00593C33">
      <w:r>
        <w:br w:type="page"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480"/>
        <w:gridCol w:w="2240"/>
        <w:gridCol w:w="1280"/>
        <w:gridCol w:w="3980"/>
      </w:tblGrid>
      <w:tr w:rsidR="00593C33" w:rsidTr="006D7D10">
        <w:trPr>
          <w:cantSplit/>
          <w:trHeight w:hRule="exact"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3C33" w:rsidRDefault="006D7D10" w:rsidP="006D7D10">
            <w:pPr>
              <w:ind w:left="113" w:right="113" w:firstLineChars="200" w:firstLine="320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lastRenderedPageBreak/>
              <w:t xml:space="preserve">　　又は経歴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3C33" w:rsidRDefault="00593C33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593C33" w:rsidTr="00FA2B8D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3C33" w:rsidRDefault="00593C33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593C33" w:rsidTr="00FA2B8D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C33" w:rsidRDefault="00593C33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593C33" w:rsidTr="006B77B8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93C33" w:rsidRDefault="00593C33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医師・歯科医師診療放射線技師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  <w:tr w:rsidR="00593C33" w:rsidTr="006B77B8">
        <w:trPr>
          <w:cantSplit/>
          <w:trHeight w:hRule="exact" w:val="4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</w:p>
        </w:tc>
        <w:tc>
          <w:tcPr>
            <w:tcW w:w="2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C33" w:rsidRDefault="00593C33">
            <w:pPr>
              <w:spacing w:line="32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6D7D10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第1種放射線取扱主任者</w:t>
            </w:r>
          </w:p>
        </w:tc>
        <w:tc>
          <w:tcPr>
            <w:tcW w:w="3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免許登録年月日：</w:t>
            </w:r>
          </w:p>
          <w:p w:rsidR="00593C33" w:rsidRDefault="00593C33">
            <w:pPr>
              <w:spacing w:line="180" w:lineRule="exact"/>
              <w:rPr>
                <w:rFonts w:ascii="?l?r ??fc"/>
                <w:snapToGrid w:val="0"/>
                <w:sz w:val="16"/>
                <w:szCs w:val="16"/>
                <w:lang w:eastAsia="zh-CN"/>
              </w:rPr>
            </w:pPr>
            <w:r>
              <w:rPr>
                <w:rFonts w:hint="eastAsia"/>
                <w:snapToGrid w:val="0"/>
                <w:spacing w:val="16"/>
                <w:sz w:val="16"/>
                <w:szCs w:val="16"/>
                <w:lang w:eastAsia="zh-CN"/>
              </w:rPr>
              <w:t>免許登録番</w:t>
            </w:r>
            <w:r>
              <w:rPr>
                <w:rFonts w:hint="eastAsia"/>
                <w:snapToGrid w:val="0"/>
                <w:sz w:val="16"/>
                <w:szCs w:val="16"/>
                <w:lang w:eastAsia="zh-CN"/>
              </w:rPr>
              <w:t>号：</w:t>
            </w:r>
          </w:p>
        </w:tc>
      </w:tr>
    </w:tbl>
    <w:p w:rsidR="00E65269" w:rsidRDefault="00774C39">
      <w:pPr>
        <w:spacing w:line="420" w:lineRule="exact"/>
        <w:ind w:left="1050" w:hanging="840"/>
        <w:rPr>
          <w:snapToGrid w:val="0"/>
        </w:rPr>
      </w:pPr>
      <w:r>
        <w:rPr>
          <w:rFonts w:hint="eastAsia"/>
          <w:snapToGrid w:val="0"/>
        </w:rPr>
        <w:t>備考　１　次の書類を添えてください。</w:t>
      </w:r>
    </w:p>
    <w:p w:rsidR="002B0F3F" w:rsidRDefault="002B0F3F">
      <w:pPr>
        <w:spacing w:line="42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 　（１） 病院又は診療所の全体図面</w:t>
      </w:r>
    </w:p>
    <w:p w:rsidR="006B77B8" w:rsidRDefault="00774C39" w:rsidP="006B77B8">
      <w:pPr>
        <w:spacing w:line="420" w:lineRule="exact"/>
        <w:ind w:left="1260" w:hanging="210"/>
        <w:rPr>
          <w:snapToGrid w:val="0"/>
        </w:rPr>
      </w:pPr>
      <w:r>
        <w:rPr>
          <w:snapToGrid w:val="0"/>
        </w:rPr>
        <w:t>(</w:t>
      </w:r>
      <w:r w:rsidR="002B0F3F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隣接室名、上階及び下階の室名並びに周囲の状況を明記した診療用放射</w:t>
      </w:r>
    </w:p>
    <w:p w:rsidR="006B77B8" w:rsidRDefault="00774C39" w:rsidP="006B77B8">
      <w:pPr>
        <w:spacing w:line="420" w:lineRule="exact"/>
        <w:ind w:left="1260" w:firstLineChars="100" w:firstLine="210"/>
        <w:rPr>
          <w:snapToGrid w:val="0"/>
        </w:rPr>
      </w:pPr>
      <w:r>
        <w:rPr>
          <w:rFonts w:hint="eastAsia"/>
          <w:snapToGrid w:val="0"/>
        </w:rPr>
        <w:t>性同位元素（陽電子断層撮影診療用放射性同位元素）取扱施設（準備室、</w:t>
      </w:r>
    </w:p>
    <w:p w:rsidR="00E65269" w:rsidRPr="006B77B8" w:rsidRDefault="00774C39" w:rsidP="006B77B8">
      <w:pPr>
        <w:spacing w:line="420" w:lineRule="exact"/>
        <w:ind w:left="1260" w:firstLineChars="100" w:firstLine="210"/>
        <w:rPr>
          <w:snapToGrid w:val="0"/>
        </w:rPr>
      </w:pPr>
      <w:r>
        <w:rPr>
          <w:rFonts w:hint="eastAsia"/>
          <w:snapToGrid w:val="0"/>
        </w:rPr>
        <w:t>使用室、治療病室、貯蔵室及び廃棄物保管室）の平面図及び側面図</w:t>
      </w:r>
    </w:p>
    <w:p w:rsidR="005B0B76" w:rsidRDefault="00774C39" w:rsidP="005B0B76">
      <w:pPr>
        <w:spacing w:line="420" w:lineRule="exact"/>
        <w:ind w:left="1260" w:hanging="210"/>
        <w:rPr>
          <w:rFonts w:hint="eastAsia"/>
          <w:snapToGrid w:val="0"/>
        </w:rPr>
      </w:pPr>
      <w:r>
        <w:rPr>
          <w:snapToGrid w:val="0"/>
        </w:rPr>
        <w:t>(</w:t>
      </w:r>
      <w:r w:rsidR="002B0F3F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5B0B76">
        <w:rPr>
          <w:rFonts w:hint="eastAsia"/>
          <w:snapToGrid w:val="0"/>
        </w:rPr>
        <w:t>準備室図、使用室図、治療病室図及び貯蔵室図、廃棄物保管室図は、そ</w:t>
      </w:r>
    </w:p>
    <w:p w:rsidR="005B0B76" w:rsidRDefault="005B0B76" w:rsidP="005B0B76">
      <w:pPr>
        <w:spacing w:line="420" w:lineRule="exact"/>
        <w:ind w:leftChars="100" w:left="210" w:firstLineChars="600" w:firstLine="1260"/>
        <w:rPr>
          <w:rFonts w:hint="eastAsia"/>
          <w:snapToGrid w:val="0"/>
        </w:rPr>
      </w:pPr>
      <w:r>
        <w:rPr>
          <w:rFonts w:hint="eastAsia"/>
          <w:snapToGrid w:val="0"/>
        </w:rPr>
        <w:t>の各室ごとの</w:t>
      </w:r>
      <w:r w:rsidR="00774C39">
        <w:rPr>
          <w:rFonts w:hint="eastAsia"/>
          <w:snapToGrid w:val="0"/>
        </w:rPr>
        <w:t>防護物の材料、厚さ及び表面の仕上げ材料を記入した</w:t>
      </w:r>
      <w:r w:rsidR="00774C39">
        <w:rPr>
          <w:snapToGrid w:val="0"/>
        </w:rPr>
        <w:t>50</w:t>
      </w:r>
      <w:r w:rsidR="00774C39">
        <w:rPr>
          <w:rFonts w:hint="eastAsia"/>
          <w:snapToGrid w:val="0"/>
        </w:rPr>
        <w:t>分の</w:t>
      </w:r>
    </w:p>
    <w:p w:rsidR="00E65269" w:rsidRPr="005B0B76" w:rsidRDefault="00774C39" w:rsidP="005B0B76">
      <w:pPr>
        <w:spacing w:line="420" w:lineRule="exact"/>
        <w:ind w:leftChars="100" w:left="210" w:firstLineChars="600" w:firstLine="1260"/>
        <w:rPr>
          <w:snapToGrid w:val="0"/>
        </w:rPr>
      </w:pPr>
      <w:r>
        <w:rPr>
          <w:rFonts w:hint="eastAsia"/>
          <w:snapToGrid w:val="0"/>
        </w:rPr>
        <w:t>１の縮図</w:t>
      </w:r>
      <w:r w:rsidR="008E6528">
        <w:rPr>
          <w:rFonts w:hint="eastAsia"/>
          <w:snapToGrid w:val="0"/>
        </w:rPr>
        <w:t>（平面図・側面図）</w:t>
      </w:r>
    </w:p>
    <w:p w:rsidR="00E65269" w:rsidRDefault="00774C39">
      <w:pPr>
        <w:spacing w:line="420" w:lineRule="exact"/>
        <w:ind w:left="1260" w:hanging="210"/>
        <w:rPr>
          <w:rFonts w:ascii="?l?r ??fc"/>
          <w:snapToGrid w:val="0"/>
        </w:rPr>
      </w:pPr>
      <w:r>
        <w:rPr>
          <w:snapToGrid w:val="0"/>
        </w:rPr>
        <w:t>(</w:t>
      </w:r>
      <w:r w:rsidR="002B0F3F">
        <w:rPr>
          <w:rFonts w:hint="eastAsia"/>
          <w:snapToGrid w:val="0"/>
        </w:rPr>
        <w:t>４</w:t>
      </w:r>
      <w:r>
        <w:rPr>
          <w:snapToGrid w:val="0"/>
        </w:rPr>
        <w:t>)</w:t>
      </w:r>
      <w:r w:rsidR="005B0B76">
        <w:rPr>
          <w:rFonts w:hint="eastAsia"/>
          <w:snapToGrid w:val="0"/>
        </w:rPr>
        <w:t xml:space="preserve">　給水・排水及び給気・排気の系統を示す</w:t>
      </w:r>
      <w:r>
        <w:rPr>
          <w:rFonts w:hint="eastAsia"/>
          <w:snapToGrid w:val="0"/>
        </w:rPr>
        <w:t>施設図</w:t>
      </w:r>
    </w:p>
    <w:p w:rsidR="005B0B76" w:rsidRDefault="00774C39">
      <w:pPr>
        <w:spacing w:line="420" w:lineRule="exact"/>
        <w:ind w:left="1260" w:hanging="210"/>
        <w:rPr>
          <w:rFonts w:hint="eastAsia"/>
          <w:snapToGrid w:val="0"/>
        </w:rPr>
      </w:pPr>
      <w:r>
        <w:rPr>
          <w:snapToGrid w:val="0"/>
        </w:rPr>
        <w:t>(</w:t>
      </w:r>
      <w:r w:rsidR="002B0F3F"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管理区域、管理区域の標識、注意事項、出入口等の位置を図中に赤で記</w:t>
      </w:r>
    </w:p>
    <w:p w:rsidR="00E65269" w:rsidRDefault="00774C39" w:rsidP="005B0B76">
      <w:pPr>
        <w:spacing w:line="420" w:lineRule="exact"/>
        <w:ind w:leftChars="100" w:left="210" w:firstLineChars="600" w:firstLine="1260"/>
        <w:rPr>
          <w:rFonts w:ascii="?l?r ??fc"/>
          <w:snapToGrid w:val="0"/>
        </w:rPr>
      </w:pPr>
      <w:r>
        <w:rPr>
          <w:rFonts w:hint="eastAsia"/>
          <w:snapToGrid w:val="0"/>
        </w:rPr>
        <w:t>入した書類</w:t>
      </w:r>
    </w:p>
    <w:p w:rsidR="005B0B76" w:rsidRDefault="00774C39">
      <w:pPr>
        <w:spacing w:line="420" w:lineRule="exact"/>
        <w:ind w:left="1260" w:hanging="210"/>
        <w:rPr>
          <w:rFonts w:hint="eastAsia"/>
          <w:snapToGrid w:val="0"/>
        </w:rPr>
      </w:pPr>
      <w:r>
        <w:rPr>
          <w:snapToGrid w:val="0"/>
        </w:rPr>
        <w:t>(</w:t>
      </w:r>
      <w:r w:rsidR="002B0F3F"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施設の防護に関する検査、測定報告書（理論計算により規制値を算出し</w:t>
      </w:r>
    </w:p>
    <w:p w:rsidR="00E65269" w:rsidRDefault="00774C39" w:rsidP="005B0B76">
      <w:pPr>
        <w:spacing w:line="420" w:lineRule="exact"/>
        <w:ind w:leftChars="100" w:left="210" w:firstLineChars="600" w:firstLine="1260"/>
        <w:rPr>
          <w:snapToGrid w:val="0"/>
        </w:rPr>
      </w:pPr>
      <w:r>
        <w:rPr>
          <w:rFonts w:hint="eastAsia"/>
          <w:snapToGrid w:val="0"/>
        </w:rPr>
        <w:t>た場合は、その計算書を添えてください。）</w:t>
      </w:r>
      <w:r w:rsidR="002B0F3F">
        <w:rPr>
          <w:rFonts w:hint="eastAsia"/>
          <w:snapToGrid w:val="0"/>
        </w:rPr>
        <w:t>管理区域・使用室等</w:t>
      </w:r>
    </w:p>
    <w:p w:rsidR="002B0F3F" w:rsidRDefault="002B0F3F" w:rsidP="002B0F3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 （７） 放射線障害の院内規定（責任者氏名を含む）</w:t>
      </w:r>
    </w:p>
    <w:p w:rsidR="002B0F3F" w:rsidRDefault="002B0F3F" w:rsidP="002B0F3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 （８） 事故発生時の関係機関への通報基準及び連絡網</w:t>
      </w:r>
    </w:p>
    <w:p w:rsidR="002B0F3F" w:rsidRDefault="002B0F3F" w:rsidP="002B0F3F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 （９） RIの入手、使用、廃棄に係る帳簿の様式</w:t>
      </w:r>
    </w:p>
    <w:p w:rsidR="00E65269" w:rsidRDefault="00774C39">
      <w:pPr>
        <w:spacing w:line="420" w:lineRule="exact"/>
        <w:ind w:left="1260" w:hanging="210"/>
        <w:rPr>
          <w:rFonts w:ascii="?l?r ??fc"/>
          <w:snapToGrid w:val="0"/>
        </w:rPr>
      </w:pPr>
      <w:r>
        <w:rPr>
          <w:snapToGrid w:val="0"/>
        </w:rPr>
        <w:t>(</w:t>
      </w:r>
      <w:r w:rsidR="006B77B8">
        <w:rPr>
          <w:rFonts w:hint="eastAsia"/>
          <w:snapToGrid w:val="0"/>
        </w:rPr>
        <w:t>10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その他参考となる資料</w:t>
      </w:r>
      <w:r w:rsidR="002B0F3F">
        <w:rPr>
          <w:rFonts w:hint="eastAsia"/>
          <w:snapToGrid w:val="0"/>
        </w:rPr>
        <w:t>（カタログ等（放射線測定器等を含む））</w:t>
      </w:r>
    </w:p>
    <w:p w:rsidR="00E65269" w:rsidRDefault="00774C39">
      <w:pPr>
        <w:spacing w:line="42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届出書及び添付書類は、正副２部を提出してください。</w:t>
      </w:r>
    </w:p>
    <w:sectPr w:rsidR="00E65269" w:rsidSect="00E65269"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37" w:rsidRDefault="00170737">
      <w:r>
        <w:separator/>
      </w:r>
    </w:p>
  </w:endnote>
  <w:endnote w:type="continuationSeparator" w:id="0">
    <w:p w:rsidR="00170737" w:rsidRDefault="00170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37" w:rsidRDefault="00170737">
      <w:r>
        <w:separator/>
      </w:r>
    </w:p>
  </w:footnote>
  <w:footnote w:type="continuationSeparator" w:id="0">
    <w:p w:rsidR="00170737" w:rsidRDefault="00170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4C39"/>
    <w:rsid w:val="00170737"/>
    <w:rsid w:val="002B0F3F"/>
    <w:rsid w:val="00593C33"/>
    <w:rsid w:val="005B0B76"/>
    <w:rsid w:val="00624540"/>
    <w:rsid w:val="006A493C"/>
    <w:rsid w:val="006B77B8"/>
    <w:rsid w:val="006D7D10"/>
    <w:rsid w:val="00774C39"/>
    <w:rsid w:val="007B41CC"/>
    <w:rsid w:val="008E6528"/>
    <w:rsid w:val="00E13E0A"/>
    <w:rsid w:val="00E348E4"/>
    <w:rsid w:val="00E6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65269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E6526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E65269"/>
  </w:style>
  <w:style w:type="character" w:customStyle="1" w:styleId="anothertitle">
    <w:name w:val="another_title"/>
    <w:basedOn w:val="a0"/>
    <w:rsid w:val="00E6526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E65269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3069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9</cp:revision>
  <cp:lastPrinted>2011-11-28T06:17:00Z</cp:lastPrinted>
  <dcterms:created xsi:type="dcterms:W3CDTF">2011-11-17T02:40:00Z</dcterms:created>
  <dcterms:modified xsi:type="dcterms:W3CDTF">2011-11-28T06:20:00Z</dcterms:modified>
</cp:coreProperties>
</file>