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様式第１７</w:t>
      </w:r>
      <w:r>
        <w:rPr>
          <w:rFonts w:hint="default"/>
        </w:rPr>
        <w:t>号（２部提出）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肥料販売業務開始届出事項変更届出書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eastAsia"/>
        </w:rPr>
      </w:pP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住　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氏　名　</w:t>
      </w:r>
      <w:r>
        <w:rPr>
          <w:rFonts w:hint="eastAsia"/>
        </w:rPr>
        <w:t>　　　　　　　　　　　　</w:t>
      </w:r>
      <w:r>
        <w:rPr>
          <w:rFonts w:hint="default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　年　月　日付けで肥料の品質の確保等に関する法律第２３</w:t>
      </w:r>
      <w:r>
        <w:rPr>
          <w:rFonts w:hint="default"/>
        </w:rPr>
        <w:t>条第１項の規定により届け出た事項に下記のとおり変更を生じたので、同条第２項の規定により届け出ます。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１　変更した年月日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  <w:sz w:val="32"/>
        </w:rPr>
      </w:pPr>
      <w:r>
        <w:rPr>
          <w:rFonts w:hint="default"/>
          <w:sz w:val="36"/>
        </w:rPr>
        <w:t xml:space="preserve">      </w:t>
      </w:r>
      <w:r>
        <w:rPr>
          <w:rFonts w:hint="eastAsia"/>
          <w:sz w:val="32"/>
        </w:rPr>
        <w:t>令和　　</w:t>
      </w:r>
      <w:r>
        <w:rPr>
          <w:rFonts w:hint="default"/>
          <w:sz w:val="32"/>
        </w:rPr>
        <w:t>年　　月　　日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２　変更した事項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３　変更した理由</w:t>
      </w: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eastAsia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/>
        <w:rPr>
          <w:rFonts w:hint="default"/>
        </w:rPr>
      </w:pPr>
    </w:p>
    <w:p>
      <w:pPr>
        <w:pStyle w:val="0"/>
        <w:ind w:left="220" w:leftChars="100" w:firstLine="220" w:firstLineChars="100"/>
        <w:rPr>
          <w:rFonts w:hint="default"/>
        </w:rPr>
      </w:pPr>
    </w:p>
    <w:sectPr>
      <w:pgSz w:w="11906" w:h="16838"/>
      <w:pgMar w:top="1134" w:right="1701" w:bottom="1134" w:left="1701" w:header="851" w:footer="851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199</Characters>
  <Application>JUST Note</Application>
  <Lines>41</Lines>
  <Paragraphs>14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様式第15号（ロ）（２部提出）</dc:title>
  <dc:creator>ioas_user</dc:creator>
  <cp:lastModifiedBy>Z19138</cp:lastModifiedBy>
  <dcterms:created xsi:type="dcterms:W3CDTF">2012-08-30T05:16:00Z</dcterms:created>
  <dcterms:modified xsi:type="dcterms:W3CDTF">2020-12-02T02:52:45Z</dcterms:modified>
  <cp:revision>9</cp:revision>
</cp:coreProperties>
</file>