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406"/>
        <w:gridCol w:w="1139"/>
        <w:gridCol w:w="1544"/>
        <w:gridCol w:w="1545"/>
        <w:gridCol w:w="1544"/>
        <w:gridCol w:w="1545"/>
      </w:tblGrid>
      <w:tr w:rsidR="004B00E0" w:rsidRPr="00122469" w:rsidTr="00D35247">
        <w:trPr>
          <w:trHeight w:val="552"/>
        </w:trPr>
        <w:tc>
          <w:tcPr>
            <w:tcW w:w="9267" w:type="dxa"/>
            <w:gridSpan w:val="7"/>
            <w:tcBorders>
              <w:top w:val="single" w:sz="18" w:space="0" w:color="auto"/>
              <w:left w:val="single" w:sz="18" w:space="0" w:color="auto"/>
              <w:right w:val="single" w:sz="18" w:space="0" w:color="auto"/>
            </w:tcBorders>
            <w:vAlign w:val="center"/>
          </w:tcPr>
          <w:p w:rsidR="004B00E0" w:rsidRPr="00DA3783" w:rsidRDefault="00377A7F" w:rsidP="00D41CC9">
            <w:pPr>
              <w:ind w:firstLineChars="100" w:firstLine="220"/>
              <w:rPr>
                <w:rFonts w:asciiTheme="majorEastAsia" w:eastAsiaTheme="majorEastAsia" w:hAnsiTheme="majorEastAsia"/>
              </w:rPr>
            </w:pPr>
            <w:r w:rsidRPr="00DA3783">
              <w:rPr>
                <w:rFonts w:asciiTheme="majorEastAsia" w:eastAsiaTheme="majorEastAsia" w:hAnsiTheme="majorEastAsia" w:hint="eastAsia"/>
              </w:rPr>
              <w:t xml:space="preserve">２　</w:t>
            </w:r>
            <w:r w:rsidR="004B00E0" w:rsidRPr="00DA3783">
              <w:rPr>
                <w:rFonts w:asciiTheme="majorEastAsia" w:eastAsiaTheme="majorEastAsia" w:hAnsiTheme="majorEastAsia" w:hint="eastAsia"/>
              </w:rPr>
              <w:t>小学校</w:t>
            </w:r>
            <w:r w:rsidR="00B83947" w:rsidRPr="00DA3783">
              <w:rPr>
                <w:rFonts w:asciiTheme="majorEastAsia" w:eastAsiaTheme="majorEastAsia" w:hAnsiTheme="majorEastAsia" w:hint="eastAsia"/>
              </w:rPr>
              <w:t xml:space="preserve">　低・中学年</w:t>
            </w:r>
          </w:p>
        </w:tc>
      </w:tr>
      <w:tr w:rsidR="004B00E0" w:rsidRPr="00122469" w:rsidTr="00D35247">
        <w:trPr>
          <w:trHeight w:val="701"/>
        </w:trPr>
        <w:tc>
          <w:tcPr>
            <w:tcW w:w="9267" w:type="dxa"/>
            <w:gridSpan w:val="7"/>
            <w:tcBorders>
              <w:left w:val="single" w:sz="18" w:space="0" w:color="auto"/>
              <w:right w:val="single" w:sz="18" w:space="0" w:color="auto"/>
            </w:tcBorders>
            <w:vAlign w:val="center"/>
          </w:tcPr>
          <w:p w:rsidR="004B00E0" w:rsidRPr="00DA3783" w:rsidRDefault="003419C7" w:rsidP="00D41CC9">
            <w:pPr>
              <w:ind w:firstLineChars="500" w:firstLine="1100"/>
              <w:rPr>
                <w:rFonts w:asciiTheme="majorEastAsia" w:eastAsiaTheme="majorEastAsia" w:hAnsiTheme="majorEastAsia"/>
              </w:rPr>
            </w:pPr>
            <w:r w:rsidRPr="00DA3783">
              <w:rPr>
                <w:rFonts w:asciiTheme="majorEastAsia" w:eastAsiaTheme="majorEastAsia" w:hAnsiTheme="majorEastAsia" w:hint="eastAsia"/>
              </w:rPr>
              <w:t>危険を回避する大事なことば（いかのおすし・おひなくこ）</w:t>
            </w:r>
          </w:p>
        </w:tc>
      </w:tr>
      <w:tr w:rsidR="004B00E0" w:rsidRPr="00122469" w:rsidTr="00D07BB5">
        <w:trPr>
          <w:trHeight w:val="811"/>
        </w:trPr>
        <w:tc>
          <w:tcPr>
            <w:tcW w:w="1544" w:type="dxa"/>
            <w:tcBorders>
              <w:left w:val="single" w:sz="18" w:space="0" w:color="auto"/>
            </w:tcBorders>
            <w:vAlign w:val="center"/>
          </w:tcPr>
          <w:p w:rsidR="004B00E0" w:rsidRPr="00DA3783" w:rsidRDefault="004B00E0" w:rsidP="00413840">
            <w:pPr>
              <w:rPr>
                <w:rFonts w:asciiTheme="majorEastAsia" w:eastAsiaTheme="majorEastAsia" w:hAnsiTheme="majorEastAsia"/>
              </w:rPr>
            </w:pPr>
            <w:r w:rsidRPr="00DA3783">
              <w:rPr>
                <w:rFonts w:asciiTheme="majorEastAsia" w:eastAsiaTheme="majorEastAsia" w:hAnsiTheme="majorEastAsia" w:hint="eastAsia"/>
              </w:rPr>
              <w:t>指導する学年</w:t>
            </w:r>
          </w:p>
        </w:tc>
        <w:tc>
          <w:tcPr>
            <w:tcW w:w="1545" w:type="dxa"/>
            <w:gridSpan w:val="2"/>
            <w:vAlign w:val="center"/>
          </w:tcPr>
          <w:p w:rsidR="00122469" w:rsidRPr="00DA3783" w:rsidRDefault="00401EE4" w:rsidP="003419C7">
            <w:pPr>
              <w:jc w:val="center"/>
              <w:rPr>
                <w:rFonts w:asciiTheme="majorEastAsia" w:eastAsiaTheme="majorEastAsia" w:hAnsiTheme="majorEastAsia"/>
              </w:rPr>
            </w:pPr>
            <w:r w:rsidRPr="00DA3783">
              <w:rPr>
                <w:rFonts w:asciiTheme="majorEastAsia" w:eastAsiaTheme="majorEastAsia" w:hAnsiTheme="majorEastAsia" w:hint="eastAsia"/>
              </w:rPr>
              <w:t>低・中学年</w:t>
            </w:r>
          </w:p>
        </w:tc>
        <w:tc>
          <w:tcPr>
            <w:tcW w:w="1544" w:type="dxa"/>
            <w:vAlign w:val="center"/>
          </w:tcPr>
          <w:p w:rsidR="004B00E0" w:rsidRPr="00DA3783" w:rsidRDefault="004B00E0" w:rsidP="00FC4070">
            <w:pPr>
              <w:rPr>
                <w:rFonts w:asciiTheme="majorEastAsia" w:eastAsiaTheme="majorEastAsia" w:hAnsiTheme="majorEastAsia"/>
              </w:rPr>
            </w:pPr>
            <w:r w:rsidRPr="00DA3783">
              <w:rPr>
                <w:rFonts w:asciiTheme="majorEastAsia" w:eastAsiaTheme="majorEastAsia" w:hAnsiTheme="majorEastAsia" w:hint="eastAsia"/>
              </w:rPr>
              <w:t>指導</w:t>
            </w:r>
            <w:r w:rsidR="00FC4070" w:rsidRPr="00DA3783">
              <w:rPr>
                <w:rFonts w:asciiTheme="majorEastAsia" w:eastAsiaTheme="majorEastAsia" w:hAnsiTheme="majorEastAsia" w:hint="eastAsia"/>
              </w:rPr>
              <w:t>場面</w:t>
            </w:r>
          </w:p>
        </w:tc>
        <w:tc>
          <w:tcPr>
            <w:tcW w:w="1545" w:type="dxa"/>
            <w:vAlign w:val="center"/>
          </w:tcPr>
          <w:p w:rsidR="004B00E0" w:rsidRPr="00DA3783" w:rsidRDefault="00413840" w:rsidP="00413840">
            <w:pPr>
              <w:rPr>
                <w:rFonts w:asciiTheme="majorEastAsia" w:eastAsiaTheme="majorEastAsia" w:hAnsiTheme="majorEastAsia"/>
              </w:rPr>
            </w:pPr>
            <w:r w:rsidRPr="00DA3783">
              <w:rPr>
                <w:rFonts w:asciiTheme="majorEastAsia" w:eastAsiaTheme="majorEastAsia" w:hAnsiTheme="majorEastAsia" w:hint="eastAsia"/>
              </w:rPr>
              <w:t>朝の会</w:t>
            </w:r>
          </w:p>
          <w:p w:rsidR="00413840" w:rsidRPr="00DA3783" w:rsidRDefault="00413840" w:rsidP="00413840">
            <w:pPr>
              <w:rPr>
                <w:rFonts w:asciiTheme="majorEastAsia" w:eastAsiaTheme="majorEastAsia" w:hAnsiTheme="majorEastAsia"/>
              </w:rPr>
            </w:pPr>
            <w:r w:rsidRPr="00DA3783">
              <w:rPr>
                <w:rFonts w:asciiTheme="majorEastAsia" w:eastAsiaTheme="majorEastAsia" w:hAnsiTheme="majorEastAsia" w:hint="eastAsia"/>
              </w:rPr>
              <w:t>帰りの会 等</w:t>
            </w:r>
          </w:p>
          <w:p w:rsidR="00D41CC9" w:rsidRPr="00DA3783" w:rsidRDefault="00D41CC9" w:rsidP="00413840">
            <w:pPr>
              <w:rPr>
                <w:rFonts w:asciiTheme="majorEastAsia" w:eastAsiaTheme="majorEastAsia" w:hAnsiTheme="majorEastAsia"/>
              </w:rPr>
            </w:pPr>
            <w:r w:rsidRPr="00DA3783">
              <w:rPr>
                <w:rFonts w:asciiTheme="majorEastAsia" w:eastAsiaTheme="majorEastAsia" w:hAnsiTheme="majorEastAsia" w:hint="eastAsia"/>
              </w:rPr>
              <w:t>常時指導</w:t>
            </w:r>
          </w:p>
        </w:tc>
        <w:tc>
          <w:tcPr>
            <w:tcW w:w="1544" w:type="dxa"/>
            <w:vAlign w:val="center"/>
          </w:tcPr>
          <w:p w:rsidR="004B00E0" w:rsidRPr="00DA3783" w:rsidRDefault="004B00E0" w:rsidP="00413840">
            <w:pPr>
              <w:rPr>
                <w:rFonts w:asciiTheme="majorEastAsia" w:eastAsiaTheme="majorEastAsia" w:hAnsiTheme="majorEastAsia"/>
              </w:rPr>
            </w:pPr>
            <w:r w:rsidRPr="00DA3783">
              <w:rPr>
                <w:rFonts w:asciiTheme="majorEastAsia" w:eastAsiaTheme="majorEastAsia" w:hAnsiTheme="majorEastAsia" w:hint="eastAsia"/>
              </w:rPr>
              <w:t>指導する時数</w:t>
            </w:r>
          </w:p>
        </w:tc>
        <w:tc>
          <w:tcPr>
            <w:tcW w:w="1545" w:type="dxa"/>
            <w:tcBorders>
              <w:right w:val="single" w:sz="18" w:space="0" w:color="auto"/>
            </w:tcBorders>
            <w:vAlign w:val="center"/>
          </w:tcPr>
          <w:p w:rsidR="004B00E0" w:rsidRPr="00DA3783" w:rsidRDefault="00401EE4" w:rsidP="003419C7">
            <w:pPr>
              <w:jc w:val="center"/>
              <w:rPr>
                <w:rFonts w:asciiTheme="majorEastAsia" w:eastAsiaTheme="majorEastAsia" w:hAnsiTheme="majorEastAsia"/>
              </w:rPr>
            </w:pPr>
            <w:r w:rsidRPr="00DA3783">
              <w:rPr>
                <w:rFonts w:asciiTheme="majorEastAsia" w:eastAsiaTheme="majorEastAsia" w:hAnsiTheme="majorEastAsia" w:hint="eastAsia"/>
              </w:rPr>
              <w:t>（</w:t>
            </w:r>
            <w:r w:rsidR="005A4364" w:rsidRPr="00DA3783">
              <w:rPr>
                <w:rFonts w:asciiTheme="majorEastAsia" w:eastAsiaTheme="majorEastAsia" w:hAnsiTheme="majorEastAsia" w:hint="eastAsia"/>
              </w:rPr>
              <w:t>10～15分</w:t>
            </w:r>
            <w:r w:rsidRPr="00DA3783">
              <w:rPr>
                <w:rFonts w:asciiTheme="majorEastAsia" w:eastAsiaTheme="majorEastAsia" w:hAnsiTheme="majorEastAsia" w:hint="eastAsia"/>
              </w:rPr>
              <w:t>）</w:t>
            </w:r>
          </w:p>
        </w:tc>
      </w:tr>
      <w:tr w:rsidR="004B00E0" w:rsidRPr="00122469" w:rsidTr="00122469">
        <w:trPr>
          <w:trHeight w:val="794"/>
        </w:trPr>
        <w:tc>
          <w:tcPr>
            <w:tcW w:w="1544" w:type="dxa"/>
            <w:tcBorders>
              <w:left w:val="single" w:sz="18" w:space="0" w:color="auto"/>
            </w:tcBorders>
            <w:vAlign w:val="center"/>
          </w:tcPr>
          <w:p w:rsidR="004B00E0" w:rsidRPr="00DA3783" w:rsidRDefault="004B00E0" w:rsidP="00413840">
            <w:pPr>
              <w:rPr>
                <w:rFonts w:asciiTheme="majorEastAsia" w:eastAsiaTheme="majorEastAsia" w:hAnsiTheme="majorEastAsia"/>
              </w:rPr>
            </w:pPr>
            <w:r w:rsidRPr="00DA3783">
              <w:rPr>
                <w:rFonts w:asciiTheme="majorEastAsia" w:eastAsiaTheme="majorEastAsia" w:hAnsiTheme="majorEastAsia" w:hint="eastAsia"/>
              </w:rPr>
              <w:t>本時のねらい</w:t>
            </w:r>
          </w:p>
        </w:tc>
        <w:tc>
          <w:tcPr>
            <w:tcW w:w="7723" w:type="dxa"/>
            <w:gridSpan w:val="6"/>
            <w:tcBorders>
              <w:right w:val="single" w:sz="18" w:space="0" w:color="auto"/>
            </w:tcBorders>
            <w:vAlign w:val="center"/>
          </w:tcPr>
          <w:p w:rsidR="004B00E0" w:rsidRPr="00DA3783" w:rsidRDefault="004B00E0" w:rsidP="00927563">
            <w:pPr>
              <w:rPr>
                <w:rFonts w:asciiTheme="majorEastAsia" w:eastAsiaTheme="majorEastAsia" w:hAnsiTheme="majorEastAsia"/>
              </w:rPr>
            </w:pPr>
            <w:r w:rsidRPr="00DA3783">
              <w:rPr>
                <w:rFonts w:asciiTheme="majorEastAsia" w:eastAsiaTheme="majorEastAsia" w:hAnsiTheme="majorEastAsia" w:hint="eastAsia"/>
              </w:rPr>
              <w:t>日常の安全指導と合わせて、毎日の登下校時における通学路等での安全について、児童自らが自分の生命を守ろうとする意識を向上させる。</w:t>
            </w:r>
          </w:p>
        </w:tc>
      </w:tr>
      <w:tr w:rsidR="00122469" w:rsidRPr="00122469" w:rsidTr="00D35247">
        <w:trPr>
          <w:trHeight w:val="414"/>
        </w:trPr>
        <w:tc>
          <w:tcPr>
            <w:tcW w:w="1544" w:type="dxa"/>
            <w:vMerge w:val="restart"/>
            <w:tcBorders>
              <w:left w:val="single" w:sz="18" w:space="0" w:color="auto"/>
            </w:tcBorders>
            <w:vAlign w:val="center"/>
          </w:tcPr>
          <w:p w:rsidR="00122469" w:rsidRPr="00DA3783" w:rsidRDefault="00122469" w:rsidP="00413840">
            <w:pPr>
              <w:rPr>
                <w:rFonts w:asciiTheme="majorEastAsia" w:eastAsiaTheme="majorEastAsia" w:hAnsiTheme="majorEastAsia"/>
              </w:rPr>
            </w:pPr>
            <w:r w:rsidRPr="00DA3783">
              <w:rPr>
                <w:rFonts w:asciiTheme="majorEastAsia" w:eastAsiaTheme="majorEastAsia" w:hAnsiTheme="majorEastAsia" w:hint="eastAsia"/>
              </w:rPr>
              <w:t>使用する資料</w:t>
            </w:r>
          </w:p>
        </w:tc>
        <w:tc>
          <w:tcPr>
            <w:tcW w:w="4634" w:type="dxa"/>
            <w:gridSpan w:val="4"/>
            <w:vMerge w:val="restart"/>
            <w:vAlign w:val="center"/>
          </w:tcPr>
          <w:p w:rsidR="00122469" w:rsidRPr="00DA3783" w:rsidRDefault="00122469" w:rsidP="00413840">
            <w:pPr>
              <w:rPr>
                <w:rFonts w:asciiTheme="majorEastAsia" w:eastAsiaTheme="majorEastAsia" w:hAnsiTheme="majorEastAsia"/>
              </w:rPr>
            </w:pPr>
            <w:r w:rsidRPr="00DA3783">
              <w:rPr>
                <w:rFonts w:asciiTheme="majorEastAsia" w:eastAsiaTheme="majorEastAsia" w:hAnsiTheme="majorEastAsia" w:hint="eastAsia"/>
              </w:rPr>
              <w:t>防犯教室用の小学校低学年向けリーフレット</w:t>
            </w:r>
          </w:p>
          <w:p w:rsidR="00122469" w:rsidRPr="00DA3783" w:rsidRDefault="00122469" w:rsidP="00413840">
            <w:pPr>
              <w:rPr>
                <w:rFonts w:asciiTheme="majorEastAsia" w:eastAsiaTheme="majorEastAsia" w:hAnsiTheme="majorEastAsia"/>
              </w:rPr>
            </w:pPr>
            <w:r w:rsidRPr="00DA3783">
              <w:rPr>
                <w:rFonts w:asciiTheme="majorEastAsia" w:eastAsiaTheme="majorEastAsia" w:hAnsiTheme="majorEastAsia" w:hint="eastAsia"/>
              </w:rPr>
              <w:t>「大切ないのちとあんぜん」（文部科学省）</w:t>
            </w:r>
            <w:r w:rsidR="00413840" w:rsidRPr="00DA3783">
              <w:rPr>
                <w:rFonts w:asciiTheme="majorEastAsia" w:eastAsiaTheme="majorEastAsia" w:hAnsiTheme="majorEastAsia" w:hint="eastAsia"/>
              </w:rPr>
              <w:t>等</w:t>
            </w:r>
          </w:p>
        </w:tc>
        <w:tc>
          <w:tcPr>
            <w:tcW w:w="3089" w:type="dxa"/>
            <w:gridSpan w:val="2"/>
            <w:tcBorders>
              <w:right w:val="single" w:sz="18" w:space="0" w:color="auto"/>
            </w:tcBorders>
            <w:vAlign w:val="center"/>
          </w:tcPr>
          <w:p w:rsidR="00122469" w:rsidRPr="00DA3783" w:rsidRDefault="00122469" w:rsidP="00413840">
            <w:pPr>
              <w:rPr>
                <w:rFonts w:asciiTheme="majorEastAsia" w:eastAsiaTheme="majorEastAsia" w:hAnsiTheme="majorEastAsia"/>
              </w:rPr>
            </w:pPr>
            <w:r w:rsidRPr="00DA3783">
              <w:rPr>
                <w:rFonts w:asciiTheme="majorEastAsia" w:eastAsiaTheme="majorEastAsia" w:hAnsiTheme="majorEastAsia" w:hint="eastAsia"/>
              </w:rPr>
              <w:t>基本的</w:t>
            </w:r>
            <w:r w:rsidR="00312C26">
              <w:rPr>
                <w:rFonts w:asciiTheme="majorEastAsia" w:eastAsiaTheme="majorEastAsia" w:hAnsiTheme="majorEastAsia" w:hint="eastAsia"/>
              </w:rPr>
              <w:t>な</w:t>
            </w:r>
            <w:r w:rsidRPr="00DA3783">
              <w:rPr>
                <w:rFonts w:asciiTheme="majorEastAsia" w:eastAsiaTheme="majorEastAsia" w:hAnsiTheme="majorEastAsia" w:hint="eastAsia"/>
              </w:rPr>
              <w:t>指導</w:t>
            </w:r>
            <w:r w:rsidR="00312C26">
              <w:rPr>
                <w:rFonts w:asciiTheme="majorEastAsia" w:eastAsiaTheme="majorEastAsia" w:hAnsiTheme="majorEastAsia" w:hint="eastAsia"/>
              </w:rPr>
              <w:t>内容</w:t>
            </w:r>
          </w:p>
        </w:tc>
      </w:tr>
      <w:tr w:rsidR="00122469" w:rsidRPr="00122469" w:rsidTr="00D35247">
        <w:trPr>
          <w:trHeight w:val="556"/>
        </w:trPr>
        <w:tc>
          <w:tcPr>
            <w:tcW w:w="1544" w:type="dxa"/>
            <w:vMerge/>
            <w:tcBorders>
              <w:left w:val="single" w:sz="18" w:space="0" w:color="auto"/>
              <w:bottom w:val="single" w:sz="18" w:space="0" w:color="auto"/>
            </w:tcBorders>
            <w:vAlign w:val="center"/>
          </w:tcPr>
          <w:p w:rsidR="00122469" w:rsidRPr="00DA3783" w:rsidRDefault="00122469" w:rsidP="000A2BAB">
            <w:pPr>
              <w:rPr>
                <w:rFonts w:asciiTheme="majorEastAsia" w:eastAsiaTheme="majorEastAsia" w:hAnsiTheme="majorEastAsia"/>
              </w:rPr>
            </w:pPr>
          </w:p>
        </w:tc>
        <w:tc>
          <w:tcPr>
            <w:tcW w:w="4634" w:type="dxa"/>
            <w:gridSpan w:val="4"/>
            <w:vMerge/>
            <w:tcBorders>
              <w:bottom w:val="single" w:sz="18" w:space="0" w:color="auto"/>
            </w:tcBorders>
            <w:vAlign w:val="center"/>
          </w:tcPr>
          <w:p w:rsidR="00122469" w:rsidRPr="00DA3783" w:rsidRDefault="00122469" w:rsidP="000A2BAB">
            <w:pPr>
              <w:rPr>
                <w:rFonts w:asciiTheme="majorEastAsia" w:eastAsiaTheme="majorEastAsia" w:hAnsiTheme="majorEastAsia"/>
              </w:rPr>
            </w:pPr>
          </w:p>
        </w:tc>
        <w:tc>
          <w:tcPr>
            <w:tcW w:w="3089" w:type="dxa"/>
            <w:gridSpan w:val="2"/>
            <w:tcBorders>
              <w:bottom w:val="single" w:sz="18" w:space="0" w:color="auto"/>
              <w:right w:val="single" w:sz="18" w:space="0" w:color="auto"/>
            </w:tcBorders>
            <w:vAlign w:val="center"/>
          </w:tcPr>
          <w:p w:rsidR="006506C6" w:rsidRPr="00BE589E" w:rsidRDefault="006506C6" w:rsidP="006506C6">
            <w:pPr>
              <w:rPr>
                <w:rFonts w:asciiTheme="majorEastAsia" w:eastAsiaTheme="majorEastAsia" w:hAnsiTheme="majorEastAsia"/>
                <w:sz w:val="18"/>
                <w:szCs w:val="18"/>
              </w:rPr>
            </w:pPr>
            <w:r w:rsidRPr="00BE589E">
              <w:rPr>
                <w:rFonts w:asciiTheme="majorEastAsia" w:eastAsiaTheme="majorEastAsia" w:hAnsiTheme="majorEastAsia" w:hint="eastAsia"/>
                <w:sz w:val="18"/>
                <w:szCs w:val="18"/>
              </w:rPr>
              <w:t>２</w:t>
            </w:r>
            <w:r w:rsidR="00BE589E">
              <w:rPr>
                <w:rFonts w:asciiTheme="majorEastAsia" w:eastAsiaTheme="majorEastAsia" w:hAnsiTheme="majorEastAsia" w:hint="eastAsia"/>
                <w:sz w:val="18"/>
                <w:szCs w:val="18"/>
              </w:rPr>
              <w:t xml:space="preserve"> </w:t>
            </w:r>
            <w:r w:rsidRPr="00BE589E">
              <w:rPr>
                <w:rFonts w:asciiTheme="majorEastAsia" w:eastAsiaTheme="majorEastAsia" w:hAnsiTheme="majorEastAsia" w:hint="eastAsia"/>
                <w:sz w:val="18"/>
                <w:szCs w:val="18"/>
              </w:rPr>
              <w:t xml:space="preserve">犯罪被害にあわないために </w:t>
            </w:r>
          </w:p>
          <w:p w:rsidR="006506C6" w:rsidRPr="00BE589E" w:rsidRDefault="006506C6" w:rsidP="00413840">
            <w:pPr>
              <w:rPr>
                <w:rFonts w:asciiTheme="majorEastAsia" w:eastAsiaTheme="majorEastAsia" w:hAnsiTheme="majorEastAsia"/>
                <w:sz w:val="18"/>
                <w:szCs w:val="18"/>
              </w:rPr>
            </w:pPr>
            <w:r w:rsidRPr="00BE589E">
              <w:rPr>
                <w:rFonts w:asciiTheme="majorEastAsia" w:eastAsiaTheme="majorEastAsia" w:hAnsiTheme="majorEastAsia" w:hint="eastAsia"/>
                <w:sz w:val="18"/>
                <w:szCs w:val="18"/>
              </w:rPr>
              <w:t>３</w:t>
            </w:r>
            <w:r w:rsidR="00BE589E">
              <w:rPr>
                <w:rFonts w:asciiTheme="majorEastAsia" w:eastAsiaTheme="majorEastAsia" w:hAnsiTheme="majorEastAsia" w:hint="eastAsia"/>
                <w:sz w:val="18"/>
                <w:szCs w:val="18"/>
              </w:rPr>
              <w:t xml:space="preserve"> </w:t>
            </w:r>
            <w:r w:rsidRPr="00BE589E">
              <w:rPr>
                <w:rFonts w:asciiTheme="majorEastAsia" w:eastAsiaTheme="majorEastAsia" w:hAnsiTheme="majorEastAsia" w:hint="eastAsia"/>
                <w:sz w:val="18"/>
                <w:szCs w:val="18"/>
              </w:rPr>
              <w:t xml:space="preserve">家族で守る安全 </w:t>
            </w:r>
          </w:p>
          <w:p w:rsidR="00D41CC9" w:rsidRPr="00DA3783" w:rsidRDefault="00D41CC9" w:rsidP="00BE589E">
            <w:pPr>
              <w:rPr>
                <w:rFonts w:asciiTheme="majorEastAsia" w:eastAsiaTheme="majorEastAsia" w:hAnsiTheme="majorEastAsia"/>
              </w:rPr>
            </w:pPr>
            <w:r w:rsidRPr="00BE589E">
              <w:rPr>
                <w:rFonts w:asciiTheme="majorEastAsia" w:eastAsiaTheme="majorEastAsia" w:hAnsiTheme="majorEastAsia" w:hint="eastAsia"/>
                <w:sz w:val="18"/>
                <w:szCs w:val="18"/>
              </w:rPr>
              <w:t>４</w:t>
            </w:r>
            <w:r w:rsidR="00BE589E">
              <w:rPr>
                <w:rFonts w:asciiTheme="majorEastAsia" w:eastAsiaTheme="majorEastAsia" w:hAnsiTheme="majorEastAsia" w:hint="eastAsia"/>
                <w:sz w:val="18"/>
                <w:szCs w:val="18"/>
              </w:rPr>
              <w:t xml:space="preserve"> </w:t>
            </w:r>
            <w:r w:rsidRPr="00BE589E">
              <w:rPr>
                <w:rFonts w:asciiTheme="majorEastAsia" w:eastAsiaTheme="majorEastAsia" w:hAnsiTheme="majorEastAsia" w:hint="eastAsia"/>
                <w:sz w:val="18"/>
                <w:szCs w:val="18"/>
              </w:rPr>
              <w:t>地域社会の一員として</w:t>
            </w:r>
          </w:p>
        </w:tc>
      </w:tr>
      <w:tr w:rsidR="000A2BAB" w:rsidRPr="00890955" w:rsidTr="00D35247">
        <w:trPr>
          <w:trHeight w:val="556"/>
        </w:trPr>
        <w:tc>
          <w:tcPr>
            <w:tcW w:w="4633" w:type="dxa"/>
            <w:gridSpan w:val="4"/>
            <w:tcBorders>
              <w:top w:val="single" w:sz="18" w:space="0" w:color="auto"/>
              <w:left w:val="single" w:sz="18" w:space="0" w:color="auto"/>
              <w:right w:val="dashed" w:sz="4" w:space="0" w:color="auto"/>
            </w:tcBorders>
            <w:vAlign w:val="center"/>
          </w:tcPr>
          <w:p w:rsidR="000A2BAB" w:rsidRPr="00DA3783" w:rsidRDefault="00F32B8B" w:rsidP="00D35247">
            <w:pPr>
              <w:jc w:val="cente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学習内容・活動</w:t>
            </w:r>
          </w:p>
        </w:tc>
        <w:tc>
          <w:tcPr>
            <w:tcW w:w="4634" w:type="dxa"/>
            <w:gridSpan w:val="3"/>
            <w:tcBorders>
              <w:left w:val="dashed" w:sz="4" w:space="0" w:color="auto"/>
              <w:right w:val="single" w:sz="18" w:space="0" w:color="auto"/>
            </w:tcBorders>
            <w:vAlign w:val="center"/>
          </w:tcPr>
          <w:p w:rsidR="000A2BAB" w:rsidRPr="00DA3783" w:rsidRDefault="00F32B8B" w:rsidP="00D35247">
            <w:pPr>
              <w:jc w:val="cente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指導上の留意点</w:t>
            </w:r>
          </w:p>
        </w:tc>
      </w:tr>
      <w:tr w:rsidR="00F32B8B" w:rsidRPr="00890955" w:rsidTr="00D41CC9">
        <w:trPr>
          <w:trHeight w:val="5652"/>
        </w:trPr>
        <w:tc>
          <w:tcPr>
            <w:tcW w:w="4633" w:type="dxa"/>
            <w:gridSpan w:val="4"/>
            <w:tcBorders>
              <w:left w:val="single" w:sz="18" w:space="0" w:color="auto"/>
              <w:bottom w:val="single" w:sz="4" w:space="0" w:color="auto"/>
              <w:right w:val="dashed" w:sz="4" w:space="0" w:color="auto"/>
            </w:tcBorders>
          </w:tcPr>
          <w:p w:rsidR="004B00E0" w:rsidRPr="00DA3783" w:rsidRDefault="00DE1567" w:rsidP="00F32B8B">
            <w:pPr>
              <w:rPr>
                <w:rFonts w:asciiTheme="majorEastAsia" w:eastAsiaTheme="majorEastAsia" w:hAnsiTheme="majorEastAsia"/>
                <w:sz w:val="20"/>
                <w:szCs w:val="20"/>
              </w:rPr>
            </w:pPr>
            <w:r>
              <w:rPr>
                <w:rFonts w:asciiTheme="majorEastAsia" w:eastAsiaTheme="majorEastAsia" w:hAnsiTheme="majorEastAsia"/>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7" type="#_x0000_t84" style="position:absolute;left:0;text-align:left;margin-left:-.4pt;margin-top:6.8pt;width:207pt;height:25.5pt;z-index:251661824;mso-position-horizontal-relative:text;mso-position-vertical-relative:text">
                  <v:textbox style="mso-next-textbox:#_x0000_s1037" inset="5.85pt,.7pt,5.85pt,.7pt">
                    <w:txbxContent>
                      <w:p w:rsidR="00D41CC9" w:rsidRPr="00EE7798" w:rsidRDefault="00D41CC9" w:rsidP="004B00E0">
                        <w:pPr>
                          <w:jc w:val="center"/>
                          <w:rPr>
                            <w:rFonts w:ascii="メイリオ" w:eastAsia="メイリオ" w:hAnsi="メイリオ" w:cs="メイリオ"/>
                            <w:b/>
                          </w:rPr>
                        </w:pPr>
                        <w:r w:rsidRPr="00EE7798">
                          <w:rPr>
                            <w:rFonts w:ascii="メイリオ" w:eastAsia="メイリオ" w:hAnsi="メイリオ" w:cs="メイリオ" w:hint="eastAsia"/>
                            <w:b/>
                          </w:rPr>
                          <w:t>常時指導（朝の会・帰りの会 等）</w:t>
                        </w:r>
                      </w:p>
                    </w:txbxContent>
                  </v:textbox>
                </v:shape>
              </w:pict>
            </w:r>
          </w:p>
          <w:p w:rsidR="004B00E0" w:rsidRPr="00DA3783" w:rsidRDefault="004B00E0" w:rsidP="00F32B8B">
            <w:pPr>
              <w:rPr>
                <w:rFonts w:asciiTheme="majorEastAsia" w:eastAsiaTheme="majorEastAsia" w:hAnsiTheme="majorEastAsia"/>
                <w:sz w:val="20"/>
                <w:szCs w:val="20"/>
              </w:rPr>
            </w:pPr>
          </w:p>
          <w:p w:rsidR="004B00E0" w:rsidRPr="00DA3783" w:rsidRDefault="004B00E0" w:rsidP="00F32B8B">
            <w:pPr>
              <w:rPr>
                <w:rFonts w:asciiTheme="majorEastAsia" w:eastAsiaTheme="majorEastAsia" w:hAnsiTheme="majorEastAsia"/>
                <w:sz w:val="20"/>
                <w:szCs w:val="20"/>
              </w:rPr>
            </w:pPr>
          </w:p>
          <w:p w:rsidR="00F352B6" w:rsidRPr="00DA3783" w:rsidRDefault="00F352B6" w:rsidP="00F352B6">
            <w:pPr>
              <w:ind w:firstLineChars="100" w:firstLine="200"/>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子どもたちにことば一つ一つについてどのような内容があてはまるのかを考えさせる。</w:t>
            </w:r>
          </w:p>
          <w:p w:rsidR="00F352B6" w:rsidRPr="00DA3783" w:rsidRDefault="00F352B6" w:rsidP="00413840">
            <w:pPr>
              <w:rPr>
                <w:rFonts w:asciiTheme="majorEastAsia" w:eastAsiaTheme="majorEastAsia" w:hAnsiTheme="majorEastAsia"/>
                <w:sz w:val="20"/>
                <w:szCs w:val="20"/>
              </w:rPr>
            </w:pPr>
          </w:p>
          <w:p w:rsidR="00413840" w:rsidRPr="00DA3783" w:rsidRDefault="00413840" w:rsidP="00F352B6">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いか</w:t>
            </w:r>
            <w:r w:rsidR="00095948" w:rsidRPr="00DA3783">
              <w:rPr>
                <w:rFonts w:asciiTheme="majorEastAsia" w:eastAsiaTheme="majorEastAsia" w:hAnsiTheme="majorEastAsia" w:hint="eastAsia"/>
                <w:b/>
                <w:sz w:val="20"/>
                <w:szCs w:val="20"/>
              </w:rPr>
              <w:t>・</w:t>
            </w:r>
            <w:r w:rsidRPr="00DA3783">
              <w:rPr>
                <w:rFonts w:asciiTheme="majorEastAsia" w:eastAsiaTheme="majorEastAsia" w:hAnsiTheme="majorEastAsia" w:hint="eastAsia"/>
                <w:b/>
                <w:sz w:val="20"/>
                <w:szCs w:val="20"/>
              </w:rPr>
              <w:t>の</w:t>
            </w:r>
            <w:r w:rsidR="00095948" w:rsidRPr="00DA3783">
              <w:rPr>
                <w:rFonts w:asciiTheme="majorEastAsia" w:eastAsiaTheme="majorEastAsia" w:hAnsiTheme="majorEastAsia" w:hint="eastAsia"/>
                <w:b/>
                <w:sz w:val="20"/>
                <w:szCs w:val="20"/>
              </w:rPr>
              <w:t>・</w:t>
            </w:r>
            <w:r w:rsidRPr="00DA3783">
              <w:rPr>
                <w:rFonts w:asciiTheme="majorEastAsia" w:eastAsiaTheme="majorEastAsia" w:hAnsiTheme="majorEastAsia" w:hint="eastAsia"/>
                <w:b/>
                <w:sz w:val="20"/>
                <w:szCs w:val="20"/>
              </w:rPr>
              <w:t>お</w:t>
            </w:r>
            <w:r w:rsidR="00095948" w:rsidRPr="00DA3783">
              <w:rPr>
                <w:rFonts w:asciiTheme="majorEastAsia" w:eastAsiaTheme="majorEastAsia" w:hAnsiTheme="majorEastAsia" w:hint="eastAsia"/>
                <w:b/>
                <w:sz w:val="20"/>
                <w:szCs w:val="20"/>
              </w:rPr>
              <w:t>・</w:t>
            </w:r>
            <w:r w:rsidRPr="00DA3783">
              <w:rPr>
                <w:rFonts w:asciiTheme="majorEastAsia" w:eastAsiaTheme="majorEastAsia" w:hAnsiTheme="majorEastAsia" w:hint="eastAsia"/>
                <w:b/>
                <w:sz w:val="20"/>
                <w:szCs w:val="20"/>
              </w:rPr>
              <w:t>す</w:t>
            </w:r>
            <w:r w:rsidR="00095948" w:rsidRPr="00DA3783">
              <w:rPr>
                <w:rFonts w:asciiTheme="majorEastAsia" w:eastAsiaTheme="majorEastAsia" w:hAnsiTheme="majorEastAsia" w:hint="eastAsia"/>
                <w:b/>
                <w:sz w:val="20"/>
                <w:szCs w:val="20"/>
              </w:rPr>
              <w:t>・</w:t>
            </w:r>
            <w:r w:rsidRPr="00DA3783">
              <w:rPr>
                <w:rFonts w:asciiTheme="majorEastAsia" w:eastAsiaTheme="majorEastAsia" w:hAnsiTheme="majorEastAsia" w:hint="eastAsia"/>
                <w:b/>
                <w:sz w:val="20"/>
                <w:szCs w:val="20"/>
              </w:rPr>
              <w:t>し</w:t>
            </w:r>
            <w:r w:rsidRPr="00DA3783">
              <w:rPr>
                <w:rFonts w:asciiTheme="majorEastAsia" w:eastAsiaTheme="majorEastAsia" w:hAnsiTheme="majorEastAsia" w:hint="eastAsia"/>
                <w:sz w:val="20"/>
                <w:szCs w:val="20"/>
              </w:rPr>
              <w:t xml:space="preserve">】 </w:t>
            </w:r>
          </w:p>
          <w:p w:rsidR="00EA57C1" w:rsidRPr="00DA3783" w:rsidRDefault="00EA57C1" w:rsidP="00EA57C1">
            <w:pPr>
              <w:rPr>
                <w:rFonts w:asciiTheme="majorEastAsia" w:eastAsiaTheme="majorEastAsia" w:hAnsiTheme="majorEastAsia"/>
                <w:sz w:val="20"/>
                <w:szCs w:val="20"/>
              </w:rPr>
            </w:pPr>
          </w:p>
          <w:p w:rsidR="00095948" w:rsidRPr="00DA3783" w:rsidRDefault="00EA57C1" w:rsidP="00EA57C1">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・防犯対策紙芝居　はなちゃんのかえりみち～いかのおすし～（日本スポーツ振興センター）等を活用</w:t>
            </w:r>
          </w:p>
          <w:p w:rsidR="00095948" w:rsidRPr="00DA3783" w:rsidRDefault="00095948" w:rsidP="00EA57C1">
            <w:pPr>
              <w:rPr>
                <w:rFonts w:asciiTheme="majorEastAsia" w:eastAsiaTheme="majorEastAsia" w:hAnsiTheme="majorEastAsia"/>
                <w:sz w:val="20"/>
                <w:szCs w:val="20"/>
              </w:rPr>
            </w:pPr>
          </w:p>
          <w:p w:rsidR="004B00E0" w:rsidRPr="00DA3783" w:rsidRDefault="00095948" w:rsidP="00095948">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w:t>
            </w:r>
            <w:r w:rsidR="004B00E0" w:rsidRPr="00DA3783">
              <w:rPr>
                <w:rFonts w:asciiTheme="majorEastAsia" w:eastAsiaTheme="majorEastAsia" w:hAnsiTheme="majorEastAsia" w:hint="eastAsia"/>
                <w:b/>
                <w:sz w:val="20"/>
                <w:szCs w:val="20"/>
              </w:rPr>
              <w:t>お</w:t>
            </w:r>
            <w:r w:rsidR="004B00E0" w:rsidRPr="00DA3783">
              <w:rPr>
                <w:rFonts w:asciiTheme="majorEastAsia" w:eastAsiaTheme="majorEastAsia" w:hAnsiTheme="majorEastAsia" w:hint="eastAsia"/>
                <w:sz w:val="20"/>
                <w:szCs w:val="20"/>
              </w:rPr>
              <w:t>・</w:t>
            </w:r>
            <w:r w:rsidR="004B00E0" w:rsidRPr="00DA3783">
              <w:rPr>
                <w:rFonts w:asciiTheme="majorEastAsia" w:eastAsiaTheme="majorEastAsia" w:hAnsiTheme="majorEastAsia" w:hint="eastAsia"/>
                <w:b/>
                <w:sz w:val="20"/>
                <w:szCs w:val="20"/>
              </w:rPr>
              <w:t>ひ</w:t>
            </w:r>
            <w:r w:rsidR="004B00E0" w:rsidRPr="00DA3783">
              <w:rPr>
                <w:rFonts w:asciiTheme="majorEastAsia" w:eastAsiaTheme="majorEastAsia" w:hAnsiTheme="majorEastAsia" w:hint="eastAsia"/>
                <w:sz w:val="20"/>
                <w:szCs w:val="20"/>
              </w:rPr>
              <w:t>・</w:t>
            </w:r>
            <w:r w:rsidR="004B00E0" w:rsidRPr="00DA3783">
              <w:rPr>
                <w:rFonts w:asciiTheme="majorEastAsia" w:eastAsiaTheme="majorEastAsia" w:hAnsiTheme="majorEastAsia" w:hint="eastAsia"/>
                <w:b/>
                <w:sz w:val="20"/>
                <w:szCs w:val="20"/>
              </w:rPr>
              <w:t>な</w:t>
            </w:r>
            <w:r w:rsidR="004B00E0" w:rsidRPr="00DA3783">
              <w:rPr>
                <w:rFonts w:asciiTheme="majorEastAsia" w:eastAsiaTheme="majorEastAsia" w:hAnsiTheme="majorEastAsia" w:hint="eastAsia"/>
                <w:sz w:val="20"/>
                <w:szCs w:val="20"/>
              </w:rPr>
              <w:t>・</w:t>
            </w:r>
            <w:r w:rsidR="004B00E0" w:rsidRPr="00DA3783">
              <w:rPr>
                <w:rFonts w:asciiTheme="majorEastAsia" w:eastAsiaTheme="majorEastAsia" w:hAnsiTheme="majorEastAsia" w:hint="eastAsia"/>
                <w:b/>
                <w:sz w:val="20"/>
                <w:szCs w:val="20"/>
              </w:rPr>
              <w:t>く</w:t>
            </w:r>
            <w:r w:rsidR="004B00E0" w:rsidRPr="00DA3783">
              <w:rPr>
                <w:rFonts w:asciiTheme="majorEastAsia" w:eastAsiaTheme="majorEastAsia" w:hAnsiTheme="majorEastAsia" w:hint="eastAsia"/>
                <w:sz w:val="20"/>
                <w:szCs w:val="20"/>
              </w:rPr>
              <w:t>・</w:t>
            </w:r>
            <w:r w:rsidR="004B00E0" w:rsidRPr="00DA3783">
              <w:rPr>
                <w:rFonts w:asciiTheme="majorEastAsia" w:eastAsiaTheme="majorEastAsia" w:hAnsiTheme="majorEastAsia" w:hint="eastAsia"/>
                <w:b/>
                <w:sz w:val="20"/>
                <w:szCs w:val="20"/>
              </w:rPr>
              <w:t>こ</w:t>
            </w:r>
            <w:r w:rsidRPr="00DA3783">
              <w:rPr>
                <w:rFonts w:asciiTheme="majorEastAsia" w:eastAsiaTheme="majorEastAsia" w:hAnsiTheme="majorEastAsia" w:hint="eastAsia"/>
                <w:sz w:val="20"/>
                <w:szCs w:val="20"/>
              </w:rPr>
              <w:t>】</w:t>
            </w:r>
          </w:p>
          <w:p w:rsidR="004B00E0" w:rsidRPr="00DA3783" w:rsidRDefault="00EA57C1" w:rsidP="00890955">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・「大切ないのちとあんぜん」（文部科学省リーフレット）等を活用</w:t>
            </w:r>
          </w:p>
          <w:p w:rsidR="004B00E0" w:rsidRPr="00DA3783" w:rsidRDefault="004B00E0" w:rsidP="004B00E0">
            <w:pPr>
              <w:rPr>
                <w:rFonts w:asciiTheme="majorEastAsia" w:eastAsiaTheme="majorEastAsia" w:hAnsiTheme="majorEastAsia"/>
                <w:sz w:val="20"/>
                <w:szCs w:val="20"/>
              </w:rPr>
            </w:pPr>
          </w:p>
          <w:p w:rsidR="00B90CD9" w:rsidRPr="00DA3783" w:rsidRDefault="004B00E0" w:rsidP="004B00E0">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※大切なことをしっかり覚えてもらうために「</w:t>
            </w:r>
            <w:r w:rsidR="00EA57C1" w:rsidRPr="00DA3783">
              <w:rPr>
                <w:rFonts w:asciiTheme="majorEastAsia" w:eastAsiaTheme="majorEastAsia" w:hAnsiTheme="majorEastAsia" w:hint="eastAsia"/>
                <w:b/>
                <w:sz w:val="20"/>
                <w:szCs w:val="20"/>
              </w:rPr>
              <w:t>おひなく</w:t>
            </w:r>
            <w:r w:rsidRPr="00DA3783">
              <w:rPr>
                <w:rFonts w:asciiTheme="majorEastAsia" w:eastAsiaTheme="majorEastAsia" w:hAnsiTheme="majorEastAsia" w:hint="eastAsia"/>
                <w:b/>
                <w:sz w:val="20"/>
                <w:szCs w:val="20"/>
              </w:rPr>
              <w:t>こ</w:t>
            </w:r>
            <w:r w:rsidRPr="00DA3783">
              <w:rPr>
                <w:rFonts w:asciiTheme="majorEastAsia" w:eastAsiaTheme="majorEastAsia" w:hAnsiTheme="majorEastAsia" w:hint="eastAsia"/>
                <w:sz w:val="20"/>
                <w:szCs w:val="20"/>
              </w:rPr>
              <w:t>」</w:t>
            </w:r>
            <w:r w:rsidR="00890955" w:rsidRPr="00DA3783">
              <w:rPr>
                <w:rFonts w:asciiTheme="majorEastAsia" w:eastAsiaTheme="majorEastAsia" w:hAnsiTheme="majorEastAsia" w:hint="eastAsia"/>
                <w:sz w:val="20"/>
                <w:szCs w:val="20"/>
              </w:rPr>
              <w:t>「</w:t>
            </w:r>
            <w:r w:rsidR="00890955" w:rsidRPr="00DA3783">
              <w:rPr>
                <w:rFonts w:asciiTheme="majorEastAsia" w:eastAsiaTheme="majorEastAsia" w:hAnsiTheme="majorEastAsia" w:hint="eastAsia"/>
                <w:b/>
                <w:sz w:val="20"/>
                <w:szCs w:val="20"/>
              </w:rPr>
              <w:t>いかのおすし</w:t>
            </w:r>
            <w:r w:rsidR="00890955"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sz w:val="20"/>
                <w:szCs w:val="20"/>
              </w:rPr>
              <w:t>があることを知らせる。</w:t>
            </w:r>
          </w:p>
          <w:p w:rsidR="00890955" w:rsidRPr="00DA3783" w:rsidRDefault="00D07BB5" w:rsidP="004B00E0">
            <w:pPr>
              <w:rPr>
                <w:rFonts w:asciiTheme="majorEastAsia" w:eastAsiaTheme="majorEastAsia" w:hAnsiTheme="majorEastAsia"/>
                <w:sz w:val="20"/>
                <w:szCs w:val="20"/>
              </w:rPr>
            </w:pPr>
            <w:r w:rsidRPr="00DA3783">
              <w:rPr>
                <w:rFonts w:asciiTheme="majorEastAsia" w:eastAsiaTheme="majorEastAsia" w:hAnsiTheme="majorEastAsia"/>
                <w:noProof/>
                <w:sz w:val="20"/>
                <w:szCs w:val="20"/>
              </w:rPr>
              <w:drawing>
                <wp:anchor distT="0" distB="0" distL="114300" distR="114300" simplePos="0" relativeHeight="251662848" behindDoc="0" locked="0" layoutInCell="1" allowOverlap="1">
                  <wp:simplePos x="0" y="0"/>
                  <wp:positionH relativeFrom="column">
                    <wp:posOffset>23495</wp:posOffset>
                  </wp:positionH>
                  <wp:positionV relativeFrom="paragraph">
                    <wp:posOffset>88900</wp:posOffset>
                  </wp:positionV>
                  <wp:extent cx="561975" cy="476250"/>
                  <wp:effectExtent l="19050" t="0" r="9525" b="0"/>
                  <wp:wrapSquare wrapText="bothSides"/>
                  <wp:docPr id="1" name="図 0" descr="こども110番の家.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こども110番の家.gif"/>
                          <pic:cNvPicPr/>
                        </pic:nvPicPr>
                        <pic:blipFill>
                          <a:blip r:embed="rId7" cstate="print"/>
                          <a:stretch>
                            <a:fillRect/>
                          </a:stretch>
                        </pic:blipFill>
                        <pic:spPr>
                          <a:xfrm>
                            <a:off x="0" y="0"/>
                            <a:ext cx="561975" cy="476250"/>
                          </a:xfrm>
                          <a:prstGeom prst="rect">
                            <a:avLst/>
                          </a:prstGeom>
                        </pic:spPr>
                      </pic:pic>
                    </a:graphicData>
                  </a:graphic>
                </wp:anchor>
              </w:drawing>
            </w:r>
            <w:r w:rsidRPr="00DA3783">
              <w:rPr>
                <w:rFonts w:asciiTheme="majorEastAsia" w:eastAsiaTheme="majorEastAsia" w:hAnsiTheme="majorEastAsia" w:hint="eastAsia"/>
                <w:sz w:val="20"/>
                <w:szCs w:val="20"/>
              </w:rPr>
              <w:t>時間があれば</w:t>
            </w:r>
          </w:p>
          <w:p w:rsidR="00890955" w:rsidRPr="00DA3783" w:rsidRDefault="006506C6" w:rsidP="004B00E0">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こども110</w:t>
            </w:r>
            <w:r w:rsidR="00F352B6" w:rsidRPr="00DA3783">
              <w:rPr>
                <w:rFonts w:asciiTheme="majorEastAsia" w:eastAsiaTheme="majorEastAsia" w:hAnsiTheme="majorEastAsia" w:hint="eastAsia"/>
                <w:sz w:val="20"/>
                <w:szCs w:val="20"/>
              </w:rPr>
              <w:t>ばん</w:t>
            </w:r>
            <w:r w:rsidRPr="00DA3783">
              <w:rPr>
                <w:rFonts w:asciiTheme="majorEastAsia" w:eastAsiaTheme="majorEastAsia" w:hAnsiTheme="majorEastAsia" w:hint="eastAsia"/>
                <w:sz w:val="20"/>
                <w:szCs w:val="20"/>
              </w:rPr>
              <w:t>のいえ等の紹介</w:t>
            </w:r>
            <w:r w:rsidR="004C1A2B" w:rsidRPr="00DA3783">
              <w:rPr>
                <w:rFonts w:asciiTheme="majorEastAsia" w:eastAsiaTheme="majorEastAsia" w:hAnsiTheme="majorEastAsia" w:hint="eastAsia"/>
                <w:sz w:val="20"/>
                <w:szCs w:val="20"/>
              </w:rPr>
              <w:t xml:space="preserve"> 等</w:t>
            </w:r>
          </w:p>
          <w:p w:rsidR="006506C6" w:rsidRPr="00DA3783" w:rsidRDefault="006506C6" w:rsidP="006506C6">
            <w:pPr>
              <w:ind w:firstLineChars="800" w:firstLine="1600"/>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w:t>
            </w:r>
            <w:r w:rsidR="00983325">
              <w:rPr>
                <w:rFonts w:asciiTheme="majorEastAsia" w:eastAsiaTheme="majorEastAsia" w:hAnsiTheme="majorEastAsia" w:hint="eastAsia"/>
                <w:sz w:val="20"/>
                <w:szCs w:val="20"/>
              </w:rPr>
              <w:t>P.40～42参照</w:t>
            </w:r>
            <w:r w:rsidRPr="00DA3783">
              <w:rPr>
                <w:rFonts w:asciiTheme="majorEastAsia" w:eastAsiaTheme="majorEastAsia" w:hAnsiTheme="majorEastAsia" w:hint="eastAsia"/>
                <w:sz w:val="20"/>
                <w:szCs w:val="20"/>
              </w:rPr>
              <w:t>）</w:t>
            </w:r>
          </w:p>
          <w:p w:rsidR="00F365E4" w:rsidRPr="00DA3783" w:rsidRDefault="00F365E4" w:rsidP="00EA57C1">
            <w:pPr>
              <w:rPr>
                <w:rFonts w:asciiTheme="majorEastAsia" w:eastAsiaTheme="majorEastAsia" w:hAnsiTheme="majorEastAsia"/>
                <w:sz w:val="20"/>
                <w:szCs w:val="20"/>
              </w:rPr>
            </w:pPr>
          </w:p>
        </w:tc>
        <w:tc>
          <w:tcPr>
            <w:tcW w:w="4634" w:type="dxa"/>
            <w:gridSpan w:val="3"/>
            <w:tcBorders>
              <w:left w:val="dashed" w:sz="4" w:space="0" w:color="auto"/>
              <w:bottom w:val="single" w:sz="4" w:space="0" w:color="auto"/>
              <w:right w:val="single" w:sz="18" w:space="0" w:color="auto"/>
            </w:tcBorders>
          </w:tcPr>
          <w:p w:rsidR="004B00E0" w:rsidRPr="00DA3783" w:rsidRDefault="004B00E0" w:rsidP="004B00E0">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・この</w:t>
            </w:r>
            <w:r w:rsidR="00F352B6" w:rsidRPr="00DA3783">
              <w:rPr>
                <w:rFonts w:asciiTheme="majorEastAsia" w:eastAsiaTheme="majorEastAsia" w:hAnsiTheme="majorEastAsia" w:hint="eastAsia"/>
                <w:sz w:val="20"/>
                <w:szCs w:val="20"/>
              </w:rPr>
              <w:t>言葉</w:t>
            </w:r>
            <w:r w:rsidRPr="00DA3783">
              <w:rPr>
                <w:rFonts w:asciiTheme="majorEastAsia" w:eastAsiaTheme="majorEastAsia" w:hAnsiTheme="majorEastAsia" w:hint="eastAsia"/>
                <w:sz w:val="20"/>
                <w:szCs w:val="20"/>
              </w:rPr>
              <w:t>を覚えておくことがなぜ大切なのか、</w:t>
            </w:r>
            <w:r w:rsidR="00F352B6" w:rsidRPr="00DA3783">
              <w:rPr>
                <w:rFonts w:asciiTheme="majorEastAsia" w:eastAsiaTheme="majorEastAsia" w:hAnsiTheme="majorEastAsia" w:hint="eastAsia"/>
                <w:sz w:val="20"/>
                <w:szCs w:val="20"/>
              </w:rPr>
              <w:t>一つ一つ</w:t>
            </w:r>
            <w:r w:rsidRPr="00DA3783">
              <w:rPr>
                <w:rFonts w:asciiTheme="majorEastAsia" w:eastAsiaTheme="majorEastAsia" w:hAnsiTheme="majorEastAsia" w:hint="eastAsia"/>
                <w:sz w:val="20"/>
                <w:szCs w:val="20"/>
              </w:rPr>
              <w:t>の行動について、その状況や対処方法を交えながら説明する。</w:t>
            </w:r>
          </w:p>
          <w:p w:rsidR="00095948" w:rsidRPr="00DA3783" w:rsidRDefault="00095948" w:rsidP="004B00E0">
            <w:pPr>
              <w:rPr>
                <w:rFonts w:asciiTheme="majorEastAsia" w:eastAsiaTheme="majorEastAsia" w:hAnsiTheme="majorEastAsia"/>
                <w:sz w:val="20"/>
                <w:szCs w:val="20"/>
              </w:rPr>
            </w:pPr>
          </w:p>
          <w:p w:rsidR="00413840" w:rsidRPr="00DA3783" w:rsidRDefault="00413840" w:rsidP="004B00E0">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いかのおすし</w:t>
            </w:r>
            <w:r w:rsidRPr="00DA3783">
              <w:rPr>
                <w:rFonts w:asciiTheme="majorEastAsia" w:eastAsiaTheme="majorEastAsia" w:hAnsiTheme="majorEastAsia" w:hint="eastAsia"/>
                <w:sz w:val="20"/>
                <w:szCs w:val="20"/>
              </w:rPr>
              <w:t>】</w:t>
            </w:r>
          </w:p>
          <w:p w:rsidR="00095948" w:rsidRPr="00DA3783" w:rsidRDefault="00095948"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いか</w:t>
            </w:r>
            <w:r w:rsidRPr="00DA3783">
              <w:rPr>
                <w:rFonts w:asciiTheme="majorEastAsia" w:eastAsiaTheme="majorEastAsia" w:hAnsiTheme="majorEastAsia" w:hint="eastAsia"/>
                <w:sz w:val="20"/>
                <w:szCs w:val="20"/>
              </w:rPr>
              <w:t>…知らない人にはついて「</w:t>
            </w:r>
            <w:r w:rsidRPr="00DA3783">
              <w:rPr>
                <w:rFonts w:asciiTheme="majorEastAsia" w:eastAsiaTheme="majorEastAsia" w:hAnsiTheme="majorEastAsia" w:hint="eastAsia"/>
                <w:b/>
                <w:sz w:val="20"/>
                <w:szCs w:val="20"/>
              </w:rPr>
              <w:t>いか</w:t>
            </w:r>
            <w:r w:rsidRPr="00DA3783">
              <w:rPr>
                <w:rFonts w:asciiTheme="majorEastAsia" w:eastAsiaTheme="majorEastAsia" w:hAnsiTheme="majorEastAsia" w:hint="eastAsia"/>
                <w:sz w:val="20"/>
                <w:szCs w:val="20"/>
              </w:rPr>
              <w:t xml:space="preserve">」ない。 </w:t>
            </w:r>
          </w:p>
          <w:p w:rsidR="00095948" w:rsidRPr="00DA3783" w:rsidRDefault="00095948"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の</w:t>
            </w:r>
            <w:r w:rsidRPr="00DA3783">
              <w:rPr>
                <w:rFonts w:asciiTheme="majorEastAsia" w:eastAsiaTheme="majorEastAsia" w:hAnsiTheme="majorEastAsia" w:hint="eastAsia"/>
                <w:sz w:val="20"/>
                <w:szCs w:val="20"/>
              </w:rPr>
              <w:t>…知らない人の車に「</w:t>
            </w:r>
            <w:r w:rsidRPr="00DA3783">
              <w:rPr>
                <w:rFonts w:asciiTheme="majorEastAsia" w:eastAsiaTheme="majorEastAsia" w:hAnsiTheme="majorEastAsia" w:hint="eastAsia"/>
                <w:b/>
                <w:sz w:val="20"/>
                <w:szCs w:val="20"/>
              </w:rPr>
              <w:t>の</w:t>
            </w:r>
            <w:r w:rsidRPr="00DA3783">
              <w:rPr>
                <w:rFonts w:asciiTheme="majorEastAsia" w:eastAsiaTheme="majorEastAsia" w:hAnsiTheme="majorEastAsia" w:hint="eastAsia"/>
                <w:sz w:val="20"/>
                <w:szCs w:val="20"/>
              </w:rPr>
              <w:t xml:space="preserve">」らない。 </w:t>
            </w:r>
          </w:p>
          <w:p w:rsidR="00095948" w:rsidRPr="00DA3783" w:rsidRDefault="00095948"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お</w:t>
            </w:r>
            <w:r w:rsidRPr="00DA3783">
              <w:rPr>
                <w:rFonts w:asciiTheme="majorEastAsia" w:eastAsiaTheme="majorEastAsia" w:hAnsiTheme="majorEastAsia" w:hint="eastAsia"/>
                <w:sz w:val="20"/>
                <w:szCs w:val="20"/>
              </w:rPr>
              <w:t>…危ないと思ったら「</w:t>
            </w:r>
            <w:r w:rsidRPr="00DA3783">
              <w:rPr>
                <w:rFonts w:asciiTheme="majorEastAsia" w:eastAsiaTheme="majorEastAsia" w:hAnsiTheme="majorEastAsia" w:hint="eastAsia"/>
                <w:b/>
                <w:sz w:val="20"/>
                <w:szCs w:val="20"/>
              </w:rPr>
              <w:t>お</w:t>
            </w:r>
            <w:r w:rsidRPr="00DA3783">
              <w:rPr>
                <w:rFonts w:asciiTheme="majorEastAsia" w:eastAsiaTheme="majorEastAsia" w:hAnsiTheme="majorEastAsia" w:hint="eastAsia"/>
                <w:sz w:val="20"/>
                <w:szCs w:val="20"/>
              </w:rPr>
              <w:t xml:space="preserve">」おきな声を出す。 </w:t>
            </w:r>
          </w:p>
          <w:p w:rsidR="00095948" w:rsidRPr="00DA3783" w:rsidRDefault="00095948" w:rsidP="00EA57C1">
            <w:pPr>
              <w:ind w:leftChars="92" w:left="612" w:hangingChars="204" w:hanging="410"/>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す</w:t>
            </w:r>
            <w:r w:rsidRPr="00DA3783">
              <w:rPr>
                <w:rFonts w:asciiTheme="majorEastAsia" w:eastAsiaTheme="majorEastAsia" w:hAnsiTheme="majorEastAsia" w:hint="eastAsia"/>
                <w:sz w:val="20"/>
                <w:szCs w:val="20"/>
              </w:rPr>
              <w:t>…危ないと思ったらその場から「</w:t>
            </w:r>
            <w:r w:rsidRPr="00DA3783">
              <w:rPr>
                <w:rFonts w:asciiTheme="majorEastAsia" w:eastAsiaTheme="majorEastAsia" w:hAnsiTheme="majorEastAsia" w:hint="eastAsia"/>
                <w:b/>
                <w:sz w:val="20"/>
                <w:szCs w:val="20"/>
              </w:rPr>
              <w:t>す</w:t>
            </w:r>
            <w:r w:rsidRPr="00DA3783">
              <w:rPr>
                <w:rFonts w:asciiTheme="majorEastAsia" w:eastAsiaTheme="majorEastAsia" w:hAnsiTheme="majorEastAsia" w:hint="eastAsia"/>
                <w:sz w:val="20"/>
                <w:szCs w:val="20"/>
              </w:rPr>
              <w:t>」ぐ逃げる。</w:t>
            </w:r>
          </w:p>
          <w:p w:rsidR="00095948" w:rsidRPr="00DA3783" w:rsidRDefault="00095948"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し</w:t>
            </w:r>
            <w:r w:rsidRPr="00DA3783">
              <w:rPr>
                <w:rFonts w:asciiTheme="majorEastAsia" w:eastAsiaTheme="majorEastAsia" w:hAnsiTheme="majorEastAsia" w:hint="eastAsia"/>
                <w:sz w:val="20"/>
                <w:szCs w:val="20"/>
              </w:rPr>
              <w:t>…何かあったらすぐ大人の人に「</w:t>
            </w:r>
            <w:r w:rsidRPr="00DA3783">
              <w:rPr>
                <w:rFonts w:asciiTheme="majorEastAsia" w:eastAsiaTheme="majorEastAsia" w:hAnsiTheme="majorEastAsia" w:hint="eastAsia"/>
                <w:b/>
                <w:sz w:val="20"/>
                <w:szCs w:val="20"/>
              </w:rPr>
              <w:t>し</w:t>
            </w:r>
            <w:r w:rsidRPr="00DA3783">
              <w:rPr>
                <w:rFonts w:asciiTheme="majorEastAsia" w:eastAsiaTheme="majorEastAsia" w:hAnsiTheme="majorEastAsia" w:hint="eastAsia"/>
                <w:sz w:val="20"/>
                <w:szCs w:val="20"/>
              </w:rPr>
              <w:t>」らせる。</w:t>
            </w:r>
          </w:p>
          <w:p w:rsidR="00401EE4" w:rsidRPr="00DA3783" w:rsidRDefault="00401EE4" w:rsidP="004B00E0">
            <w:pPr>
              <w:rPr>
                <w:rFonts w:asciiTheme="majorEastAsia" w:eastAsiaTheme="majorEastAsia" w:hAnsiTheme="majorEastAsia"/>
                <w:sz w:val="20"/>
                <w:szCs w:val="20"/>
              </w:rPr>
            </w:pPr>
          </w:p>
          <w:p w:rsidR="004B00E0" w:rsidRPr="00DA3783" w:rsidRDefault="004B00E0" w:rsidP="004B00E0">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おひなくこ</w:t>
            </w:r>
            <w:r w:rsidRPr="00DA3783">
              <w:rPr>
                <w:rFonts w:asciiTheme="majorEastAsia" w:eastAsiaTheme="majorEastAsia" w:hAnsiTheme="majorEastAsia" w:hint="eastAsia"/>
                <w:sz w:val="20"/>
                <w:szCs w:val="20"/>
              </w:rPr>
              <w:t xml:space="preserve">】 </w:t>
            </w:r>
          </w:p>
          <w:p w:rsidR="004B00E0" w:rsidRPr="00DA3783" w:rsidRDefault="004B00E0"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お</w:t>
            </w: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お</w:t>
            </w:r>
            <w:r w:rsidRPr="00DA3783">
              <w:rPr>
                <w:rFonts w:asciiTheme="majorEastAsia" w:eastAsiaTheme="majorEastAsia" w:hAnsiTheme="majorEastAsia" w:hint="eastAsia"/>
                <w:sz w:val="20"/>
                <w:szCs w:val="20"/>
              </w:rPr>
              <w:t>おごえを出して、すばやくにげよう！</w:t>
            </w:r>
          </w:p>
          <w:p w:rsidR="004B00E0" w:rsidRPr="00DA3783" w:rsidRDefault="004B00E0" w:rsidP="00EA57C1">
            <w:pPr>
              <w:ind w:firstLineChars="100" w:firstLine="201"/>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ひ</w:t>
            </w: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ひ</w:t>
            </w:r>
            <w:r w:rsidRPr="00DA3783">
              <w:rPr>
                <w:rFonts w:asciiTheme="majorEastAsia" w:eastAsiaTheme="majorEastAsia" w:hAnsiTheme="majorEastAsia" w:hint="eastAsia"/>
                <w:sz w:val="20"/>
                <w:szCs w:val="20"/>
              </w:rPr>
              <w:t>とりではかえらない、あそばない！</w:t>
            </w:r>
          </w:p>
          <w:p w:rsidR="004B00E0" w:rsidRPr="00DA3783" w:rsidRDefault="004B00E0" w:rsidP="005A4364">
            <w:pPr>
              <w:ind w:leftChars="100" w:left="612" w:hangingChars="195" w:hanging="392"/>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な</w:t>
            </w: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な</w:t>
            </w:r>
            <w:r w:rsidRPr="00DA3783">
              <w:rPr>
                <w:rFonts w:asciiTheme="majorEastAsia" w:eastAsiaTheme="majorEastAsia" w:hAnsiTheme="majorEastAsia" w:hint="eastAsia"/>
                <w:sz w:val="20"/>
                <w:szCs w:val="20"/>
              </w:rPr>
              <w:t>んでもはなそうがっこうのこと、とうげこうのこと！</w:t>
            </w:r>
          </w:p>
          <w:p w:rsidR="004B00E0" w:rsidRPr="00DA3783" w:rsidRDefault="004B00E0" w:rsidP="005A4364">
            <w:pPr>
              <w:ind w:leftChars="100" w:left="612" w:hangingChars="195" w:hanging="392"/>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く</w:t>
            </w: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く</w:t>
            </w:r>
            <w:r w:rsidRPr="00DA3783">
              <w:rPr>
                <w:rFonts w:asciiTheme="majorEastAsia" w:eastAsiaTheme="majorEastAsia" w:hAnsiTheme="majorEastAsia" w:hint="eastAsia"/>
                <w:sz w:val="20"/>
                <w:szCs w:val="20"/>
              </w:rPr>
              <w:t>るまにはぜったいのらない、ちかづかない！</w:t>
            </w:r>
          </w:p>
          <w:p w:rsidR="00F32B8B" w:rsidRPr="00DA3783" w:rsidRDefault="004B00E0" w:rsidP="005A4364">
            <w:pPr>
              <w:ind w:leftChars="95" w:left="609" w:hangingChars="199" w:hanging="400"/>
              <w:rPr>
                <w:rFonts w:asciiTheme="majorEastAsia" w:eastAsiaTheme="majorEastAsia" w:hAnsiTheme="majorEastAsia"/>
                <w:sz w:val="20"/>
                <w:szCs w:val="20"/>
              </w:rPr>
            </w:pPr>
            <w:r w:rsidRPr="00DA3783">
              <w:rPr>
                <w:rFonts w:asciiTheme="majorEastAsia" w:eastAsiaTheme="majorEastAsia" w:hAnsiTheme="majorEastAsia" w:hint="eastAsia"/>
                <w:b/>
                <w:sz w:val="20"/>
                <w:szCs w:val="20"/>
              </w:rPr>
              <w:t>こ</w:t>
            </w:r>
            <w:r w:rsidRPr="00DA3783">
              <w:rPr>
                <w:rFonts w:asciiTheme="majorEastAsia" w:eastAsiaTheme="majorEastAsia" w:hAnsiTheme="majorEastAsia" w:hint="eastAsia"/>
                <w:sz w:val="20"/>
                <w:szCs w:val="20"/>
              </w:rPr>
              <w:t>…</w:t>
            </w:r>
            <w:r w:rsidRPr="00DA3783">
              <w:rPr>
                <w:rFonts w:asciiTheme="majorEastAsia" w:eastAsiaTheme="majorEastAsia" w:hAnsiTheme="majorEastAsia" w:hint="eastAsia"/>
                <w:b/>
                <w:sz w:val="20"/>
                <w:szCs w:val="20"/>
              </w:rPr>
              <w:t>こ</w:t>
            </w:r>
            <w:r w:rsidRPr="00DA3783">
              <w:rPr>
                <w:rFonts w:asciiTheme="majorEastAsia" w:eastAsiaTheme="majorEastAsia" w:hAnsiTheme="majorEastAsia" w:hint="eastAsia"/>
                <w:sz w:val="20"/>
                <w:szCs w:val="20"/>
              </w:rPr>
              <w:t>うばんやきんじょのいえにしらせよう！</w:t>
            </w:r>
          </w:p>
        </w:tc>
      </w:tr>
      <w:tr w:rsidR="00890955" w:rsidRPr="00890955" w:rsidTr="00D41CC9">
        <w:trPr>
          <w:trHeight w:val="2304"/>
        </w:trPr>
        <w:tc>
          <w:tcPr>
            <w:tcW w:w="9267" w:type="dxa"/>
            <w:gridSpan w:val="7"/>
            <w:tcBorders>
              <w:left w:val="single" w:sz="18" w:space="0" w:color="auto"/>
              <w:bottom w:val="single" w:sz="18" w:space="0" w:color="auto"/>
              <w:right w:val="single" w:sz="18" w:space="0" w:color="auto"/>
            </w:tcBorders>
          </w:tcPr>
          <w:p w:rsidR="00890955" w:rsidRPr="00DA3783" w:rsidRDefault="00890955" w:rsidP="00890955">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※「いかのおすし」については　日本スポーツ振興センター</w:t>
            </w:r>
          </w:p>
          <w:p w:rsidR="00890955" w:rsidRPr="00DA3783" w:rsidRDefault="00890955" w:rsidP="00890955">
            <w:pPr>
              <w:ind w:firstLineChars="200" w:firstLine="400"/>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防犯対策紙芝居　はなちゃんのかえりみち～いかのおすし～</w:t>
            </w:r>
          </w:p>
          <w:p w:rsidR="00890955" w:rsidRPr="00DA3783" w:rsidRDefault="00890955" w:rsidP="00890955">
            <w:pPr>
              <w:ind w:firstLineChars="200" w:firstLine="400"/>
              <w:rPr>
                <w:rFonts w:asciiTheme="majorEastAsia" w:eastAsiaTheme="majorEastAsia" w:hAnsiTheme="majorEastAsia"/>
                <w:sz w:val="20"/>
                <w:szCs w:val="20"/>
              </w:rPr>
            </w:pPr>
            <w:r w:rsidRPr="00DA3783">
              <w:rPr>
                <w:rFonts w:asciiTheme="majorEastAsia" w:eastAsiaTheme="majorEastAsia" w:hAnsiTheme="majorEastAsia"/>
                <w:sz w:val="20"/>
                <w:szCs w:val="20"/>
              </w:rPr>
              <w:t>http://www.jpnsport.go.jp/anzen/branch/tokyo/tabid/418/Default.aspx</w:t>
            </w:r>
          </w:p>
          <w:p w:rsidR="00890955" w:rsidRPr="00DA3783" w:rsidRDefault="00EA57C1" w:rsidP="00554B37">
            <w:pPr>
              <w:ind w:firstLineChars="100" w:firstLine="200"/>
              <w:rPr>
                <w:rFonts w:asciiTheme="majorEastAsia" w:eastAsiaTheme="majorEastAsia" w:hAnsiTheme="majorEastAsia"/>
                <w:noProof/>
                <w:sz w:val="20"/>
                <w:szCs w:val="20"/>
              </w:rPr>
            </w:pPr>
            <w:r w:rsidRPr="00DA3783">
              <w:rPr>
                <w:rFonts w:asciiTheme="majorEastAsia" w:eastAsiaTheme="majorEastAsia" w:hAnsiTheme="majorEastAsia" w:hint="eastAsia"/>
                <w:noProof/>
                <w:sz w:val="20"/>
                <w:szCs w:val="20"/>
              </w:rPr>
              <w:t>「いかのおすし」のルーツを探る</w:t>
            </w:r>
          </w:p>
          <w:p w:rsidR="00EA57C1" w:rsidRPr="00DA3783" w:rsidRDefault="00D07BB5" w:rsidP="00EA57C1">
            <w:pPr>
              <w:ind w:firstLineChars="200" w:firstLine="400"/>
              <w:rPr>
                <w:rFonts w:asciiTheme="majorEastAsia" w:eastAsiaTheme="majorEastAsia" w:hAnsiTheme="majorEastAsia"/>
                <w:noProof/>
                <w:sz w:val="20"/>
                <w:szCs w:val="20"/>
              </w:rPr>
            </w:pPr>
            <w:r w:rsidRPr="00DA3783">
              <w:rPr>
                <w:rFonts w:asciiTheme="majorEastAsia" w:eastAsiaTheme="majorEastAsia" w:hAnsiTheme="majorEastAsia"/>
                <w:noProof/>
                <w:sz w:val="20"/>
                <w:szCs w:val="20"/>
              </w:rPr>
              <w:t>http://www.jpnsport.go.jp/anzen/branch/tokyo/tabid/422/Default.aspx</w:t>
            </w:r>
            <w:r w:rsidRPr="00DA3783">
              <w:rPr>
                <w:rFonts w:asciiTheme="majorEastAsia" w:eastAsiaTheme="majorEastAsia" w:hAnsiTheme="majorEastAsia" w:hint="eastAsia"/>
                <w:noProof/>
                <w:sz w:val="20"/>
                <w:szCs w:val="20"/>
              </w:rPr>
              <w:t xml:space="preserve">　等を活用</w:t>
            </w:r>
          </w:p>
          <w:p w:rsidR="00EA57C1" w:rsidRPr="00DA3783" w:rsidRDefault="00EA57C1" w:rsidP="00EA57C1">
            <w:pPr>
              <w:rPr>
                <w:rFonts w:asciiTheme="majorEastAsia" w:eastAsiaTheme="majorEastAsia" w:hAnsiTheme="majorEastAsia"/>
                <w:noProof/>
                <w:sz w:val="20"/>
                <w:szCs w:val="20"/>
              </w:rPr>
            </w:pPr>
          </w:p>
          <w:p w:rsidR="00890955" w:rsidRPr="00DA3783" w:rsidRDefault="00890955" w:rsidP="00890955">
            <w:pP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※「おひなくこ」については</w:t>
            </w:r>
          </w:p>
          <w:p w:rsidR="00983325" w:rsidRPr="00DA3783" w:rsidRDefault="00890955" w:rsidP="00983325">
            <w:pPr>
              <w:ind w:firstLineChars="200" w:firstLine="400"/>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資料編（文部科学省リーフレット）「大切ないのちとあんぜん」を活用</w:t>
            </w:r>
            <w:r w:rsidR="00983325" w:rsidRPr="00DA3783">
              <w:rPr>
                <w:rFonts w:asciiTheme="majorEastAsia" w:eastAsiaTheme="majorEastAsia" w:hAnsiTheme="majorEastAsia" w:hint="eastAsia"/>
                <w:sz w:val="20"/>
                <w:szCs w:val="20"/>
              </w:rPr>
              <w:t>（</w:t>
            </w:r>
            <w:r w:rsidR="00983325">
              <w:rPr>
                <w:rFonts w:asciiTheme="majorEastAsia" w:eastAsiaTheme="majorEastAsia" w:hAnsiTheme="majorEastAsia" w:hint="eastAsia"/>
                <w:sz w:val="20"/>
                <w:szCs w:val="20"/>
              </w:rPr>
              <w:t>P.47参照</w:t>
            </w:r>
            <w:r w:rsidR="00983325" w:rsidRPr="00DA3783">
              <w:rPr>
                <w:rFonts w:asciiTheme="majorEastAsia" w:eastAsiaTheme="majorEastAsia" w:hAnsiTheme="majorEastAsia" w:hint="eastAsia"/>
                <w:sz w:val="20"/>
                <w:szCs w:val="20"/>
              </w:rPr>
              <w:t>）</w:t>
            </w:r>
          </w:p>
          <w:p w:rsidR="00890955" w:rsidRPr="00983325" w:rsidRDefault="00890955" w:rsidP="00D07BB5">
            <w:pPr>
              <w:ind w:firstLineChars="200" w:firstLine="400"/>
              <w:rPr>
                <w:rFonts w:asciiTheme="majorEastAsia" w:eastAsiaTheme="majorEastAsia" w:hAnsiTheme="majorEastAsia"/>
                <w:noProof/>
                <w:sz w:val="20"/>
                <w:szCs w:val="20"/>
              </w:rPr>
            </w:pPr>
          </w:p>
          <w:p w:rsidR="00890955" w:rsidRPr="00DA3783" w:rsidRDefault="00890955" w:rsidP="00F32B8B">
            <w:pPr>
              <w:rPr>
                <w:rFonts w:asciiTheme="majorEastAsia" w:eastAsiaTheme="majorEastAsia" w:hAnsiTheme="majorEastAsia"/>
                <w:noProof/>
                <w:sz w:val="20"/>
                <w:szCs w:val="20"/>
              </w:rPr>
            </w:pPr>
          </w:p>
          <w:p w:rsidR="00D07BB5" w:rsidRPr="00DA3783" w:rsidRDefault="00EA57C1" w:rsidP="006506C6">
            <w:pPr>
              <w:rPr>
                <w:rFonts w:asciiTheme="majorEastAsia" w:eastAsiaTheme="majorEastAsia" w:hAnsiTheme="majorEastAsia"/>
                <w:noProof/>
                <w:sz w:val="20"/>
                <w:szCs w:val="20"/>
              </w:rPr>
            </w:pPr>
            <w:r w:rsidRPr="00DA3783">
              <w:rPr>
                <w:rFonts w:asciiTheme="majorEastAsia" w:eastAsiaTheme="majorEastAsia" w:hAnsiTheme="majorEastAsia" w:hint="eastAsia"/>
                <w:noProof/>
                <w:sz w:val="20"/>
                <w:szCs w:val="20"/>
              </w:rPr>
              <w:t>※</w:t>
            </w:r>
            <w:r w:rsidR="00890955" w:rsidRPr="00DA3783">
              <w:rPr>
                <w:rFonts w:asciiTheme="majorEastAsia" w:eastAsiaTheme="majorEastAsia" w:hAnsiTheme="majorEastAsia" w:hint="eastAsia"/>
                <w:noProof/>
                <w:sz w:val="20"/>
                <w:szCs w:val="20"/>
              </w:rPr>
              <w:t>防犯教室</w:t>
            </w:r>
            <w:r w:rsidR="006506C6" w:rsidRPr="00DA3783">
              <w:rPr>
                <w:rFonts w:asciiTheme="majorEastAsia" w:eastAsiaTheme="majorEastAsia" w:hAnsiTheme="majorEastAsia" w:hint="eastAsia"/>
                <w:noProof/>
                <w:sz w:val="20"/>
                <w:szCs w:val="20"/>
              </w:rPr>
              <w:t>の事前、事後学習で活用することで、児童の防犯への意識を高める。</w:t>
            </w:r>
          </w:p>
        </w:tc>
      </w:tr>
      <w:tr w:rsidR="004B00E0" w:rsidRPr="00890955" w:rsidTr="00D41CC9">
        <w:trPr>
          <w:trHeight w:val="703"/>
        </w:trPr>
        <w:tc>
          <w:tcPr>
            <w:tcW w:w="1950" w:type="dxa"/>
            <w:gridSpan w:val="2"/>
            <w:tcBorders>
              <w:top w:val="single" w:sz="18" w:space="0" w:color="auto"/>
              <w:left w:val="single" w:sz="18" w:space="0" w:color="auto"/>
              <w:bottom w:val="single" w:sz="18" w:space="0" w:color="auto"/>
              <w:right w:val="single" w:sz="4" w:space="0" w:color="auto"/>
            </w:tcBorders>
            <w:vAlign w:val="center"/>
          </w:tcPr>
          <w:p w:rsidR="004B00E0" w:rsidRPr="00DA3783" w:rsidRDefault="004B00E0" w:rsidP="00413840">
            <w:pPr>
              <w:jc w:val="cente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関連する</w:t>
            </w:r>
          </w:p>
          <w:p w:rsidR="004B00E0" w:rsidRPr="00DA3783" w:rsidRDefault="004B00E0" w:rsidP="00413840">
            <w:pPr>
              <w:jc w:val="center"/>
              <w:rPr>
                <w:rFonts w:asciiTheme="majorEastAsia" w:eastAsiaTheme="majorEastAsia" w:hAnsiTheme="majorEastAsia"/>
                <w:sz w:val="20"/>
                <w:szCs w:val="20"/>
              </w:rPr>
            </w:pPr>
            <w:r w:rsidRPr="00DA3783">
              <w:rPr>
                <w:rFonts w:asciiTheme="majorEastAsia" w:eastAsiaTheme="majorEastAsia" w:hAnsiTheme="majorEastAsia" w:hint="eastAsia"/>
                <w:sz w:val="20"/>
                <w:szCs w:val="20"/>
              </w:rPr>
              <w:t>教科・行事等</w:t>
            </w:r>
          </w:p>
        </w:tc>
        <w:tc>
          <w:tcPr>
            <w:tcW w:w="7317" w:type="dxa"/>
            <w:gridSpan w:val="5"/>
            <w:tcBorders>
              <w:top w:val="single" w:sz="18" w:space="0" w:color="auto"/>
              <w:left w:val="single" w:sz="4" w:space="0" w:color="auto"/>
              <w:bottom w:val="single" w:sz="18" w:space="0" w:color="auto"/>
              <w:right w:val="single" w:sz="18" w:space="0" w:color="auto"/>
            </w:tcBorders>
            <w:vAlign w:val="center"/>
          </w:tcPr>
          <w:p w:rsidR="004B00E0" w:rsidRPr="00DA3783" w:rsidRDefault="00EA57C1" w:rsidP="000963C0">
            <w:pPr>
              <w:rPr>
                <w:rFonts w:asciiTheme="majorEastAsia" w:eastAsiaTheme="majorEastAsia" w:hAnsiTheme="majorEastAsia"/>
                <w:noProof/>
                <w:sz w:val="20"/>
                <w:szCs w:val="20"/>
              </w:rPr>
            </w:pPr>
            <w:r w:rsidRPr="00DA3783">
              <w:rPr>
                <w:rFonts w:asciiTheme="majorEastAsia" w:eastAsiaTheme="majorEastAsia" w:hAnsiTheme="majorEastAsia" w:hint="eastAsia"/>
                <w:noProof/>
                <w:sz w:val="20"/>
                <w:szCs w:val="20"/>
              </w:rPr>
              <w:t>朝の会、帰りの会、</w:t>
            </w:r>
            <w:r w:rsidR="000963C0" w:rsidRPr="00DA3783">
              <w:rPr>
                <w:rFonts w:asciiTheme="majorEastAsia" w:eastAsiaTheme="majorEastAsia" w:hAnsiTheme="majorEastAsia" w:hint="eastAsia"/>
                <w:noProof/>
                <w:sz w:val="20"/>
                <w:szCs w:val="20"/>
              </w:rPr>
              <w:t>登下校</w:t>
            </w:r>
            <w:r w:rsidR="00F352B6" w:rsidRPr="00DA3783">
              <w:rPr>
                <w:rFonts w:asciiTheme="majorEastAsia" w:eastAsiaTheme="majorEastAsia" w:hAnsiTheme="majorEastAsia" w:hint="eastAsia"/>
                <w:noProof/>
                <w:sz w:val="20"/>
                <w:szCs w:val="20"/>
              </w:rPr>
              <w:t>の指導</w:t>
            </w:r>
            <w:r w:rsidR="000963C0" w:rsidRPr="00DA3783">
              <w:rPr>
                <w:rFonts w:asciiTheme="majorEastAsia" w:eastAsiaTheme="majorEastAsia" w:hAnsiTheme="majorEastAsia" w:hint="eastAsia"/>
                <w:noProof/>
                <w:sz w:val="20"/>
                <w:szCs w:val="20"/>
              </w:rPr>
              <w:t>等</w:t>
            </w:r>
          </w:p>
        </w:tc>
      </w:tr>
    </w:tbl>
    <w:p w:rsidR="00BF5D7A" w:rsidRPr="00890955" w:rsidRDefault="00BF5D7A">
      <w:pPr>
        <w:rPr>
          <w:sz w:val="20"/>
          <w:szCs w:val="20"/>
        </w:rPr>
      </w:pPr>
    </w:p>
    <w:sectPr w:rsidR="00BF5D7A" w:rsidRPr="00890955"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C9" w:rsidRDefault="00D41CC9" w:rsidP="004B00E0">
      <w:r>
        <w:separator/>
      </w:r>
    </w:p>
  </w:endnote>
  <w:endnote w:type="continuationSeparator" w:id="0">
    <w:p w:rsidR="00D41CC9" w:rsidRDefault="00D41CC9" w:rsidP="004B00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C9" w:rsidRDefault="00D41CC9" w:rsidP="004B00E0">
      <w:r>
        <w:separator/>
      </w:r>
    </w:p>
  </w:footnote>
  <w:footnote w:type="continuationSeparator" w:id="0">
    <w:p w:rsidR="00D41CC9" w:rsidRDefault="00D41CC9" w:rsidP="004B0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2337A"/>
    <w:rsid w:val="0003674F"/>
    <w:rsid w:val="00060BCF"/>
    <w:rsid w:val="000817A9"/>
    <w:rsid w:val="00095098"/>
    <w:rsid w:val="00095948"/>
    <w:rsid w:val="000963C0"/>
    <w:rsid w:val="000A0E7A"/>
    <w:rsid w:val="000A2BAB"/>
    <w:rsid w:val="000B735A"/>
    <w:rsid w:val="00122469"/>
    <w:rsid w:val="001365FD"/>
    <w:rsid w:val="00142D8E"/>
    <w:rsid w:val="00163B3A"/>
    <w:rsid w:val="001D561C"/>
    <w:rsid w:val="001D62D2"/>
    <w:rsid w:val="001F2EF3"/>
    <w:rsid w:val="002022DE"/>
    <w:rsid w:val="00212D51"/>
    <w:rsid w:val="002676F8"/>
    <w:rsid w:val="00284BBE"/>
    <w:rsid w:val="002F05BF"/>
    <w:rsid w:val="00312C26"/>
    <w:rsid w:val="003419C7"/>
    <w:rsid w:val="0036614B"/>
    <w:rsid w:val="003675ED"/>
    <w:rsid w:val="00371E20"/>
    <w:rsid w:val="00377A7F"/>
    <w:rsid w:val="003928D0"/>
    <w:rsid w:val="003B0A48"/>
    <w:rsid w:val="003C002C"/>
    <w:rsid w:val="003E4013"/>
    <w:rsid w:val="00401478"/>
    <w:rsid w:val="00401EE4"/>
    <w:rsid w:val="00404FBF"/>
    <w:rsid w:val="00413840"/>
    <w:rsid w:val="004957AF"/>
    <w:rsid w:val="004973DE"/>
    <w:rsid w:val="004A08BA"/>
    <w:rsid w:val="004B00E0"/>
    <w:rsid w:val="004C1A2B"/>
    <w:rsid w:val="004D27A6"/>
    <w:rsid w:val="004F6598"/>
    <w:rsid w:val="005013C2"/>
    <w:rsid w:val="0054074A"/>
    <w:rsid w:val="00554B37"/>
    <w:rsid w:val="00587701"/>
    <w:rsid w:val="005A4364"/>
    <w:rsid w:val="005C0472"/>
    <w:rsid w:val="005D4D54"/>
    <w:rsid w:val="005D53A4"/>
    <w:rsid w:val="005D5AB1"/>
    <w:rsid w:val="005D775F"/>
    <w:rsid w:val="005F1AF0"/>
    <w:rsid w:val="005F2CC9"/>
    <w:rsid w:val="0063384A"/>
    <w:rsid w:val="006506C6"/>
    <w:rsid w:val="006A04F6"/>
    <w:rsid w:val="006D7AA3"/>
    <w:rsid w:val="00713415"/>
    <w:rsid w:val="0072403F"/>
    <w:rsid w:val="007416B6"/>
    <w:rsid w:val="00777C67"/>
    <w:rsid w:val="00790990"/>
    <w:rsid w:val="00791656"/>
    <w:rsid w:val="007A3A96"/>
    <w:rsid w:val="007D714D"/>
    <w:rsid w:val="007F5317"/>
    <w:rsid w:val="0084005F"/>
    <w:rsid w:val="00876EE9"/>
    <w:rsid w:val="00890955"/>
    <w:rsid w:val="008D0844"/>
    <w:rsid w:val="008F3DC7"/>
    <w:rsid w:val="00927563"/>
    <w:rsid w:val="0097196D"/>
    <w:rsid w:val="00983325"/>
    <w:rsid w:val="00A976E8"/>
    <w:rsid w:val="00AC605D"/>
    <w:rsid w:val="00AF21DD"/>
    <w:rsid w:val="00AF2D48"/>
    <w:rsid w:val="00B04B70"/>
    <w:rsid w:val="00B64DB2"/>
    <w:rsid w:val="00B83947"/>
    <w:rsid w:val="00B90CD9"/>
    <w:rsid w:val="00BA75DA"/>
    <w:rsid w:val="00BB038A"/>
    <w:rsid w:val="00BE589E"/>
    <w:rsid w:val="00BF5D7A"/>
    <w:rsid w:val="00C228DA"/>
    <w:rsid w:val="00C779D6"/>
    <w:rsid w:val="00CC62A3"/>
    <w:rsid w:val="00CD0FC0"/>
    <w:rsid w:val="00CD3787"/>
    <w:rsid w:val="00D07BB5"/>
    <w:rsid w:val="00D23F46"/>
    <w:rsid w:val="00D24EDB"/>
    <w:rsid w:val="00D35247"/>
    <w:rsid w:val="00D41CC9"/>
    <w:rsid w:val="00D73FEF"/>
    <w:rsid w:val="00DA3783"/>
    <w:rsid w:val="00DB09DA"/>
    <w:rsid w:val="00DE1567"/>
    <w:rsid w:val="00E03194"/>
    <w:rsid w:val="00E6726E"/>
    <w:rsid w:val="00E91B27"/>
    <w:rsid w:val="00EA57C1"/>
    <w:rsid w:val="00EB004B"/>
    <w:rsid w:val="00EB5D9D"/>
    <w:rsid w:val="00EE7798"/>
    <w:rsid w:val="00F32B8B"/>
    <w:rsid w:val="00F352B6"/>
    <w:rsid w:val="00F365E4"/>
    <w:rsid w:val="00F46530"/>
    <w:rsid w:val="00F67F09"/>
    <w:rsid w:val="00FC4070"/>
    <w:rsid w:val="00FC6F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B00E0"/>
    <w:pPr>
      <w:tabs>
        <w:tab w:val="center" w:pos="4252"/>
        <w:tab w:val="right" w:pos="8504"/>
      </w:tabs>
      <w:snapToGrid w:val="0"/>
    </w:pPr>
  </w:style>
  <w:style w:type="character" w:customStyle="1" w:styleId="a5">
    <w:name w:val="ヘッダー (文字)"/>
    <w:basedOn w:val="a0"/>
    <w:link w:val="a4"/>
    <w:uiPriority w:val="99"/>
    <w:semiHidden/>
    <w:rsid w:val="004B00E0"/>
    <w:rPr>
      <w:kern w:val="2"/>
      <w:sz w:val="22"/>
      <w:szCs w:val="22"/>
    </w:rPr>
  </w:style>
  <w:style w:type="paragraph" w:styleId="a6">
    <w:name w:val="footer"/>
    <w:basedOn w:val="a"/>
    <w:link w:val="a7"/>
    <w:uiPriority w:val="99"/>
    <w:semiHidden/>
    <w:unhideWhenUsed/>
    <w:rsid w:val="004B00E0"/>
    <w:pPr>
      <w:tabs>
        <w:tab w:val="center" w:pos="4252"/>
        <w:tab w:val="right" w:pos="8504"/>
      </w:tabs>
      <w:snapToGrid w:val="0"/>
    </w:pPr>
  </w:style>
  <w:style w:type="character" w:customStyle="1" w:styleId="a7">
    <w:name w:val="フッター (文字)"/>
    <w:basedOn w:val="a0"/>
    <w:link w:val="a6"/>
    <w:uiPriority w:val="99"/>
    <w:semiHidden/>
    <w:rsid w:val="004B00E0"/>
    <w:rPr>
      <w:kern w:val="2"/>
      <w:sz w:val="22"/>
      <w:szCs w:val="22"/>
    </w:rPr>
  </w:style>
  <w:style w:type="paragraph" w:styleId="a8">
    <w:name w:val="Balloon Text"/>
    <w:basedOn w:val="a"/>
    <w:link w:val="a9"/>
    <w:uiPriority w:val="99"/>
    <w:semiHidden/>
    <w:unhideWhenUsed/>
    <w:rsid w:val="007A3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3A96"/>
    <w:rPr>
      <w:rFonts w:asciiTheme="majorHAnsi" w:eastAsiaTheme="majorEastAsia" w:hAnsiTheme="majorHAnsi" w:cstheme="majorBidi"/>
      <w:kern w:val="2"/>
      <w:sz w:val="18"/>
      <w:szCs w:val="18"/>
    </w:rPr>
  </w:style>
  <w:style w:type="character" w:styleId="aa">
    <w:name w:val="Hyperlink"/>
    <w:basedOn w:val="a0"/>
    <w:uiPriority w:val="99"/>
    <w:unhideWhenUsed/>
    <w:rsid w:val="00EA5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0451789">
      <w:bodyDiv w:val="1"/>
      <w:marLeft w:val="0"/>
      <w:marRight w:val="0"/>
      <w:marTop w:val="0"/>
      <w:marBottom w:val="0"/>
      <w:divBdr>
        <w:top w:val="none" w:sz="0" w:space="0" w:color="auto"/>
        <w:left w:val="none" w:sz="0" w:space="0" w:color="auto"/>
        <w:bottom w:val="none" w:sz="0" w:space="0" w:color="auto"/>
        <w:right w:val="none" w:sz="0" w:space="0" w:color="auto"/>
      </w:divBdr>
    </w:div>
    <w:div w:id="1721127058">
      <w:bodyDiv w:val="1"/>
      <w:marLeft w:val="0"/>
      <w:marRight w:val="0"/>
      <w:marTop w:val="0"/>
      <w:marBottom w:val="0"/>
      <w:divBdr>
        <w:top w:val="none" w:sz="0" w:space="0" w:color="auto"/>
        <w:left w:val="none" w:sz="0" w:space="0" w:color="auto"/>
        <w:bottom w:val="none" w:sz="0" w:space="0" w:color="auto"/>
        <w:right w:val="none" w:sz="0" w:space="0" w:color="auto"/>
      </w:divBdr>
    </w:div>
    <w:div w:id="17690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AFFEF-88CE-4630-B976-1D9D5DD6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34</cp:revision>
  <cp:lastPrinted>2013-11-26T09:01:00Z</cp:lastPrinted>
  <dcterms:created xsi:type="dcterms:W3CDTF">2013-11-25T01:59:00Z</dcterms:created>
  <dcterms:modified xsi:type="dcterms:W3CDTF">2014-05-05T23:38:00Z</dcterms:modified>
</cp:coreProperties>
</file>