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4" w:rsidRDefault="00440D74">
      <w:pPr>
        <w:rPr>
          <w:sz w:val="24"/>
        </w:rPr>
      </w:pPr>
      <w:r>
        <w:rPr>
          <w:rFonts w:hint="eastAsia"/>
          <w:sz w:val="24"/>
        </w:rPr>
        <w:t>添付書類</w:t>
      </w:r>
    </w:p>
    <w:p w:rsidR="00440D74" w:rsidRDefault="00440D74">
      <w:pPr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:rsidR="00440D74" w:rsidRDefault="00440D74">
      <w:pPr>
        <w:jc w:val="center"/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t>１　企業概要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9"/>
        <w:gridCol w:w="1800"/>
        <w:gridCol w:w="3060"/>
        <w:gridCol w:w="1080"/>
        <w:gridCol w:w="1763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会社名等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8F13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態</w:t>
            </w:r>
          </w:p>
        </w:tc>
        <w:tc>
          <w:tcPr>
            <w:tcW w:w="5903" w:type="dxa"/>
            <w:gridSpan w:val="3"/>
          </w:tcPr>
          <w:p w:rsidR="00440D74" w:rsidRDefault="00440D74" w:rsidP="009C2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株式会社・</w:t>
            </w:r>
            <w:r w:rsidR="00BF0983">
              <w:rPr>
                <w:rFonts w:hint="eastAsia"/>
                <w:sz w:val="24"/>
              </w:rPr>
              <w:t>特定非営利活動</w:t>
            </w:r>
            <w:r>
              <w:rPr>
                <w:rFonts w:hint="eastAsia"/>
                <w:sz w:val="24"/>
              </w:rPr>
              <w:t>法人・個人</w:t>
            </w:r>
          </w:p>
        </w:tc>
      </w:tr>
      <w:tr w:rsidR="00440D74">
        <w:trPr>
          <w:cantSplit/>
        </w:trPr>
        <w:tc>
          <w:tcPr>
            <w:tcW w:w="999" w:type="dxa"/>
            <w:vMerge w:val="restart"/>
            <w:vAlign w:val="center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60" w:type="dxa"/>
          </w:tcPr>
          <w:p w:rsidR="00440D74" w:rsidRDefault="00440D7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76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Pr="00BF0983" w:rsidRDefault="00BF0983">
            <w:pPr>
              <w:jc w:val="center"/>
              <w:rPr>
                <w:sz w:val="22"/>
                <w:szCs w:val="22"/>
              </w:rPr>
            </w:pPr>
            <w:r w:rsidRPr="00BF0983">
              <w:rPr>
                <w:rFonts w:hint="eastAsia"/>
                <w:sz w:val="22"/>
                <w:szCs w:val="22"/>
              </w:rPr>
              <w:t>住所及び</w:t>
            </w:r>
            <w:r w:rsidR="00440D74" w:rsidRPr="00BF09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種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 w:rsidR="00440D74" w:rsidRDefault="00440D74">
      <w:pPr>
        <w:jc w:val="center"/>
        <w:rPr>
          <w:sz w:val="24"/>
        </w:rPr>
      </w:pPr>
    </w:p>
    <w:p w:rsidR="00440D74" w:rsidRDefault="00BA6029">
      <w:pPr>
        <w:rPr>
          <w:sz w:val="24"/>
        </w:rPr>
      </w:pPr>
      <w:r>
        <w:rPr>
          <w:rFonts w:hint="eastAsia"/>
          <w:sz w:val="24"/>
        </w:rPr>
        <w:t>２　補助</w:t>
      </w:r>
      <w:r w:rsidR="00440D74">
        <w:rPr>
          <w:rFonts w:hint="eastAsia"/>
          <w:sz w:val="24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619"/>
        <w:gridCol w:w="180"/>
        <w:gridCol w:w="5903"/>
        <w:gridCol w:w="37"/>
      </w:tblGrid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事業（</w:t>
            </w:r>
            <w:r w:rsidR="00440D74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）</w:t>
            </w:r>
            <w:r w:rsidR="00440D74">
              <w:rPr>
                <w:rFonts w:hint="eastAsia"/>
                <w:sz w:val="24"/>
              </w:rPr>
              <w:t>業種</w:t>
            </w: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事業（</w:t>
            </w:r>
            <w:r w:rsidR="00440D74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）</w:t>
            </w:r>
            <w:r w:rsidR="00440D74">
              <w:rPr>
                <w:rFonts w:hint="eastAsia"/>
                <w:sz w:val="24"/>
              </w:rPr>
              <w:t>地</w:t>
            </w:r>
          </w:p>
        </w:tc>
        <w:tc>
          <w:tcPr>
            <w:tcW w:w="5903" w:type="dxa"/>
          </w:tcPr>
          <w:p w:rsidR="00440D74" w:rsidRDefault="00440D74" w:rsidP="009C2F82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AA5583">
              <w:rPr>
                <w:rFonts w:hint="eastAsia"/>
                <w:sz w:val="18"/>
              </w:rPr>
              <w:t>（周辺位置図を添え</w:t>
            </w:r>
            <w:r w:rsidR="009C2F82">
              <w:rPr>
                <w:rFonts w:hint="eastAsia"/>
                <w:sz w:val="18"/>
              </w:rPr>
              <w:t>てください。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事業開始</w:t>
            </w:r>
            <w:r w:rsidR="00440D74">
              <w:rPr>
                <w:rFonts w:hint="eastAsia"/>
                <w:sz w:val="24"/>
              </w:rPr>
              <w:t>予定日</w:t>
            </w: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</w:t>
            </w: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開業の目的及び</w:t>
            </w:r>
            <w:r w:rsidR="00440D74">
              <w:rPr>
                <w:rFonts w:hint="eastAsia"/>
                <w:sz w:val="24"/>
              </w:rPr>
              <w:t>動機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当該事業の経験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（勤務先、年数等）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9C2909" w:rsidRDefault="009C2909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C2909" w:rsidRDefault="009C2909">
            <w:pPr>
              <w:rPr>
                <w:sz w:val="24"/>
              </w:rPr>
            </w:pP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取扱い商品及び</w:t>
            </w:r>
            <w:r w:rsidR="00440D74">
              <w:rPr>
                <w:rFonts w:hint="eastAsia"/>
                <w:sz w:val="24"/>
              </w:rPr>
              <w:t>サービス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rFonts w:hint="eastAsia"/>
                <w:sz w:val="24"/>
              </w:rPr>
            </w:pPr>
          </w:p>
          <w:p w:rsidR="00237288" w:rsidRDefault="00237288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セールスポイント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（売り物は何か）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ターゲット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商店街等へ貢献したいこと、</w:t>
            </w:r>
            <w:r w:rsidR="00440D74">
              <w:rPr>
                <w:rFonts w:hint="eastAsia"/>
                <w:sz w:val="24"/>
              </w:rPr>
              <w:t>思い入れ</w:t>
            </w:r>
            <w:r w:rsidR="009C2F82">
              <w:rPr>
                <w:rFonts w:hint="eastAsia"/>
                <w:sz w:val="24"/>
              </w:rPr>
              <w:t>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協力者又は</w:t>
            </w:r>
            <w:r w:rsidR="00440D74">
              <w:rPr>
                <w:rFonts w:hint="eastAsia"/>
                <w:sz w:val="24"/>
              </w:rPr>
              <w:t>支援者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許認可等の取得状況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取得済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申請中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未申請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不　要</w:t>
            </w: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（写し添付）</w:t>
            </w:r>
          </w:p>
        </w:tc>
      </w:tr>
    </w:tbl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lastRenderedPageBreak/>
        <w:t>３　開業に必要な費用及び資金計画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39"/>
        <w:gridCol w:w="2160"/>
        <w:gridCol w:w="1620"/>
        <w:gridCol w:w="3420"/>
        <w:gridCol w:w="1800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必要な費用</w:t>
            </w:r>
          </w:p>
        </w:tc>
        <w:tc>
          <w:tcPr>
            <w:tcW w:w="16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420" w:type="dxa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440D74">
        <w:trPr>
          <w:cantSplit/>
          <w:trHeight w:val="52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設備資金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改装費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万円</w:t>
            </w:r>
          </w:p>
        </w:tc>
        <w:tc>
          <w:tcPr>
            <w:tcW w:w="3420" w:type="dxa"/>
            <w:vAlign w:val="center"/>
          </w:tcPr>
          <w:p w:rsidR="00440D74" w:rsidRDefault="001336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>
              <w:rPr>
                <w:rFonts w:hint="eastAsia"/>
                <w:sz w:val="22"/>
              </w:rPr>
              <w:t xml:space="preserve">　</w:t>
            </w:r>
            <w:r w:rsidR="00440D74">
              <w:rPr>
                <w:rFonts w:hint="eastAsia"/>
                <w:sz w:val="22"/>
              </w:rPr>
              <w:t>自己資金</w:t>
            </w:r>
          </w:p>
        </w:tc>
        <w:tc>
          <w:tcPr>
            <w:tcW w:w="180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29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備品類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金融機関等借入金</w:t>
            </w:r>
          </w:p>
        </w:tc>
        <w:tc>
          <w:tcPr>
            <w:tcW w:w="1800" w:type="dxa"/>
            <w:vMerge w:val="restart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3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店舗賃借料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5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36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運転資金</w:t>
            </w:r>
          </w:p>
        </w:tc>
        <w:tc>
          <w:tcPr>
            <w:tcW w:w="3780" w:type="dxa"/>
            <w:gridSpan w:val="2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※商品仕入、経費支払資金等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03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その他の借入金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8F13FC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  <w:p w:rsidR="00440D74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（補助金等については</w:t>
            </w:r>
            <w:r w:rsidR="009C2F82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その名称）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8F13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62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80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</w:tbl>
    <w:p w:rsidR="00440D74" w:rsidRDefault="00440D74">
      <w:pPr>
        <w:rPr>
          <w:sz w:val="22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t>４　開業後の見通し（月平均）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619"/>
        <w:gridCol w:w="1980"/>
        <w:gridCol w:w="2160"/>
        <w:gridCol w:w="2880"/>
      </w:tblGrid>
      <w:tr w:rsidR="00440D74">
        <w:tc>
          <w:tcPr>
            <w:tcW w:w="2619" w:type="dxa"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開業当初</w:t>
            </w:r>
          </w:p>
          <w:p w:rsidR="00440D74" w:rsidRDefault="00440D74" w:rsidP="009C2F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（開業～</w:t>
            </w:r>
            <w:r>
              <w:rPr>
                <w:rFonts w:hint="eastAsia"/>
                <w:sz w:val="22"/>
              </w:rPr>
              <w:t>6</w:t>
            </w:r>
            <w:r w:rsidR="009C2F82">
              <w:rPr>
                <w:rFonts w:hint="eastAsia"/>
                <w:sz w:val="22"/>
              </w:rPr>
              <w:t>箇月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軌道に乗った</w:t>
            </w:r>
            <w:r w:rsidR="00133684">
              <w:rPr>
                <w:rFonts w:hint="eastAsia"/>
                <w:sz w:val="22"/>
              </w:rPr>
              <w:t>後</w:t>
            </w:r>
          </w:p>
          <w:p w:rsidR="00440D74" w:rsidRDefault="00440D74" w:rsidP="009C2F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7</w:t>
            </w:r>
            <w:r w:rsidR="009C2F82">
              <w:rPr>
                <w:rFonts w:hint="eastAsia"/>
                <w:sz w:val="22"/>
              </w:rPr>
              <w:t>箇月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12</w:t>
            </w:r>
            <w:r w:rsidR="009C2F82">
              <w:rPr>
                <w:rFonts w:hint="eastAsia"/>
                <w:sz w:val="22"/>
              </w:rPr>
              <w:t>箇月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80" w:type="dxa"/>
          </w:tcPr>
          <w:p w:rsidR="00440D74" w:rsidRDefault="00440D74" w:rsidP="009C2F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売上高、売上原価（仕入高）</w:t>
            </w:r>
            <w:r w:rsidR="009C2F82">
              <w:rPr>
                <w:rFonts w:hint="eastAsia"/>
                <w:sz w:val="22"/>
              </w:rPr>
              <w:t>及び</w:t>
            </w:r>
            <w:r>
              <w:rPr>
                <w:rFonts w:hint="eastAsia"/>
                <w:sz w:val="22"/>
              </w:rPr>
              <w:t>販売管理費を計算された根拠を記入してください。</w:t>
            </w:r>
          </w:p>
        </w:tc>
      </w:tr>
      <w:tr w:rsidR="00440D74">
        <w:trPr>
          <w:cantSplit/>
          <w:trHeight w:val="702"/>
        </w:trPr>
        <w:tc>
          <w:tcPr>
            <w:tcW w:w="2619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880" w:type="dxa"/>
            <w:vMerge w:val="restart"/>
          </w:tcPr>
          <w:p w:rsidR="00440D74" w:rsidRDefault="00440D74">
            <w:pPr>
              <w:rPr>
                <w:sz w:val="22"/>
              </w:rPr>
            </w:pPr>
          </w:p>
        </w:tc>
      </w:tr>
      <w:tr w:rsidR="00440D74">
        <w:trPr>
          <w:cantSplit/>
          <w:trHeight w:val="719"/>
        </w:trPr>
        <w:tc>
          <w:tcPr>
            <w:tcW w:w="2619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売上原価（仕入高）</w:t>
            </w: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88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</w:tr>
      <w:tr w:rsidR="00440D74">
        <w:trPr>
          <w:cantSplit/>
          <w:trHeight w:val="699"/>
        </w:trPr>
        <w:tc>
          <w:tcPr>
            <w:tcW w:w="2619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売上総利益（①－②）</w:t>
            </w: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88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</w:tr>
      <w:tr w:rsidR="00440D74">
        <w:trPr>
          <w:cantSplit/>
          <w:trHeight w:val="720"/>
        </w:trPr>
        <w:tc>
          <w:tcPr>
            <w:tcW w:w="2619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販売管理費</w:t>
            </w: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88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</w:tr>
      <w:tr w:rsidR="00440D74">
        <w:trPr>
          <w:cantSplit/>
          <w:trHeight w:val="699"/>
        </w:trPr>
        <w:tc>
          <w:tcPr>
            <w:tcW w:w="2619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営業利益（③－④）</w:t>
            </w:r>
          </w:p>
        </w:tc>
        <w:tc>
          <w:tcPr>
            <w:tcW w:w="198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jc w:val="right"/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288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</w:tr>
    </w:tbl>
    <w:p w:rsidR="00440D74" w:rsidRDefault="00440D74">
      <w:pPr>
        <w:rPr>
          <w:sz w:val="22"/>
        </w:rPr>
      </w:pPr>
    </w:p>
    <w:sectPr w:rsidR="00440D74" w:rsidSect="000752D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84" w:rsidRDefault="00B01E84" w:rsidP="00BA6029">
      <w:r>
        <w:separator/>
      </w:r>
    </w:p>
  </w:endnote>
  <w:endnote w:type="continuationSeparator" w:id="0">
    <w:p w:rsidR="00B01E84" w:rsidRDefault="00B01E84" w:rsidP="00BA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84" w:rsidRDefault="00B01E84" w:rsidP="00BA6029">
      <w:r>
        <w:separator/>
      </w:r>
    </w:p>
  </w:footnote>
  <w:footnote w:type="continuationSeparator" w:id="0">
    <w:p w:rsidR="00B01E84" w:rsidRDefault="00B01E84" w:rsidP="00BA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3FC"/>
    <w:rsid w:val="00015BA4"/>
    <w:rsid w:val="000752D6"/>
    <w:rsid w:val="000B1AA4"/>
    <w:rsid w:val="000E33C0"/>
    <w:rsid w:val="00116F60"/>
    <w:rsid w:val="00133684"/>
    <w:rsid w:val="00237288"/>
    <w:rsid w:val="0027215F"/>
    <w:rsid w:val="00440D74"/>
    <w:rsid w:val="006112AA"/>
    <w:rsid w:val="007F3A45"/>
    <w:rsid w:val="0080362C"/>
    <w:rsid w:val="00807D69"/>
    <w:rsid w:val="008F13FC"/>
    <w:rsid w:val="009C2909"/>
    <w:rsid w:val="009C2F82"/>
    <w:rsid w:val="00A9377F"/>
    <w:rsid w:val="00AA5583"/>
    <w:rsid w:val="00B01E84"/>
    <w:rsid w:val="00BA6029"/>
    <w:rsid w:val="00BF0983"/>
    <w:rsid w:val="00C45127"/>
    <w:rsid w:val="00E1693C"/>
    <w:rsid w:val="00E21295"/>
    <w:rsid w:val="00EA0981"/>
    <w:rsid w:val="00F21425"/>
    <w:rsid w:val="00FC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60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602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33C0"/>
    <w:rPr>
      <w:rFonts w:ascii="Arial" w:eastAsia="ＭＳ ゴシック" w:hAnsi="Arial" w:cs="Vrind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3C0"/>
    <w:rPr>
      <w:rFonts w:ascii="Arial" w:eastAsia="ＭＳ ゴシック" w:hAnsi="Arial" w:cs="Vrind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541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高知県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creator>ioas_user</dc:creator>
  <cp:lastModifiedBy>ioas_user</cp:lastModifiedBy>
  <cp:revision>10</cp:revision>
  <cp:lastPrinted>2012-04-20T05:19:00Z</cp:lastPrinted>
  <dcterms:created xsi:type="dcterms:W3CDTF">2011-03-16T08:03:00Z</dcterms:created>
  <dcterms:modified xsi:type="dcterms:W3CDTF">2015-02-10T05:07:00Z</dcterms:modified>
</cp:coreProperties>
</file>