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EE5" w:rsidRDefault="00EA0743" w:rsidP="00A329B1">
      <w:pPr>
        <w:jc w:val="center"/>
        <w:rPr>
          <w:rFonts w:asciiTheme="majorEastAsia" w:eastAsiaTheme="majorEastAsia" w:hAnsiTheme="majorEastAsia"/>
          <w:sz w:val="22"/>
        </w:rPr>
      </w:pPr>
      <w:r w:rsidRPr="00EA0743">
        <w:rPr>
          <w:rFonts w:asciiTheme="majorEastAsia" w:eastAsiaTheme="majorEastAsia" w:hAnsiTheme="majorEastAsia" w:hint="eastAsia"/>
          <w:sz w:val="22"/>
        </w:rPr>
        <w:t>【</w:t>
      </w:r>
      <w:r w:rsidR="00586B33">
        <w:rPr>
          <w:rFonts w:asciiTheme="majorEastAsia" w:eastAsiaTheme="majorEastAsia" w:hAnsiTheme="majorEastAsia" w:hint="eastAsia"/>
          <w:sz w:val="22"/>
        </w:rPr>
        <w:t>港湾利用者</w:t>
      </w:r>
      <w:r w:rsidR="000815C8">
        <w:rPr>
          <w:rFonts w:asciiTheme="majorEastAsia" w:eastAsiaTheme="majorEastAsia" w:hAnsiTheme="majorEastAsia" w:hint="eastAsia"/>
          <w:sz w:val="22"/>
        </w:rPr>
        <w:t>・燃油供給会社</w:t>
      </w:r>
      <w:r w:rsidR="00C548EF">
        <w:rPr>
          <w:rFonts w:asciiTheme="majorEastAsia" w:eastAsiaTheme="majorEastAsia" w:hAnsiTheme="majorEastAsia" w:hint="eastAsia"/>
          <w:sz w:val="22"/>
        </w:rPr>
        <w:t xml:space="preserve">　意見交換</w:t>
      </w:r>
      <w:r w:rsidR="00D551BF">
        <w:rPr>
          <w:rFonts w:asciiTheme="majorEastAsia" w:eastAsiaTheme="majorEastAsia" w:hAnsiTheme="majorEastAsia" w:hint="eastAsia"/>
          <w:sz w:val="22"/>
        </w:rPr>
        <w:t>会</w:t>
      </w:r>
      <w:r w:rsidR="00FA6536" w:rsidRPr="00EA0743">
        <w:rPr>
          <w:rFonts w:asciiTheme="majorEastAsia" w:eastAsiaTheme="majorEastAsia" w:hAnsiTheme="majorEastAsia" w:hint="eastAsia"/>
          <w:sz w:val="22"/>
        </w:rPr>
        <w:t>】</w:t>
      </w:r>
    </w:p>
    <w:p w:rsidR="00B840EA" w:rsidRPr="00EA0743" w:rsidRDefault="00B840EA" w:rsidP="00A329B1">
      <w:pPr>
        <w:jc w:val="center"/>
        <w:rPr>
          <w:rFonts w:asciiTheme="majorEastAsia" w:eastAsiaTheme="majorEastAsia" w:hAnsiTheme="majorEastAsia"/>
          <w:sz w:val="22"/>
        </w:rPr>
      </w:pPr>
      <w:r w:rsidRPr="00EA0743">
        <w:rPr>
          <w:rFonts w:asciiTheme="majorEastAsia" w:eastAsiaTheme="majorEastAsia" w:hAnsiTheme="majorEastAsia" w:hint="eastAsia"/>
          <w:sz w:val="22"/>
        </w:rPr>
        <w:t>宿毛市市街地における海岸堤防の地震津波対策</w:t>
      </w:r>
      <w:r w:rsidR="00EA0743" w:rsidRPr="00EA0743">
        <w:rPr>
          <w:rFonts w:asciiTheme="majorEastAsia" w:eastAsiaTheme="majorEastAsia" w:hAnsiTheme="majorEastAsia" w:hint="eastAsia"/>
          <w:sz w:val="22"/>
        </w:rPr>
        <w:t>意見交換会</w:t>
      </w:r>
      <w:r w:rsidR="00D216FD" w:rsidRPr="00EA0743">
        <w:rPr>
          <w:rFonts w:asciiTheme="majorEastAsia" w:eastAsiaTheme="majorEastAsia" w:hAnsiTheme="majorEastAsia" w:hint="eastAsia"/>
          <w:sz w:val="22"/>
        </w:rPr>
        <w:t xml:space="preserve">　議事メモ</w:t>
      </w:r>
    </w:p>
    <w:p w:rsidR="00B840EA" w:rsidRPr="00FA6536" w:rsidRDefault="00C5083F">
      <w:pPr>
        <w:rPr>
          <w:sz w:val="20"/>
          <w:szCs w:val="20"/>
        </w:rPr>
      </w:pPr>
      <w:r>
        <w:rPr>
          <w:noProof/>
          <w:sz w:val="20"/>
          <w:szCs w:val="20"/>
        </w:rPr>
        <w:pict>
          <v:shapetype id="_x0000_t32" coordsize="21600,21600" o:spt="32" o:oned="t" path="m,l21600,21600e" filled="f">
            <v:path arrowok="t" fillok="f" o:connecttype="none"/>
            <o:lock v:ext="edit" shapetype="t"/>
          </v:shapetype>
          <v:shape id="_x0000_s1026" type="#_x0000_t32" style="position:absolute;left:0;text-align:left;margin-left:-9pt;margin-top:9pt;width:459pt;height:0;z-index:251658240" o:connectortype="straight" strokeweight="2.25pt"/>
        </w:pict>
      </w:r>
    </w:p>
    <w:p w:rsidR="00B840EA" w:rsidRDefault="00B840EA">
      <w:r w:rsidRPr="00D216FD">
        <w:rPr>
          <w:rFonts w:asciiTheme="majorEastAsia" w:eastAsiaTheme="majorEastAsia" w:hAnsiTheme="majorEastAsia" w:hint="eastAsia"/>
        </w:rPr>
        <w:t>日</w:t>
      </w:r>
      <w:r w:rsidR="00D35CB9" w:rsidRPr="00D216FD">
        <w:rPr>
          <w:rFonts w:asciiTheme="majorEastAsia" w:eastAsiaTheme="majorEastAsia" w:hAnsiTheme="majorEastAsia" w:hint="eastAsia"/>
        </w:rPr>
        <w:t xml:space="preserve">　</w:t>
      </w:r>
      <w:r w:rsidRPr="00D216FD">
        <w:rPr>
          <w:rFonts w:asciiTheme="majorEastAsia" w:eastAsiaTheme="majorEastAsia" w:hAnsiTheme="majorEastAsia" w:hint="eastAsia"/>
        </w:rPr>
        <w:t>時</w:t>
      </w:r>
      <w:r>
        <w:rPr>
          <w:rFonts w:hint="eastAsia"/>
        </w:rPr>
        <w:t>：平成</w:t>
      </w:r>
      <w:r w:rsidR="00EA0743">
        <w:rPr>
          <w:rFonts w:hint="eastAsia"/>
        </w:rPr>
        <w:t>28</w:t>
      </w:r>
      <w:r>
        <w:rPr>
          <w:rFonts w:hint="eastAsia"/>
        </w:rPr>
        <w:t>年</w:t>
      </w:r>
      <w:r w:rsidR="00EA0743">
        <w:rPr>
          <w:rFonts w:hint="eastAsia"/>
        </w:rPr>
        <w:t>8</w:t>
      </w:r>
      <w:r>
        <w:rPr>
          <w:rFonts w:hint="eastAsia"/>
        </w:rPr>
        <w:t>月</w:t>
      </w:r>
      <w:r w:rsidR="00586B33">
        <w:rPr>
          <w:rFonts w:hint="eastAsia"/>
        </w:rPr>
        <w:t>19</w:t>
      </w:r>
      <w:r w:rsidR="00586B33">
        <w:rPr>
          <w:rFonts w:hint="eastAsia"/>
        </w:rPr>
        <w:t>日（金</w:t>
      </w:r>
      <w:r>
        <w:rPr>
          <w:rFonts w:hint="eastAsia"/>
        </w:rPr>
        <w:t>）</w:t>
      </w:r>
      <w:r w:rsidR="00586B33">
        <w:rPr>
          <w:rFonts w:hint="eastAsia"/>
        </w:rPr>
        <w:t>9</w:t>
      </w:r>
      <w:r>
        <w:rPr>
          <w:rFonts w:hint="eastAsia"/>
        </w:rPr>
        <w:t>：</w:t>
      </w:r>
      <w:r w:rsidR="00586B33">
        <w:rPr>
          <w:rFonts w:hint="eastAsia"/>
        </w:rPr>
        <w:t>45</w:t>
      </w:r>
      <w:r>
        <w:rPr>
          <w:rFonts w:hint="eastAsia"/>
        </w:rPr>
        <w:t>～</w:t>
      </w:r>
      <w:r w:rsidR="00586B33">
        <w:rPr>
          <w:rFonts w:hint="eastAsia"/>
        </w:rPr>
        <w:t>10</w:t>
      </w:r>
      <w:r w:rsidR="00586B33">
        <w:rPr>
          <w:rFonts w:hint="eastAsia"/>
        </w:rPr>
        <w:t>：</w:t>
      </w:r>
      <w:r w:rsidR="00586B33">
        <w:rPr>
          <w:rFonts w:hint="eastAsia"/>
        </w:rPr>
        <w:t>45</w:t>
      </w:r>
    </w:p>
    <w:p w:rsidR="00B840EA" w:rsidRDefault="00B840EA">
      <w:r w:rsidRPr="00D216FD">
        <w:rPr>
          <w:rFonts w:asciiTheme="majorEastAsia" w:eastAsiaTheme="majorEastAsia" w:hAnsiTheme="majorEastAsia" w:hint="eastAsia"/>
        </w:rPr>
        <w:t>場</w:t>
      </w:r>
      <w:r w:rsidR="00D35CB9" w:rsidRPr="00D216FD">
        <w:rPr>
          <w:rFonts w:asciiTheme="majorEastAsia" w:eastAsiaTheme="majorEastAsia" w:hAnsiTheme="majorEastAsia" w:hint="eastAsia"/>
        </w:rPr>
        <w:t xml:space="preserve">　</w:t>
      </w:r>
      <w:r w:rsidRPr="00D216FD">
        <w:rPr>
          <w:rFonts w:asciiTheme="majorEastAsia" w:eastAsiaTheme="majorEastAsia" w:hAnsiTheme="majorEastAsia" w:hint="eastAsia"/>
        </w:rPr>
        <w:t>所</w:t>
      </w:r>
      <w:r w:rsidR="00586B33">
        <w:rPr>
          <w:rFonts w:hint="eastAsia"/>
        </w:rPr>
        <w:t>：宿毛海上保安署</w:t>
      </w:r>
      <w:r w:rsidR="00EA0743">
        <w:rPr>
          <w:rFonts w:hint="eastAsia"/>
        </w:rPr>
        <w:t xml:space="preserve">　</w:t>
      </w:r>
      <w:r w:rsidR="00586B33">
        <w:rPr>
          <w:rFonts w:hint="eastAsia"/>
        </w:rPr>
        <w:t>3F</w:t>
      </w:r>
      <w:r w:rsidR="00586B33">
        <w:rPr>
          <w:rFonts w:hint="eastAsia"/>
        </w:rPr>
        <w:t>会議室</w:t>
      </w:r>
    </w:p>
    <w:p w:rsidR="00EA0743" w:rsidRPr="00A24057" w:rsidRDefault="00B840EA" w:rsidP="00A24057">
      <w:r w:rsidRPr="00D216FD">
        <w:rPr>
          <w:rFonts w:asciiTheme="majorEastAsia" w:eastAsiaTheme="majorEastAsia" w:hAnsiTheme="majorEastAsia" w:hint="eastAsia"/>
        </w:rPr>
        <w:t>出席者</w:t>
      </w:r>
      <w:r w:rsidR="00D35CB9">
        <w:rPr>
          <w:rFonts w:hint="eastAsia"/>
        </w:rPr>
        <w:t>：</w:t>
      </w:r>
      <w:r w:rsidR="00586B33">
        <w:rPr>
          <w:rFonts w:hint="eastAsia"/>
        </w:rPr>
        <w:t>港湾利用者</w:t>
      </w:r>
      <w:r w:rsidR="000815C8">
        <w:rPr>
          <w:rFonts w:hint="eastAsia"/>
        </w:rPr>
        <w:t xml:space="preserve">、燃油供給会社　　　</w:t>
      </w:r>
      <w:r w:rsidR="000815C8">
        <w:rPr>
          <w:rFonts w:hint="eastAsia"/>
        </w:rPr>
        <w:t>12</w:t>
      </w:r>
      <w:r w:rsidR="000815C8">
        <w:rPr>
          <w:rFonts w:hint="eastAsia"/>
        </w:rPr>
        <w:t>名</w:t>
      </w:r>
    </w:p>
    <w:p w:rsidR="00B840EA" w:rsidRDefault="00C5083F" w:rsidP="00B840EA">
      <w:r>
        <w:rPr>
          <w:noProof/>
        </w:rPr>
        <w:pict>
          <v:shape id="_x0000_s1027" type="#_x0000_t32" style="position:absolute;left:0;text-align:left;margin-left:0;margin-top:9pt;width:450pt;height:0;z-index:251659264" o:connectortype="straight"/>
        </w:pict>
      </w:r>
    </w:p>
    <w:p w:rsidR="00A329B1" w:rsidRPr="003C1B5B" w:rsidRDefault="00D35CB9" w:rsidP="00B840EA">
      <w:pPr>
        <w:rPr>
          <w:rFonts w:asciiTheme="majorEastAsia" w:eastAsiaTheme="majorEastAsia" w:hAnsiTheme="majorEastAsia"/>
        </w:rPr>
      </w:pPr>
      <w:r w:rsidRPr="003C1B5B">
        <w:rPr>
          <w:rFonts w:asciiTheme="majorEastAsia" w:eastAsiaTheme="majorEastAsia" w:hAnsiTheme="majorEastAsia" w:hint="eastAsia"/>
        </w:rPr>
        <w:t>○</w:t>
      </w:r>
      <w:r w:rsidR="00A329B1" w:rsidRPr="003C1B5B">
        <w:rPr>
          <w:rFonts w:asciiTheme="majorEastAsia" w:eastAsiaTheme="majorEastAsia" w:hAnsiTheme="majorEastAsia" w:hint="eastAsia"/>
        </w:rPr>
        <w:t>県宿毛事務所より説明</w:t>
      </w:r>
      <w:r w:rsidRPr="003C1B5B">
        <w:rPr>
          <w:rFonts w:asciiTheme="majorEastAsia" w:eastAsiaTheme="majorEastAsia" w:hAnsiTheme="majorEastAsia" w:hint="eastAsia"/>
        </w:rPr>
        <w:t>（別添資料）</w:t>
      </w:r>
    </w:p>
    <w:p w:rsidR="00A329B1" w:rsidRDefault="00B840EA" w:rsidP="0072658E">
      <w:pPr>
        <w:ind w:firstLineChars="100" w:firstLine="210"/>
      </w:pPr>
      <w:r>
        <w:rPr>
          <w:rFonts w:hint="eastAsia"/>
        </w:rPr>
        <w:t>宿毛市市街地における</w:t>
      </w:r>
      <w:r w:rsidR="0072658E">
        <w:rPr>
          <w:rFonts w:hint="eastAsia"/>
        </w:rPr>
        <w:t>海岸堤防の地震津波対策</w:t>
      </w:r>
      <w:r w:rsidR="00A75AB5">
        <w:rPr>
          <w:rFonts w:hint="eastAsia"/>
        </w:rPr>
        <w:t xml:space="preserve">　</w:t>
      </w:r>
    </w:p>
    <w:p w:rsidR="00A329B1" w:rsidRDefault="00A329B1" w:rsidP="004B1257">
      <w:pPr>
        <w:ind w:firstLineChars="100" w:firstLine="210"/>
      </w:pPr>
    </w:p>
    <w:p w:rsidR="00A329B1" w:rsidRDefault="00D35CB9" w:rsidP="00B840EA">
      <w:pPr>
        <w:rPr>
          <w:rFonts w:asciiTheme="majorEastAsia" w:eastAsiaTheme="majorEastAsia" w:hAnsiTheme="majorEastAsia"/>
        </w:rPr>
      </w:pPr>
      <w:r w:rsidRPr="003C1B5B">
        <w:rPr>
          <w:rFonts w:asciiTheme="majorEastAsia" w:eastAsiaTheme="majorEastAsia" w:hAnsiTheme="majorEastAsia" w:hint="eastAsia"/>
        </w:rPr>
        <w:t>○</w:t>
      </w:r>
      <w:r w:rsidR="00A329B1" w:rsidRPr="003C1B5B">
        <w:rPr>
          <w:rFonts w:asciiTheme="majorEastAsia" w:eastAsiaTheme="majorEastAsia" w:hAnsiTheme="majorEastAsia" w:hint="eastAsia"/>
        </w:rPr>
        <w:t>質疑応答</w:t>
      </w:r>
    </w:p>
    <w:p w:rsidR="0072658E" w:rsidRDefault="0072658E" w:rsidP="00B840EA">
      <w:pPr>
        <w:rPr>
          <w:rFonts w:asciiTheme="minorEastAsia" w:hAnsiTheme="minorEastAsia"/>
        </w:rPr>
      </w:pPr>
      <w:r>
        <w:rPr>
          <w:rFonts w:asciiTheme="minorEastAsia" w:hAnsiTheme="minorEastAsia" w:hint="eastAsia"/>
        </w:rPr>
        <w:t>１．</w:t>
      </w:r>
      <w:r w:rsidR="00770362">
        <w:rPr>
          <w:rFonts w:asciiTheme="minorEastAsia" w:hAnsiTheme="minorEastAsia" w:hint="eastAsia"/>
        </w:rPr>
        <w:t>海岸堤防</w:t>
      </w:r>
      <w:r>
        <w:rPr>
          <w:rFonts w:asciiTheme="minorEastAsia" w:hAnsiTheme="minorEastAsia" w:hint="eastAsia"/>
        </w:rPr>
        <w:t>の高さについて</w:t>
      </w:r>
    </w:p>
    <w:p w:rsidR="00770362" w:rsidRDefault="0072658E" w:rsidP="00DC2AF7">
      <w:pPr>
        <w:ind w:left="420" w:hangingChars="200" w:hanging="420"/>
      </w:pPr>
      <w:r>
        <w:rPr>
          <w:rFonts w:asciiTheme="minorEastAsia" w:hAnsiTheme="minorEastAsia" w:hint="eastAsia"/>
        </w:rPr>
        <w:t>県：</w:t>
      </w:r>
      <w:r w:rsidR="00770362">
        <w:rPr>
          <w:rFonts w:hint="eastAsia"/>
        </w:rPr>
        <w:t>国・県の整備として本来なら</w:t>
      </w:r>
      <w:r w:rsidR="00770362">
        <w:rPr>
          <w:rFonts w:hint="eastAsia"/>
        </w:rPr>
        <w:t>L1</w:t>
      </w:r>
      <w:r w:rsidR="00770362">
        <w:rPr>
          <w:rFonts w:hint="eastAsia"/>
        </w:rPr>
        <w:t>津波まで対応する整備をするべきであり、県としてできるだけ</w:t>
      </w:r>
      <w:r w:rsidR="00770362">
        <w:rPr>
          <w:rFonts w:hint="eastAsia"/>
        </w:rPr>
        <w:t>L1</w:t>
      </w:r>
      <w:r w:rsidR="00770362">
        <w:rPr>
          <w:rFonts w:hint="eastAsia"/>
        </w:rPr>
        <w:t>（津波）の高さまで</w:t>
      </w:r>
      <w:r w:rsidR="00DC2AF7">
        <w:rPr>
          <w:rFonts w:hint="eastAsia"/>
        </w:rPr>
        <w:t>は整備</w:t>
      </w:r>
      <w:r w:rsidR="00770362">
        <w:rPr>
          <w:rFonts w:hint="eastAsia"/>
        </w:rPr>
        <w:t>したい</w:t>
      </w:r>
      <w:r w:rsidR="00F9375A">
        <w:rPr>
          <w:rFonts w:hint="eastAsia"/>
        </w:rPr>
        <w:t>と考えています</w:t>
      </w:r>
      <w:r w:rsidR="00770362">
        <w:rPr>
          <w:rFonts w:hint="eastAsia"/>
        </w:rPr>
        <w:t>。</w:t>
      </w:r>
    </w:p>
    <w:p w:rsidR="00770362" w:rsidRDefault="00770362" w:rsidP="00770362">
      <w:pPr>
        <w:ind w:leftChars="200" w:left="420"/>
        <w:rPr>
          <w:rFonts w:asciiTheme="minorEastAsia" w:hAnsiTheme="minorEastAsia"/>
        </w:rPr>
      </w:pPr>
      <w:r>
        <w:rPr>
          <w:rFonts w:hint="eastAsia"/>
        </w:rPr>
        <w:t>しかし、</w:t>
      </w:r>
      <w:r>
        <w:rPr>
          <w:rFonts w:hint="eastAsia"/>
        </w:rPr>
        <w:t>L1</w:t>
      </w:r>
      <w:r>
        <w:rPr>
          <w:rFonts w:hint="eastAsia"/>
        </w:rPr>
        <w:t>（津波）までの整備となると、既設堤防の高さを</w:t>
      </w:r>
      <w:r>
        <w:rPr>
          <w:rFonts w:hint="eastAsia"/>
        </w:rPr>
        <w:t>4.5m</w:t>
      </w:r>
      <w:r>
        <w:rPr>
          <w:rFonts w:hint="eastAsia"/>
        </w:rPr>
        <w:t>程度嵩上げすることなり、また相応の厚みを増すため、特に片島・大島地区の生活、生業等を考えると現実的で</w:t>
      </w:r>
      <w:r w:rsidR="00A24057">
        <w:rPr>
          <w:rFonts w:hint="eastAsia"/>
        </w:rPr>
        <w:t>はありません</w:t>
      </w:r>
      <w:r>
        <w:rPr>
          <w:rFonts w:hint="eastAsia"/>
        </w:rPr>
        <w:t>。高さについては、地域住民の方に決めていただく</w:t>
      </w:r>
      <w:r w:rsidR="00F9375A">
        <w:rPr>
          <w:rFonts w:hint="eastAsia"/>
        </w:rPr>
        <w:t>こと</w:t>
      </w:r>
      <w:r>
        <w:rPr>
          <w:rFonts w:hint="eastAsia"/>
        </w:rPr>
        <w:t>として</w:t>
      </w:r>
      <w:r w:rsidR="00F9375A">
        <w:rPr>
          <w:rFonts w:hint="eastAsia"/>
        </w:rPr>
        <w:t>いますが</w:t>
      </w:r>
      <w:r>
        <w:rPr>
          <w:rFonts w:hint="eastAsia"/>
        </w:rPr>
        <w:t>、県としては、せめて長期浸水は防ぎたい考えから、長期浸水対策を主に説明させていただくようにして</w:t>
      </w:r>
      <w:r w:rsidR="00F9375A">
        <w:rPr>
          <w:rFonts w:hint="eastAsia"/>
        </w:rPr>
        <w:t>います</w:t>
      </w:r>
      <w:r w:rsidR="00997887">
        <w:rPr>
          <w:rFonts w:hint="eastAsia"/>
        </w:rPr>
        <w:t>。</w:t>
      </w:r>
    </w:p>
    <w:p w:rsidR="0072658E" w:rsidRDefault="00B00BF6" w:rsidP="004A0D67">
      <w:pPr>
        <w:ind w:left="420" w:hangingChars="200" w:hanging="420"/>
        <w:rPr>
          <w:rFonts w:asciiTheme="minorEastAsia" w:hAnsiTheme="minorEastAsia"/>
        </w:rPr>
      </w:pPr>
      <w:r>
        <w:rPr>
          <w:rFonts w:asciiTheme="minorEastAsia" w:hAnsiTheme="minorEastAsia" w:hint="eastAsia"/>
        </w:rPr>
        <w:t>港</w:t>
      </w:r>
      <w:r w:rsidR="0072658E">
        <w:rPr>
          <w:rFonts w:asciiTheme="minorEastAsia" w:hAnsiTheme="minorEastAsia" w:hint="eastAsia"/>
        </w:rPr>
        <w:t>：高さについては</w:t>
      </w:r>
      <w:r w:rsidR="004A0D67">
        <w:rPr>
          <w:rFonts w:asciiTheme="minorEastAsia" w:hAnsiTheme="minorEastAsia" w:hint="eastAsia"/>
        </w:rPr>
        <w:t>低い方が良いが</w:t>
      </w:r>
      <w:r w:rsidR="0072658E">
        <w:rPr>
          <w:rFonts w:asciiTheme="minorEastAsia" w:hAnsiTheme="minorEastAsia" w:hint="eastAsia"/>
        </w:rPr>
        <w:t>、仕方がないと考えて</w:t>
      </w:r>
      <w:r w:rsidR="00F9375A">
        <w:rPr>
          <w:rFonts w:asciiTheme="minorEastAsia" w:hAnsiTheme="minorEastAsia" w:hint="eastAsia"/>
        </w:rPr>
        <w:t>います</w:t>
      </w:r>
      <w:r w:rsidR="0072658E">
        <w:rPr>
          <w:rFonts w:asciiTheme="minorEastAsia" w:hAnsiTheme="minorEastAsia" w:hint="eastAsia"/>
        </w:rPr>
        <w:t>。</w:t>
      </w:r>
      <w:r w:rsidR="00997887">
        <w:rPr>
          <w:rFonts w:asciiTheme="minorEastAsia" w:hAnsiTheme="minorEastAsia" w:hint="eastAsia"/>
        </w:rPr>
        <w:t>しかし、海岸堤防は</w:t>
      </w:r>
      <w:r w:rsidR="004A0D67">
        <w:rPr>
          <w:rFonts w:asciiTheme="minorEastAsia" w:hAnsiTheme="minorEastAsia" w:hint="eastAsia"/>
        </w:rPr>
        <w:t>人の出入りが多</w:t>
      </w:r>
      <w:r w:rsidR="00F9375A">
        <w:rPr>
          <w:rFonts w:asciiTheme="minorEastAsia" w:hAnsiTheme="minorEastAsia" w:hint="eastAsia"/>
        </w:rPr>
        <w:t>いため</w:t>
      </w:r>
      <w:r w:rsidR="004A0D67">
        <w:rPr>
          <w:rFonts w:asciiTheme="minorEastAsia" w:hAnsiTheme="minorEastAsia" w:hint="eastAsia"/>
        </w:rPr>
        <w:t>、スムーズに通れるようにして</w:t>
      </w:r>
      <w:r w:rsidR="00F9375A">
        <w:rPr>
          <w:rFonts w:asciiTheme="minorEastAsia" w:hAnsiTheme="minorEastAsia" w:hint="eastAsia"/>
        </w:rPr>
        <w:t>もらいたい。</w:t>
      </w:r>
      <w:r w:rsidR="004A0D67">
        <w:rPr>
          <w:rFonts w:asciiTheme="minorEastAsia" w:hAnsiTheme="minorEastAsia" w:hint="eastAsia"/>
        </w:rPr>
        <w:t>塀を乗り越えるわけにもいかないため、陸こうは整備してほしい</w:t>
      </w:r>
      <w:r w:rsidR="00F9375A">
        <w:rPr>
          <w:rFonts w:asciiTheme="minorEastAsia" w:hAnsiTheme="minorEastAsia" w:hint="eastAsia"/>
        </w:rPr>
        <w:t>です</w:t>
      </w:r>
      <w:r w:rsidR="004A0D67">
        <w:rPr>
          <w:rFonts w:asciiTheme="minorEastAsia" w:hAnsiTheme="minorEastAsia" w:hint="eastAsia"/>
        </w:rPr>
        <w:t>。</w:t>
      </w:r>
    </w:p>
    <w:p w:rsidR="006137B4" w:rsidRPr="00A24057" w:rsidRDefault="006137B4" w:rsidP="008237D9">
      <w:pPr>
        <w:spacing w:line="140" w:lineRule="exact"/>
        <w:ind w:firstLineChars="100" w:firstLine="210"/>
        <w:rPr>
          <w:rFonts w:asciiTheme="minorEastAsia" w:hAnsiTheme="minorEastAsia"/>
        </w:rPr>
      </w:pPr>
    </w:p>
    <w:p w:rsidR="0072658E" w:rsidRDefault="0072658E" w:rsidP="00B840EA">
      <w:pPr>
        <w:rPr>
          <w:rFonts w:asciiTheme="minorEastAsia" w:hAnsiTheme="minorEastAsia"/>
        </w:rPr>
      </w:pPr>
      <w:r>
        <w:rPr>
          <w:rFonts w:asciiTheme="minorEastAsia" w:hAnsiTheme="minorEastAsia" w:hint="eastAsia"/>
        </w:rPr>
        <w:t>２．陸こうについて</w:t>
      </w:r>
    </w:p>
    <w:p w:rsidR="00D51AB6" w:rsidRDefault="00D51AB6" w:rsidP="00D51AB6">
      <w:pPr>
        <w:rPr>
          <w:rFonts w:asciiTheme="minorEastAsia" w:hAnsiTheme="minorEastAsia"/>
        </w:rPr>
      </w:pPr>
      <w:r>
        <w:rPr>
          <w:rFonts w:asciiTheme="minorEastAsia" w:hAnsiTheme="minorEastAsia" w:hint="eastAsia"/>
        </w:rPr>
        <w:t>港：陸こうはすべて閉鎖</w:t>
      </w:r>
      <w:r w:rsidR="00F9375A">
        <w:rPr>
          <w:rFonts w:asciiTheme="minorEastAsia" w:hAnsiTheme="minorEastAsia" w:hint="eastAsia"/>
        </w:rPr>
        <w:t>しますか</w:t>
      </w:r>
      <w:r w:rsidR="005D0028">
        <w:rPr>
          <w:rFonts w:asciiTheme="minorEastAsia" w:hAnsiTheme="minorEastAsia" w:hint="eastAsia"/>
        </w:rPr>
        <w:t>。</w:t>
      </w:r>
    </w:p>
    <w:p w:rsidR="00D51AB6" w:rsidRPr="00D51AB6" w:rsidRDefault="00D51AB6" w:rsidP="00D51AB6">
      <w:pPr>
        <w:ind w:left="420" w:hangingChars="200" w:hanging="420"/>
        <w:rPr>
          <w:rFonts w:asciiTheme="minorEastAsia" w:hAnsiTheme="minorEastAsia"/>
        </w:rPr>
      </w:pPr>
      <w:r>
        <w:rPr>
          <w:rFonts w:asciiTheme="minorEastAsia" w:hAnsiTheme="minorEastAsia" w:hint="eastAsia"/>
        </w:rPr>
        <w:t>県：</w:t>
      </w:r>
      <w:r w:rsidR="00997887">
        <w:rPr>
          <w:rFonts w:asciiTheme="minorEastAsia" w:hAnsiTheme="minorEastAsia" w:hint="eastAsia"/>
        </w:rPr>
        <w:t>基本、コンクリートで全て閉塞</w:t>
      </w:r>
      <w:r w:rsidR="00F9375A">
        <w:rPr>
          <w:rFonts w:asciiTheme="minorEastAsia" w:hAnsiTheme="minorEastAsia" w:hint="eastAsia"/>
        </w:rPr>
        <w:t>します</w:t>
      </w:r>
      <w:r w:rsidR="00997887">
        <w:rPr>
          <w:rFonts w:asciiTheme="minorEastAsia" w:hAnsiTheme="minorEastAsia" w:hint="eastAsia"/>
        </w:rPr>
        <w:t>。ただし、生活や生業もあるので、漁協・消防団等他の関係機関と調整し、必要最小限の設置としたい</w:t>
      </w:r>
      <w:r w:rsidR="00F9375A">
        <w:rPr>
          <w:rFonts w:asciiTheme="minorEastAsia" w:hAnsiTheme="minorEastAsia" w:hint="eastAsia"/>
        </w:rPr>
        <w:t>と考えています</w:t>
      </w:r>
      <w:r w:rsidR="00997887">
        <w:rPr>
          <w:rFonts w:asciiTheme="minorEastAsia" w:hAnsiTheme="minorEastAsia" w:hint="eastAsia"/>
        </w:rPr>
        <w:t>。</w:t>
      </w:r>
    </w:p>
    <w:p w:rsidR="00591E87" w:rsidRDefault="00591E87" w:rsidP="00A12A85">
      <w:pPr>
        <w:ind w:left="420" w:hangingChars="200" w:hanging="420"/>
        <w:rPr>
          <w:rFonts w:asciiTheme="minorEastAsia" w:hAnsiTheme="minorEastAsia"/>
        </w:rPr>
      </w:pPr>
      <w:r>
        <w:rPr>
          <w:rFonts w:asciiTheme="minorEastAsia" w:hAnsiTheme="minorEastAsia" w:hint="eastAsia"/>
        </w:rPr>
        <w:t>港：宇部セメント前の</w:t>
      </w:r>
      <w:r w:rsidR="00A12A85">
        <w:rPr>
          <w:rFonts w:asciiTheme="minorEastAsia" w:hAnsiTheme="minorEastAsia" w:hint="eastAsia"/>
        </w:rPr>
        <w:t>2箇所の</w:t>
      </w:r>
      <w:r>
        <w:rPr>
          <w:rFonts w:asciiTheme="minorEastAsia" w:hAnsiTheme="minorEastAsia" w:hint="eastAsia"/>
        </w:rPr>
        <w:t>陸こう</w:t>
      </w:r>
      <w:r w:rsidR="00F9375A">
        <w:rPr>
          <w:rFonts w:asciiTheme="minorEastAsia" w:hAnsiTheme="minorEastAsia" w:hint="eastAsia"/>
        </w:rPr>
        <w:t>のうち</w:t>
      </w:r>
      <w:r w:rsidR="00A12A85">
        <w:rPr>
          <w:rFonts w:asciiTheme="minorEastAsia" w:hAnsiTheme="minorEastAsia" w:hint="eastAsia"/>
        </w:rPr>
        <w:t>、</w:t>
      </w:r>
      <w:r>
        <w:rPr>
          <w:rFonts w:asciiTheme="minorEastAsia" w:hAnsiTheme="minorEastAsia" w:hint="eastAsia"/>
        </w:rPr>
        <w:t>陸こうNo.99</w:t>
      </w:r>
      <w:r w:rsidR="005D0028">
        <w:rPr>
          <w:rFonts w:asciiTheme="minorEastAsia" w:hAnsiTheme="minorEastAsia" w:hint="eastAsia"/>
        </w:rPr>
        <w:t>は</w:t>
      </w:r>
      <w:r w:rsidR="00146291">
        <w:rPr>
          <w:rFonts w:asciiTheme="minorEastAsia" w:hAnsiTheme="minorEastAsia" w:hint="eastAsia"/>
        </w:rPr>
        <w:t>開けておいてもらいたい</w:t>
      </w:r>
      <w:r w:rsidR="00F9375A">
        <w:rPr>
          <w:rFonts w:asciiTheme="minorEastAsia" w:hAnsiTheme="minorEastAsia" w:hint="eastAsia"/>
        </w:rPr>
        <w:t>です</w:t>
      </w:r>
      <w:r>
        <w:rPr>
          <w:rFonts w:asciiTheme="minorEastAsia" w:hAnsiTheme="minorEastAsia" w:hint="eastAsia"/>
        </w:rPr>
        <w:t>。</w:t>
      </w:r>
      <w:bookmarkStart w:id="0" w:name="_GoBack"/>
      <w:bookmarkEnd w:id="0"/>
    </w:p>
    <w:p w:rsidR="00DA1F3E" w:rsidRDefault="008E63CE" w:rsidP="00DA1F3E">
      <w:pPr>
        <w:ind w:left="420" w:hangingChars="200" w:hanging="420"/>
        <w:rPr>
          <w:rFonts w:asciiTheme="minorEastAsia" w:hAnsiTheme="minorEastAsia"/>
        </w:rPr>
      </w:pPr>
      <w:r>
        <w:rPr>
          <w:rFonts w:asciiTheme="minorEastAsia" w:hAnsiTheme="minorEastAsia" w:hint="eastAsia"/>
        </w:rPr>
        <w:t>県</w:t>
      </w:r>
      <w:r w:rsidR="00DA1F3E">
        <w:rPr>
          <w:rFonts w:asciiTheme="minorEastAsia" w:hAnsiTheme="minorEastAsia" w:hint="eastAsia"/>
        </w:rPr>
        <w:t>：検討</w:t>
      </w:r>
      <w:r w:rsidR="00F9375A">
        <w:rPr>
          <w:rFonts w:asciiTheme="minorEastAsia" w:hAnsiTheme="minorEastAsia" w:hint="eastAsia"/>
        </w:rPr>
        <w:t>します</w:t>
      </w:r>
      <w:r w:rsidR="00DA1F3E">
        <w:rPr>
          <w:rFonts w:asciiTheme="minorEastAsia" w:hAnsiTheme="minorEastAsia" w:hint="eastAsia"/>
        </w:rPr>
        <w:t>。</w:t>
      </w:r>
    </w:p>
    <w:p w:rsidR="00096082" w:rsidRDefault="00146291" w:rsidP="00146291">
      <w:pPr>
        <w:ind w:left="420" w:hangingChars="200" w:hanging="420"/>
        <w:rPr>
          <w:rFonts w:asciiTheme="minorEastAsia" w:hAnsiTheme="minorEastAsia"/>
        </w:rPr>
      </w:pPr>
      <w:r>
        <w:rPr>
          <w:rFonts w:asciiTheme="minorEastAsia" w:hAnsiTheme="minorEastAsia" w:hint="eastAsia"/>
        </w:rPr>
        <w:t>港：</w:t>
      </w:r>
      <w:r w:rsidR="00096082">
        <w:rPr>
          <w:rFonts w:asciiTheme="minorEastAsia" w:hAnsiTheme="minorEastAsia" w:hint="eastAsia"/>
        </w:rPr>
        <w:t>定期船乗り場の進入口としての陸こう（陸こうNo.45）と</w:t>
      </w:r>
      <w:r>
        <w:rPr>
          <w:rFonts w:asciiTheme="minorEastAsia" w:hAnsiTheme="minorEastAsia" w:hint="eastAsia"/>
        </w:rPr>
        <w:t>渡船業者（</w:t>
      </w:r>
      <w:r w:rsidR="004A0D67">
        <w:rPr>
          <w:rFonts w:asciiTheme="minorEastAsia" w:hAnsiTheme="minorEastAsia" w:hint="eastAsia"/>
        </w:rPr>
        <w:t>8</w:t>
      </w:r>
      <w:r>
        <w:rPr>
          <w:rFonts w:asciiTheme="minorEastAsia" w:hAnsiTheme="minorEastAsia" w:hint="eastAsia"/>
        </w:rPr>
        <w:t>業者）が係留している岸壁の進入口としての陸こう（陸こうNo.48）は閉鎖されてしまうと死活問題に</w:t>
      </w:r>
      <w:r w:rsidR="00166EE5">
        <w:rPr>
          <w:rFonts w:asciiTheme="minorEastAsia" w:hAnsiTheme="minorEastAsia" w:hint="eastAsia"/>
        </w:rPr>
        <w:t>なります</w:t>
      </w:r>
      <w:r>
        <w:rPr>
          <w:rFonts w:asciiTheme="minorEastAsia" w:hAnsiTheme="minorEastAsia" w:hint="eastAsia"/>
        </w:rPr>
        <w:t>。</w:t>
      </w:r>
    </w:p>
    <w:p w:rsidR="00357920" w:rsidRDefault="00096082" w:rsidP="00146291">
      <w:pPr>
        <w:ind w:left="420" w:hangingChars="200" w:hanging="420"/>
        <w:rPr>
          <w:rFonts w:asciiTheme="minorEastAsia" w:hAnsiTheme="minorEastAsia"/>
        </w:rPr>
      </w:pPr>
      <w:r>
        <w:rPr>
          <w:rFonts w:asciiTheme="minorEastAsia" w:hAnsiTheme="minorEastAsia" w:hint="eastAsia"/>
        </w:rPr>
        <w:t>港：渡船業者の船舶への給油は</w:t>
      </w:r>
      <w:r w:rsidR="00146291">
        <w:rPr>
          <w:rFonts w:asciiTheme="minorEastAsia" w:hAnsiTheme="minorEastAsia" w:hint="eastAsia"/>
        </w:rPr>
        <w:t>現在、</w:t>
      </w:r>
      <w:r>
        <w:rPr>
          <w:rFonts w:asciiTheme="minorEastAsia" w:hAnsiTheme="minorEastAsia" w:hint="eastAsia"/>
        </w:rPr>
        <w:t>陸こう</w:t>
      </w:r>
      <w:r w:rsidR="005D0028">
        <w:rPr>
          <w:rFonts w:asciiTheme="minorEastAsia" w:hAnsiTheme="minorEastAsia" w:hint="eastAsia"/>
        </w:rPr>
        <w:t>（陸こうNo.48）</w:t>
      </w:r>
      <w:r w:rsidR="004A0D67">
        <w:rPr>
          <w:rFonts w:asciiTheme="minorEastAsia" w:hAnsiTheme="minorEastAsia" w:hint="eastAsia"/>
        </w:rPr>
        <w:t>から進入して行って</w:t>
      </w:r>
      <w:r w:rsidR="00F9375A">
        <w:rPr>
          <w:rFonts w:asciiTheme="minorEastAsia" w:hAnsiTheme="minorEastAsia" w:hint="eastAsia"/>
        </w:rPr>
        <w:t>いますが</w:t>
      </w:r>
      <w:r w:rsidR="004A0D67">
        <w:rPr>
          <w:rFonts w:asciiTheme="minorEastAsia" w:hAnsiTheme="minorEastAsia" w:hint="eastAsia"/>
        </w:rPr>
        <w:t>、閉鎖された場合、ホースが30ｍしかないた</w:t>
      </w:r>
      <w:r w:rsidR="005D0028">
        <w:rPr>
          <w:rFonts w:asciiTheme="minorEastAsia" w:hAnsiTheme="minorEastAsia" w:hint="eastAsia"/>
        </w:rPr>
        <w:t>め船舶</w:t>
      </w:r>
      <w:r w:rsidR="004A0D67">
        <w:rPr>
          <w:rFonts w:asciiTheme="minorEastAsia" w:hAnsiTheme="minorEastAsia" w:hint="eastAsia"/>
        </w:rPr>
        <w:t>にホースが届かない</w:t>
      </w:r>
      <w:r w:rsidR="00F9375A">
        <w:rPr>
          <w:rFonts w:asciiTheme="minorEastAsia" w:hAnsiTheme="minorEastAsia" w:hint="eastAsia"/>
        </w:rPr>
        <w:t>です</w:t>
      </w:r>
      <w:r w:rsidR="004A0D67">
        <w:rPr>
          <w:rFonts w:asciiTheme="minorEastAsia" w:hAnsiTheme="minorEastAsia" w:hint="eastAsia"/>
        </w:rPr>
        <w:t>。</w:t>
      </w:r>
      <w:r w:rsidR="00357920">
        <w:rPr>
          <w:rFonts w:asciiTheme="minorEastAsia" w:hAnsiTheme="minorEastAsia" w:hint="eastAsia"/>
        </w:rPr>
        <w:t>また、</w:t>
      </w:r>
      <w:r w:rsidR="004A0D67">
        <w:rPr>
          <w:rFonts w:asciiTheme="minorEastAsia" w:hAnsiTheme="minorEastAsia" w:hint="eastAsia"/>
        </w:rPr>
        <w:t>できれ</w:t>
      </w:r>
      <w:r w:rsidR="00357920">
        <w:rPr>
          <w:rFonts w:asciiTheme="minorEastAsia" w:hAnsiTheme="minorEastAsia" w:hint="eastAsia"/>
        </w:rPr>
        <w:t>ば</w:t>
      </w:r>
      <w:r w:rsidR="004A0D67">
        <w:rPr>
          <w:rFonts w:asciiTheme="minorEastAsia" w:hAnsiTheme="minorEastAsia" w:hint="eastAsia"/>
        </w:rPr>
        <w:t>岸壁上にあるコンクリート壁は給油に支障を来しているため、撤去してもらいたい</w:t>
      </w:r>
      <w:r w:rsidR="00A24057">
        <w:rPr>
          <w:rFonts w:asciiTheme="minorEastAsia" w:hAnsiTheme="minorEastAsia" w:hint="eastAsia"/>
        </w:rPr>
        <w:t>です</w:t>
      </w:r>
      <w:r w:rsidR="004A0D67">
        <w:rPr>
          <w:rFonts w:asciiTheme="minorEastAsia" w:hAnsiTheme="minorEastAsia" w:hint="eastAsia"/>
        </w:rPr>
        <w:t>。</w:t>
      </w:r>
    </w:p>
    <w:p w:rsidR="00146291" w:rsidRDefault="00DA1F3E" w:rsidP="00357920">
      <w:pPr>
        <w:ind w:leftChars="200" w:left="420"/>
        <w:rPr>
          <w:rFonts w:asciiTheme="minorEastAsia" w:hAnsiTheme="minorEastAsia"/>
        </w:rPr>
      </w:pPr>
      <w:r>
        <w:rPr>
          <w:rFonts w:asciiTheme="minorEastAsia" w:hAnsiTheme="minorEastAsia" w:hint="eastAsia"/>
        </w:rPr>
        <w:t>給油は岸壁上に2台並列してを行ってい</w:t>
      </w:r>
      <w:r w:rsidR="00F9375A">
        <w:rPr>
          <w:rFonts w:asciiTheme="minorEastAsia" w:hAnsiTheme="minorEastAsia" w:hint="eastAsia"/>
        </w:rPr>
        <w:t>ます</w:t>
      </w:r>
      <w:r>
        <w:rPr>
          <w:rFonts w:asciiTheme="minorEastAsia" w:hAnsiTheme="minorEastAsia" w:hint="eastAsia"/>
        </w:rPr>
        <w:t>が、岸壁側に拡幅されると1台ずつ交代で給油を行うことになり非効率であるため、陸側に拡幅してほしい</w:t>
      </w:r>
      <w:r w:rsidR="00F9375A">
        <w:rPr>
          <w:rFonts w:asciiTheme="minorEastAsia" w:hAnsiTheme="minorEastAsia" w:hint="eastAsia"/>
        </w:rPr>
        <w:t>です</w:t>
      </w:r>
      <w:r>
        <w:rPr>
          <w:rFonts w:asciiTheme="minorEastAsia" w:hAnsiTheme="minorEastAsia" w:hint="eastAsia"/>
        </w:rPr>
        <w:t>。</w:t>
      </w:r>
    </w:p>
    <w:p w:rsidR="00587734" w:rsidRDefault="00587734" w:rsidP="00587734">
      <w:pPr>
        <w:ind w:left="420" w:hangingChars="200" w:hanging="420"/>
        <w:rPr>
          <w:rFonts w:asciiTheme="minorEastAsia" w:hAnsiTheme="minorEastAsia"/>
        </w:rPr>
      </w:pPr>
      <w:r>
        <w:rPr>
          <w:rFonts w:asciiTheme="minorEastAsia" w:hAnsiTheme="minorEastAsia" w:hint="eastAsia"/>
        </w:rPr>
        <w:lastRenderedPageBreak/>
        <w:t>県：検討</w:t>
      </w:r>
      <w:r w:rsidR="00F9375A">
        <w:rPr>
          <w:rFonts w:asciiTheme="minorEastAsia" w:hAnsiTheme="minorEastAsia" w:hint="eastAsia"/>
        </w:rPr>
        <w:t>します</w:t>
      </w:r>
      <w:r>
        <w:rPr>
          <w:rFonts w:asciiTheme="minorEastAsia" w:hAnsiTheme="minorEastAsia" w:hint="eastAsia"/>
        </w:rPr>
        <w:t>。</w:t>
      </w:r>
    </w:p>
    <w:p w:rsidR="00587734" w:rsidRDefault="00587734" w:rsidP="00146291">
      <w:pPr>
        <w:ind w:left="420" w:hangingChars="200" w:hanging="420"/>
        <w:rPr>
          <w:rFonts w:asciiTheme="minorEastAsia" w:hAnsiTheme="minorEastAsia"/>
        </w:rPr>
      </w:pPr>
      <w:r>
        <w:rPr>
          <w:rFonts w:asciiTheme="minorEastAsia" w:hAnsiTheme="minorEastAsia" w:hint="eastAsia"/>
        </w:rPr>
        <w:t>港：長い区間で陸こうができない場合、階段を設置すること</w:t>
      </w:r>
      <w:r w:rsidR="00096082">
        <w:rPr>
          <w:rFonts w:asciiTheme="minorEastAsia" w:hAnsiTheme="minorEastAsia" w:hint="eastAsia"/>
        </w:rPr>
        <w:t>（50ｍに1箇所程度？）</w:t>
      </w:r>
      <w:r>
        <w:rPr>
          <w:rFonts w:asciiTheme="minorEastAsia" w:hAnsiTheme="minorEastAsia" w:hint="eastAsia"/>
        </w:rPr>
        <w:t>は考えて</w:t>
      </w:r>
      <w:r w:rsidR="003301C1">
        <w:rPr>
          <w:rFonts w:asciiTheme="minorEastAsia" w:hAnsiTheme="minorEastAsia" w:hint="eastAsia"/>
        </w:rPr>
        <w:t>いますか</w:t>
      </w:r>
      <w:r>
        <w:rPr>
          <w:rFonts w:asciiTheme="minorEastAsia" w:hAnsiTheme="minorEastAsia" w:hint="eastAsia"/>
        </w:rPr>
        <w:t>。</w:t>
      </w:r>
    </w:p>
    <w:p w:rsidR="00096082" w:rsidRPr="00146291" w:rsidRDefault="00587734" w:rsidP="00096082">
      <w:pPr>
        <w:ind w:left="420" w:hangingChars="200" w:hanging="420"/>
        <w:rPr>
          <w:rFonts w:asciiTheme="minorEastAsia" w:hAnsiTheme="minorEastAsia"/>
        </w:rPr>
      </w:pPr>
      <w:r>
        <w:rPr>
          <w:rFonts w:asciiTheme="minorEastAsia" w:hAnsiTheme="minorEastAsia" w:hint="eastAsia"/>
        </w:rPr>
        <w:t>県：階段についても陸こうと併せて検討していく予定</w:t>
      </w:r>
      <w:r w:rsidR="00166EE5">
        <w:rPr>
          <w:rFonts w:asciiTheme="minorEastAsia" w:hAnsiTheme="minorEastAsia" w:hint="eastAsia"/>
        </w:rPr>
        <w:t>で</w:t>
      </w:r>
      <w:r w:rsidR="003301C1">
        <w:rPr>
          <w:rFonts w:asciiTheme="minorEastAsia" w:hAnsiTheme="minorEastAsia" w:hint="eastAsia"/>
        </w:rPr>
        <w:t>すが</w:t>
      </w:r>
      <w:r w:rsidR="00096082">
        <w:rPr>
          <w:rFonts w:asciiTheme="minorEastAsia" w:hAnsiTheme="minorEastAsia" w:hint="eastAsia"/>
        </w:rPr>
        <w:t>、50ｍに1箇所は</w:t>
      </w:r>
      <w:r w:rsidR="003301C1">
        <w:rPr>
          <w:rFonts w:asciiTheme="minorEastAsia" w:hAnsiTheme="minorEastAsia" w:hint="eastAsia"/>
        </w:rPr>
        <w:t>難しいと思います</w:t>
      </w:r>
      <w:r w:rsidR="00096082">
        <w:rPr>
          <w:rFonts w:asciiTheme="minorEastAsia" w:hAnsiTheme="minorEastAsia" w:hint="eastAsia"/>
        </w:rPr>
        <w:t>。</w:t>
      </w:r>
    </w:p>
    <w:p w:rsidR="00DA1F3E" w:rsidRDefault="008E63CE" w:rsidP="0072658E">
      <w:pPr>
        <w:ind w:left="420" w:hangingChars="200" w:hanging="420"/>
        <w:rPr>
          <w:rFonts w:asciiTheme="minorEastAsia" w:hAnsiTheme="minorEastAsia"/>
        </w:rPr>
      </w:pPr>
      <w:r>
        <w:rPr>
          <w:rFonts w:asciiTheme="minorEastAsia" w:hAnsiTheme="minorEastAsia" w:hint="eastAsia"/>
        </w:rPr>
        <w:t>港：プレジャボートと漁船では利用頻度が違うため、陸こう</w:t>
      </w:r>
      <w:r w:rsidR="00587734">
        <w:rPr>
          <w:rFonts w:asciiTheme="minorEastAsia" w:hAnsiTheme="minorEastAsia" w:hint="eastAsia"/>
        </w:rPr>
        <w:t>や階段</w:t>
      </w:r>
      <w:r>
        <w:rPr>
          <w:rFonts w:asciiTheme="minorEastAsia" w:hAnsiTheme="minorEastAsia" w:hint="eastAsia"/>
        </w:rPr>
        <w:t>の位置は利用頻度を</w:t>
      </w:r>
      <w:r w:rsidR="00587734">
        <w:rPr>
          <w:rFonts w:asciiTheme="minorEastAsia" w:hAnsiTheme="minorEastAsia" w:hint="eastAsia"/>
        </w:rPr>
        <w:t>考慮し</w:t>
      </w:r>
      <w:r w:rsidR="009F2F58">
        <w:rPr>
          <w:rFonts w:asciiTheme="minorEastAsia" w:hAnsiTheme="minorEastAsia" w:hint="eastAsia"/>
        </w:rPr>
        <w:t>て</w:t>
      </w:r>
      <w:r>
        <w:rPr>
          <w:rFonts w:asciiTheme="minorEastAsia" w:hAnsiTheme="minorEastAsia" w:hint="eastAsia"/>
        </w:rPr>
        <w:t>決めていたと思</w:t>
      </w:r>
      <w:r w:rsidR="003301C1">
        <w:rPr>
          <w:rFonts w:asciiTheme="minorEastAsia" w:hAnsiTheme="minorEastAsia" w:hint="eastAsia"/>
        </w:rPr>
        <w:t>います</w:t>
      </w:r>
      <w:r>
        <w:rPr>
          <w:rFonts w:asciiTheme="minorEastAsia" w:hAnsiTheme="minorEastAsia" w:hint="eastAsia"/>
        </w:rPr>
        <w:t>。</w:t>
      </w:r>
      <w:r w:rsidR="00587734">
        <w:rPr>
          <w:rFonts w:asciiTheme="minorEastAsia" w:hAnsiTheme="minorEastAsia" w:hint="eastAsia"/>
        </w:rPr>
        <w:t>その資料を活用すれば、陸こうの優先順位が</w:t>
      </w:r>
      <w:r w:rsidR="005D0028">
        <w:rPr>
          <w:rFonts w:asciiTheme="minorEastAsia" w:hAnsiTheme="minorEastAsia" w:hint="eastAsia"/>
        </w:rPr>
        <w:t>自ずと</w:t>
      </w:r>
      <w:r w:rsidR="00587734">
        <w:rPr>
          <w:rFonts w:asciiTheme="minorEastAsia" w:hAnsiTheme="minorEastAsia" w:hint="eastAsia"/>
        </w:rPr>
        <w:t>決まるのではないかと思</w:t>
      </w:r>
      <w:r w:rsidR="003301C1">
        <w:rPr>
          <w:rFonts w:asciiTheme="minorEastAsia" w:hAnsiTheme="minorEastAsia" w:hint="eastAsia"/>
        </w:rPr>
        <w:t>います</w:t>
      </w:r>
      <w:r w:rsidR="00587734">
        <w:rPr>
          <w:rFonts w:asciiTheme="minorEastAsia" w:hAnsiTheme="minorEastAsia" w:hint="eastAsia"/>
        </w:rPr>
        <w:t>。</w:t>
      </w:r>
    </w:p>
    <w:p w:rsidR="008237D9" w:rsidRDefault="008237D9" w:rsidP="008237D9">
      <w:pPr>
        <w:ind w:left="420" w:hangingChars="200" w:hanging="420"/>
        <w:rPr>
          <w:rFonts w:asciiTheme="minorEastAsia" w:hAnsiTheme="minorEastAsia"/>
        </w:rPr>
      </w:pPr>
      <w:r>
        <w:rPr>
          <w:rFonts w:asciiTheme="minorEastAsia" w:hAnsiTheme="minorEastAsia" w:hint="eastAsia"/>
        </w:rPr>
        <w:t>港：燃料や重量物、機器材の搬入のため陸こう（陸こうNo.</w:t>
      </w:r>
      <w:r>
        <w:rPr>
          <w:rFonts w:asciiTheme="minorEastAsia" w:hAnsiTheme="minorEastAsia"/>
        </w:rPr>
        <w:t>44</w:t>
      </w:r>
      <w:r>
        <w:rPr>
          <w:rFonts w:asciiTheme="minorEastAsia" w:hAnsiTheme="minorEastAsia" w:hint="eastAsia"/>
        </w:rPr>
        <w:t>）は閉鎖されると作業に支障を来す</w:t>
      </w:r>
      <w:r w:rsidR="003301C1">
        <w:rPr>
          <w:rFonts w:asciiTheme="minorEastAsia" w:hAnsiTheme="minorEastAsia" w:hint="eastAsia"/>
        </w:rPr>
        <w:t>ため、検討をしてほしい</w:t>
      </w:r>
      <w:r w:rsidR="00166EE5">
        <w:rPr>
          <w:rFonts w:asciiTheme="minorEastAsia" w:hAnsiTheme="minorEastAsia" w:hint="eastAsia"/>
        </w:rPr>
        <w:t>です</w:t>
      </w:r>
      <w:r>
        <w:rPr>
          <w:rFonts w:asciiTheme="minorEastAsia" w:hAnsiTheme="minorEastAsia" w:hint="eastAsia"/>
        </w:rPr>
        <w:t>。</w:t>
      </w:r>
    </w:p>
    <w:p w:rsidR="008237D9" w:rsidRDefault="008237D9" w:rsidP="008237D9">
      <w:pPr>
        <w:ind w:left="420" w:hangingChars="200" w:hanging="420"/>
        <w:rPr>
          <w:rFonts w:asciiTheme="minorEastAsia" w:hAnsiTheme="minorEastAsia"/>
        </w:rPr>
      </w:pPr>
      <w:r>
        <w:rPr>
          <w:rFonts w:asciiTheme="minorEastAsia" w:hAnsiTheme="minorEastAsia" w:hint="eastAsia"/>
        </w:rPr>
        <w:t>県：検討</w:t>
      </w:r>
      <w:r w:rsidR="003301C1">
        <w:rPr>
          <w:rFonts w:asciiTheme="minorEastAsia" w:hAnsiTheme="minorEastAsia" w:hint="eastAsia"/>
        </w:rPr>
        <w:t>します</w:t>
      </w:r>
      <w:r>
        <w:rPr>
          <w:rFonts w:asciiTheme="minorEastAsia" w:hAnsiTheme="minorEastAsia" w:hint="eastAsia"/>
        </w:rPr>
        <w:t>。</w:t>
      </w:r>
    </w:p>
    <w:p w:rsidR="008237D9" w:rsidRDefault="008237D9" w:rsidP="008237D9">
      <w:pPr>
        <w:ind w:left="420" w:hangingChars="200" w:hanging="420"/>
        <w:rPr>
          <w:rFonts w:asciiTheme="minorEastAsia" w:hAnsiTheme="minorEastAsia"/>
        </w:rPr>
      </w:pPr>
      <w:r>
        <w:rPr>
          <w:rFonts w:asciiTheme="minorEastAsia" w:hAnsiTheme="minorEastAsia" w:hint="eastAsia"/>
        </w:rPr>
        <w:t>港：燃料がどのくらい</w:t>
      </w:r>
      <w:r w:rsidR="005D0028">
        <w:rPr>
          <w:rFonts w:asciiTheme="minorEastAsia" w:hAnsiTheme="minorEastAsia" w:hint="eastAsia"/>
        </w:rPr>
        <w:t>重油船</w:t>
      </w:r>
      <w:r w:rsidR="009F2F58">
        <w:rPr>
          <w:rFonts w:asciiTheme="minorEastAsia" w:hAnsiTheme="minorEastAsia" w:hint="eastAsia"/>
        </w:rPr>
        <w:t>（海上保安庁</w:t>
      </w:r>
      <w:r w:rsidR="00997887">
        <w:rPr>
          <w:rFonts w:asciiTheme="minorEastAsia" w:hAnsiTheme="minorEastAsia" w:hint="eastAsia"/>
        </w:rPr>
        <w:t>（巡視船あらせ）</w:t>
      </w:r>
      <w:r w:rsidR="009F2F58">
        <w:rPr>
          <w:rFonts w:asciiTheme="minorEastAsia" w:hAnsiTheme="minorEastAsia" w:hint="eastAsia"/>
        </w:rPr>
        <w:t>）</w:t>
      </w:r>
      <w:r>
        <w:rPr>
          <w:rFonts w:asciiTheme="minorEastAsia" w:hAnsiTheme="minorEastAsia" w:hint="eastAsia"/>
        </w:rPr>
        <w:t>に入っているかを確認しながら給油する必要があり、防潮堤</w:t>
      </w:r>
      <w:r w:rsidR="00357920">
        <w:rPr>
          <w:rFonts w:asciiTheme="minorEastAsia" w:hAnsiTheme="minorEastAsia" w:hint="eastAsia"/>
        </w:rPr>
        <w:t>が</w:t>
      </w:r>
      <w:r>
        <w:rPr>
          <w:rFonts w:asciiTheme="minorEastAsia" w:hAnsiTheme="minorEastAsia" w:hint="eastAsia"/>
        </w:rPr>
        <w:t>ある程度高くなるとお互いの確認が</w:t>
      </w:r>
      <w:r w:rsidR="00166EE5">
        <w:rPr>
          <w:rFonts w:asciiTheme="minorEastAsia" w:hAnsiTheme="minorEastAsia" w:hint="eastAsia"/>
        </w:rPr>
        <w:t>とれません</w:t>
      </w:r>
      <w:r>
        <w:rPr>
          <w:rFonts w:asciiTheme="minorEastAsia" w:hAnsiTheme="minorEastAsia" w:hint="eastAsia"/>
        </w:rPr>
        <w:t>。ただし、陸こう</w:t>
      </w:r>
      <w:r w:rsidR="009F2F58">
        <w:rPr>
          <w:rFonts w:asciiTheme="minorEastAsia" w:hAnsiTheme="minorEastAsia" w:hint="eastAsia"/>
        </w:rPr>
        <w:t>（陸こうNo.</w:t>
      </w:r>
      <w:r w:rsidR="009F2F58">
        <w:rPr>
          <w:rFonts w:asciiTheme="minorEastAsia" w:hAnsiTheme="minorEastAsia"/>
        </w:rPr>
        <w:t>44</w:t>
      </w:r>
      <w:r w:rsidR="009F2F58">
        <w:rPr>
          <w:rFonts w:asciiTheme="minorEastAsia" w:hAnsiTheme="minorEastAsia" w:hint="eastAsia"/>
        </w:rPr>
        <w:t>）</w:t>
      </w:r>
      <w:r>
        <w:rPr>
          <w:rFonts w:asciiTheme="minorEastAsia" w:hAnsiTheme="minorEastAsia" w:hint="eastAsia"/>
        </w:rPr>
        <w:t>が既設の位置にあれば陸こうを開けて確認を取り合うことができるため</w:t>
      </w:r>
      <w:r w:rsidR="009F2F58">
        <w:rPr>
          <w:rFonts w:asciiTheme="minorEastAsia" w:hAnsiTheme="minorEastAsia" w:hint="eastAsia"/>
        </w:rPr>
        <w:t>、</w:t>
      </w:r>
      <w:r>
        <w:rPr>
          <w:rFonts w:asciiTheme="minorEastAsia" w:hAnsiTheme="minorEastAsia" w:hint="eastAsia"/>
        </w:rPr>
        <w:t>陸こう</w:t>
      </w:r>
      <w:r w:rsidR="009F2F58">
        <w:rPr>
          <w:rFonts w:asciiTheme="minorEastAsia" w:hAnsiTheme="minorEastAsia" w:hint="eastAsia"/>
        </w:rPr>
        <w:t>は</w:t>
      </w:r>
      <w:r>
        <w:rPr>
          <w:rFonts w:asciiTheme="minorEastAsia" w:hAnsiTheme="minorEastAsia" w:hint="eastAsia"/>
        </w:rPr>
        <w:t>必要</w:t>
      </w:r>
      <w:r w:rsidR="003301C1">
        <w:rPr>
          <w:rFonts w:asciiTheme="minorEastAsia" w:hAnsiTheme="minorEastAsia" w:hint="eastAsia"/>
        </w:rPr>
        <w:t>です</w:t>
      </w:r>
      <w:r>
        <w:rPr>
          <w:rFonts w:asciiTheme="minorEastAsia" w:hAnsiTheme="minorEastAsia" w:hint="eastAsia"/>
        </w:rPr>
        <w:t>。</w:t>
      </w:r>
    </w:p>
    <w:p w:rsidR="00083BDD" w:rsidRDefault="00083BDD" w:rsidP="00083BDD">
      <w:pPr>
        <w:ind w:left="420" w:hangingChars="200" w:hanging="420"/>
        <w:rPr>
          <w:rFonts w:asciiTheme="minorEastAsia" w:hAnsiTheme="minorEastAsia"/>
        </w:rPr>
      </w:pPr>
      <w:r>
        <w:rPr>
          <w:rFonts w:asciiTheme="minorEastAsia" w:hAnsiTheme="minorEastAsia" w:hint="eastAsia"/>
        </w:rPr>
        <w:t xml:space="preserve">　　重油船への給油のためのパイプは防潮堤の上を通っているが、1ｍ嵩上げした場合に、上を通すことは</w:t>
      </w:r>
      <w:r w:rsidR="00166EE5">
        <w:rPr>
          <w:rFonts w:asciiTheme="minorEastAsia" w:hAnsiTheme="minorEastAsia" w:hint="eastAsia"/>
        </w:rPr>
        <w:t>できますか</w:t>
      </w:r>
      <w:r>
        <w:rPr>
          <w:rFonts w:asciiTheme="minorEastAsia" w:hAnsiTheme="minorEastAsia" w:hint="eastAsia"/>
        </w:rPr>
        <w:t>。上に切り回すと低い位置に燃料が残ってしまうため、できれば上に切り回すのではなく真っ直ぐ通したいが、鉄のパイプであり移動できないため、コンクリートで巻きたてても構わない</w:t>
      </w:r>
      <w:r w:rsidR="003301C1">
        <w:rPr>
          <w:rFonts w:asciiTheme="minorEastAsia" w:hAnsiTheme="minorEastAsia" w:hint="eastAsia"/>
        </w:rPr>
        <w:t>です</w:t>
      </w:r>
      <w:r>
        <w:rPr>
          <w:rFonts w:asciiTheme="minorEastAsia" w:hAnsiTheme="minorEastAsia" w:hint="eastAsia"/>
        </w:rPr>
        <w:t>。</w:t>
      </w:r>
    </w:p>
    <w:p w:rsidR="008237D9" w:rsidRPr="00112770" w:rsidRDefault="00A24057" w:rsidP="008237D9">
      <w:pPr>
        <w:ind w:left="420" w:hangingChars="200" w:hanging="420"/>
        <w:rPr>
          <w:rFonts w:asciiTheme="minorEastAsia" w:hAnsiTheme="minorEastAsia"/>
        </w:rPr>
      </w:pPr>
      <w:r>
        <w:rPr>
          <w:rFonts w:asciiTheme="minorEastAsia" w:hAnsiTheme="minorEastAsia" w:hint="eastAsia"/>
        </w:rPr>
        <w:t>県：検討</w:t>
      </w:r>
      <w:r w:rsidR="003301C1">
        <w:rPr>
          <w:rFonts w:asciiTheme="minorEastAsia" w:hAnsiTheme="minorEastAsia" w:hint="eastAsia"/>
        </w:rPr>
        <w:t>します</w:t>
      </w:r>
      <w:r w:rsidR="008237D9">
        <w:rPr>
          <w:rFonts w:asciiTheme="minorEastAsia" w:hAnsiTheme="minorEastAsia" w:hint="eastAsia"/>
        </w:rPr>
        <w:t>。</w:t>
      </w:r>
    </w:p>
    <w:p w:rsidR="008237D9" w:rsidRDefault="008237D9" w:rsidP="008237D9">
      <w:pPr>
        <w:ind w:left="420" w:hangingChars="200" w:hanging="420"/>
        <w:rPr>
          <w:rFonts w:asciiTheme="minorEastAsia" w:hAnsiTheme="minorEastAsia"/>
        </w:rPr>
      </w:pPr>
      <w:r>
        <w:rPr>
          <w:rFonts w:asciiTheme="minorEastAsia" w:hAnsiTheme="minorEastAsia" w:hint="eastAsia"/>
        </w:rPr>
        <w:t>港：1k600～1k900までの区間は船舶が係留しており、車両や人の出入りがあるため、必要最低限として</w:t>
      </w:r>
      <w:r w:rsidR="00357920">
        <w:rPr>
          <w:rFonts w:asciiTheme="minorEastAsia" w:hAnsiTheme="minorEastAsia" w:hint="eastAsia"/>
        </w:rPr>
        <w:t>入</w:t>
      </w:r>
      <w:r>
        <w:rPr>
          <w:rFonts w:asciiTheme="minorEastAsia" w:hAnsiTheme="minorEastAsia" w:hint="eastAsia"/>
        </w:rPr>
        <w:t>口と出口を1箇所ずつ確保してほしい</w:t>
      </w:r>
      <w:r w:rsidR="003301C1">
        <w:rPr>
          <w:rFonts w:asciiTheme="minorEastAsia" w:hAnsiTheme="minorEastAsia" w:hint="eastAsia"/>
        </w:rPr>
        <w:t>です</w:t>
      </w:r>
      <w:r>
        <w:rPr>
          <w:rFonts w:asciiTheme="minorEastAsia" w:hAnsiTheme="minorEastAsia" w:hint="eastAsia"/>
        </w:rPr>
        <w:t>。</w:t>
      </w:r>
    </w:p>
    <w:p w:rsidR="008237D9" w:rsidRDefault="00A24057" w:rsidP="008237D9">
      <w:pPr>
        <w:ind w:left="420" w:hangingChars="200" w:hanging="420"/>
        <w:rPr>
          <w:rFonts w:asciiTheme="minorEastAsia" w:hAnsiTheme="minorEastAsia"/>
        </w:rPr>
      </w:pPr>
      <w:r>
        <w:rPr>
          <w:rFonts w:asciiTheme="minorEastAsia" w:hAnsiTheme="minorEastAsia" w:hint="eastAsia"/>
        </w:rPr>
        <w:t>県：検討</w:t>
      </w:r>
      <w:r w:rsidR="003301C1">
        <w:rPr>
          <w:rFonts w:asciiTheme="minorEastAsia" w:hAnsiTheme="minorEastAsia" w:hint="eastAsia"/>
        </w:rPr>
        <w:t>します</w:t>
      </w:r>
      <w:r w:rsidR="008237D9">
        <w:rPr>
          <w:rFonts w:asciiTheme="minorEastAsia" w:hAnsiTheme="minorEastAsia" w:hint="eastAsia"/>
        </w:rPr>
        <w:t>。</w:t>
      </w:r>
    </w:p>
    <w:p w:rsidR="002C04D1" w:rsidRDefault="00997887" w:rsidP="002C04D1">
      <w:pPr>
        <w:ind w:leftChars="200" w:left="420"/>
        <w:rPr>
          <w:rFonts w:asciiTheme="minorEastAsia" w:hAnsiTheme="minorEastAsia"/>
        </w:rPr>
      </w:pPr>
      <w:r>
        <w:rPr>
          <w:rFonts w:asciiTheme="minorEastAsia" w:hAnsiTheme="minorEastAsia" w:hint="eastAsia"/>
        </w:rPr>
        <w:t>検討の結果については、</w:t>
      </w:r>
      <w:r w:rsidR="00A24057">
        <w:rPr>
          <w:rFonts w:asciiTheme="minorEastAsia" w:hAnsiTheme="minorEastAsia" w:hint="eastAsia"/>
        </w:rPr>
        <w:t>他の関係機関ヒアリングの結果を踏まえ内部で整理し、改めて説明</w:t>
      </w:r>
      <w:r w:rsidR="003301C1">
        <w:rPr>
          <w:rFonts w:asciiTheme="minorEastAsia" w:hAnsiTheme="minorEastAsia" w:hint="eastAsia"/>
        </w:rPr>
        <w:t>します</w:t>
      </w:r>
      <w:r w:rsidR="002C04D1">
        <w:rPr>
          <w:rFonts w:asciiTheme="minorEastAsia" w:hAnsiTheme="minorEastAsia" w:hint="eastAsia"/>
        </w:rPr>
        <w:t>。</w:t>
      </w:r>
    </w:p>
    <w:p w:rsidR="008237D9" w:rsidRPr="008237D9" w:rsidRDefault="008237D9" w:rsidP="008237D9">
      <w:pPr>
        <w:spacing w:line="140" w:lineRule="exact"/>
        <w:ind w:firstLineChars="100" w:firstLine="210"/>
        <w:rPr>
          <w:rFonts w:asciiTheme="minorEastAsia" w:hAnsiTheme="minorEastAsia"/>
        </w:rPr>
      </w:pPr>
    </w:p>
    <w:p w:rsidR="0072658E" w:rsidRDefault="0072658E" w:rsidP="0072658E">
      <w:pPr>
        <w:ind w:left="420" w:hangingChars="200" w:hanging="420"/>
        <w:rPr>
          <w:rFonts w:asciiTheme="minorEastAsia" w:hAnsiTheme="minorEastAsia"/>
        </w:rPr>
      </w:pPr>
      <w:r>
        <w:rPr>
          <w:rFonts w:asciiTheme="minorEastAsia" w:hAnsiTheme="minorEastAsia" w:hint="eastAsia"/>
        </w:rPr>
        <w:t>３．その他</w:t>
      </w:r>
    </w:p>
    <w:p w:rsidR="004513B6" w:rsidRDefault="004513B6" w:rsidP="0072658E">
      <w:pPr>
        <w:ind w:left="420" w:hangingChars="200" w:hanging="420"/>
        <w:rPr>
          <w:rFonts w:asciiTheme="minorEastAsia" w:hAnsiTheme="minorEastAsia"/>
        </w:rPr>
      </w:pPr>
      <w:r>
        <w:rPr>
          <w:rFonts w:asciiTheme="minorEastAsia" w:hAnsiTheme="minorEastAsia" w:hint="eastAsia"/>
        </w:rPr>
        <w:t>港：防潮堤は</w:t>
      </w:r>
      <w:r w:rsidR="00591E87">
        <w:rPr>
          <w:rFonts w:asciiTheme="minorEastAsia" w:hAnsiTheme="minorEastAsia" w:hint="eastAsia"/>
        </w:rPr>
        <w:t>すべて</w:t>
      </w:r>
      <w:r>
        <w:rPr>
          <w:rFonts w:asciiTheme="minorEastAsia" w:hAnsiTheme="minorEastAsia" w:hint="eastAsia"/>
        </w:rPr>
        <w:t>海側に拡幅</w:t>
      </w:r>
      <w:r w:rsidR="003301C1">
        <w:rPr>
          <w:rFonts w:asciiTheme="minorEastAsia" w:hAnsiTheme="minorEastAsia" w:hint="eastAsia"/>
        </w:rPr>
        <w:t>しますか</w:t>
      </w:r>
      <w:r>
        <w:rPr>
          <w:rFonts w:asciiTheme="minorEastAsia" w:hAnsiTheme="minorEastAsia" w:hint="eastAsia"/>
        </w:rPr>
        <w:t>。</w:t>
      </w:r>
    </w:p>
    <w:p w:rsidR="004513B6" w:rsidRDefault="004513B6" w:rsidP="0072658E">
      <w:pPr>
        <w:ind w:left="420" w:hangingChars="200" w:hanging="420"/>
        <w:rPr>
          <w:rFonts w:asciiTheme="minorEastAsia" w:hAnsiTheme="minorEastAsia"/>
        </w:rPr>
      </w:pPr>
      <w:r>
        <w:rPr>
          <w:rFonts w:asciiTheme="minorEastAsia" w:hAnsiTheme="minorEastAsia" w:hint="eastAsia"/>
        </w:rPr>
        <w:t>県：防潮堤周りの利用状況に応じて陸側と海側のどちらに拡幅するのかを検討する予定であり、最小限必要な幅を拡幅する予定</w:t>
      </w:r>
      <w:r w:rsidR="003301C1">
        <w:rPr>
          <w:rFonts w:asciiTheme="minorEastAsia" w:hAnsiTheme="minorEastAsia" w:hint="eastAsia"/>
        </w:rPr>
        <w:t>です</w:t>
      </w:r>
      <w:r>
        <w:rPr>
          <w:rFonts w:asciiTheme="minorEastAsia" w:hAnsiTheme="minorEastAsia" w:hint="eastAsia"/>
        </w:rPr>
        <w:t>。</w:t>
      </w:r>
    </w:p>
    <w:sectPr w:rsidR="004513B6" w:rsidSect="00FA6536">
      <w:pgSz w:w="11906" w:h="16838"/>
      <w:pgMar w:top="1985" w:right="1418"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51A" w:rsidRDefault="008D751A" w:rsidP="00D67CE6">
      <w:r>
        <w:separator/>
      </w:r>
    </w:p>
  </w:endnote>
  <w:endnote w:type="continuationSeparator" w:id="0">
    <w:p w:rsidR="008D751A" w:rsidRDefault="008D751A" w:rsidP="00D67C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51A" w:rsidRDefault="008D751A" w:rsidP="00D67CE6">
      <w:r>
        <w:separator/>
      </w:r>
    </w:p>
  </w:footnote>
  <w:footnote w:type="continuationSeparator" w:id="0">
    <w:p w:rsidR="008D751A" w:rsidRDefault="008D751A" w:rsidP="00D67C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22C82"/>
    <w:multiLevelType w:val="hybridMultilevel"/>
    <w:tmpl w:val="ADF4FCB0"/>
    <w:lvl w:ilvl="0" w:tplc="917A5D8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608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40EA"/>
    <w:rsid w:val="0000114A"/>
    <w:rsid w:val="00001FE6"/>
    <w:rsid w:val="0000417D"/>
    <w:rsid w:val="00005AFE"/>
    <w:rsid w:val="00005B16"/>
    <w:rsid w:val="0000628A"/>
    <w:rsid w:val="00006408"/>
    <w:rsid w:val="00006DC7"/>
    <w:rsid w:val="00007910"/>
    <w:rsid w:val="000111DE"/>
    <w:rsid w:val="00011AC3"/>
    <w:rsid w:val="0001227A"/>
    <w:rsid w:val="0001395D"/>
    <w:rsid w:val="0001552A"/>
    <w:rsid w:val="00015DAB"/>
    <w:rsid w:val="00016222"/>
    <w:rsid w:val="00016515"/>
    <w:rsid w:val="000166B2"/>
    <w:rsid w:val="000166F7"/>
    <w:rsid w:val="00016F46"/>
    <w:rsid w:val="00016F6A"/>
    <w:rsid w:val="00016F6B"/>
    <w:rsid w:val="0002187E"/>
    <w:rsid w:val="00021E56"/>
    <w:rsid w:val="00021FB7"/>
    <w:rsid w:val="00023D66"/>
    <w:rsid w:val="0002577B"/>
    <w:rsid w:val="00025FD1"/>
    <w:rsid w:val="0003064C"/>
    <w:rsid w:val="000306E9"/>
    <w:rsid w:val="00030774"/>
    <w:rsid w:val="0003116D"/>
    <w:rsid w:val="000312DD"/>
    <w:rsid w:val="00032FB6"/>
    <w:rsid w:val="00035335"/>
    <w:rsid w:val="00035434"/>
    <w:rsid w:val="000355A5"/>
    <w:rsid w:val="00037FF2"/>
    <w:rsid w:val="000402BB"/>
    <w:rsid w:val="00040822"/>
    <w:rsid w:val="00040A76"/>
    <w:rsid w:val="00041A54"/>
    <w:rsid w:val="0004201D"/>
    <w:rsid w:val="00042872"/>
    <w:rsid w:val="00044436"/>
    <w:rsid w:val="000467F3"/>
    <w:rsid w:val="0004683D"/>
    <w:rsid w:val="00046ED4"/>
    <w:rsid w:val="000507A0"/>
    <w:rsid w:val="000513FE"/>
    <w:rsid w:val="00052C55"/>
    <w:rsid w:val="00053DE7"/>
    <w:rsid w:val="00056DB0"/>
    <w:rsid w:val="0005785A"/>
    <w:rsid w:val="00057E40"/>
    <w:rsid w:val="0006051C"/>
    <w:rsid w:val="00060E91"/>
    <w:rsid w:val="00061D9D"/>
    <w:rsid w:val="00061EC1"/>
    <w:rsid w:val="000636CC"/>
    <w:rsid w:val="0006697B"/>
    <w:rsid w:val="00066D9F"/>
    <w:rsid w:val="00067C52"/>
    <w:rsid w:val="00067E18"/>
    <w:rsid w:val="00070CA2"/>
    <w:rsid w:val="00072046"/>
    <w:rsid w:val="000738CF"/>
    <w:rsid w:val="00073919"/>
    <w:rsid w:val="00073CC7"/>
    <w:rsid w:val="00075442"/>
    <w:rsid w:val="00080098"/>
    <w:rsid w:val="000802DB"/>
    <w:rsid w:val="0008157D"/>
    <w:rsid w:val="000815C8"/>
    <w:rsid w:val="00081DA9"/>
    <w:rsid w:val="00082500"/>
    <w:rsid w:val="0008287F"/>
    <w:rsid w:val="00083BDD"/>
    <w:rsid w:val="00091810"/>
    <w:rsid w:val="00091C85"/>
    <w:rsid w:val="00091CC2"/>
    <w:rsid w:val="0009399E"/>
    <w:rsid w:val="00094865"/>
    <w:rsid w:val="00094AC2"/>
    <w:rsid w:val="00096082"/>
    <w:rsid w:val="000A08E3"/>
    <w:rsid w:val="000A1FCF"/>
    <w:rsid w:val="000A30F0"/>
    <w:rsid w:val="000A7396"/>
    <w:rsid w:val="000A7C70"/>
    <w:rsid w:val="000A7D73"/>
    <w:rsid w:val="000B0B7A"/>
    <w:rsid w:val="000B176D"/>
    <w:rsid w:val="000B2153"/>
    <w:rsid w:val="000B6477"/>
    <w:rsid w:val="000B70C4"/>
    <w:rsid w:val="000B73EB"/>
    <w:rsid w:val="000B7D28"/>
    <w:rsid w:val="000C52C5"/>
    <w:rsid w:val="000C5D39"/>
    <w:rsid w:val="000C797C"/>
    <w:rsid w:val="000D0FE3"/>
    <w:rsid w:val="000D12B9"/>
    <w:rsid w:val="000D14DB"/>
    <w:rsid w:val="000D426C"/>
    <w:rsid w:val="000D447F"/>
    <w:rsid w:val="000D49F8"/>
    <w:rsid w:val="000D58A0"/>
    <w:rsid w:val="000D591E"/>
    <w:rsid w:val="000D6A90"/>
    <w:rsid w:val="000E01CB"/>
    <w:rsid w:val="000E0C8E"/>
    <w:rsid w:val="000E14A1"/>
    <w:rsid w:val="000E1894"/>
    <w:rsid w:val="000E21FA"/>
    <w:rsid w:val="000E2554"/>
    <w:rsid w:val="000E5F0C"/>
    <w:rsid w:val="000E6837"/>
    <w:rsid w:val="000E6C2D"/>
    <w:rsid w:val="000E77ED"/>
    <w:rsid w:val="000F20D7"/>
    <w:rsid w:val="000F25A9"/>
    <w:rsid w:val="000F4E31"/>
    <w:rsid w:val="000F777C"/>
    <w:rsid w:val="000F7F3D"/>
    <w:rsid w:val="0010043D"/>
    <w:rsid w:val="001031E3"/>
    <w:rsid w:val="00104669"/>
    <w:rsid w:val="00104BC5"/>
    <w:rsid w:val="00106331"/>
    <w:rsid w:val="00111948"/>
    <w:rsid w:val="00112770"/>
    <w:rsid w:val="00112ECD"/>
    <w:rsid w:val="00114590"/>
    <w:rsid w:val="00117550"/>
    <w:rsid w:val="00122345"/>
    <w:rsid w:val="0012351E"/>
    <w:rsid w:val="0012409B"/>
    <w:rsid w:val="00124FB4"/>
    <w:rsid w:val="0012574E"/>
    <w:rsid w:val="00131718"/>
    <w:rsid w:val="00131B4B"/>
    <w:rsid w:val="00132AB2"/>
    <w:rsid w:val="00132F39"/>
    <w:rsid w:val="00134188"/>
    <w:rsid w:val="0013501F"/>
    <w:rsid w:val="0013546A"/>
    <w:rsid w:val="001359DD"/>
    <w:rsid w:val="00136492"/>
    <w:rsid w:val="00140424"/>
    <w:rsid w:val="00140638"/>
    <w:rsid w:val="00142745"/>
    <w:rsid w:val="001447E6"/>
    <w:rsid w:val="00145423"/>
    <w:rsid w:val="00146291"/>
    <w:rsid w:val="00146B31"/>
    <w:rsid w:val="00146F2D"/>
    <w:rsid w:val="00147152"/>
    <w:rsid w:val="00147512"/>
    <w:rsid w:val="00147EEB"/>
    <w:rsid w:val="00150208"/>
    <w:rsid w:val="00150686"/>
    <w:rsid w:val="00151175"/>
    <w:rsid w:val="00152DE6"/>
    <w:rsid w:val="00153EC8"/>
    <w:rsid w:val="00155386"/>
    <w:rsid w:val="00155E10"/>
    <w:rsid w:val="0015653C"/>
    <w:rsid w:val="00161170"/>
    <w:rsid w:val="00162315"/>
    <w:rsid w:val="001629A6"/>
    <w:rsid w:val="00162D0B"/>
    <w:rsid w:val="0016432C"/>
    <w:rsid w:val="001660BD"/>
    <w:rsid w:val="00166EE5"/>
    <w:rsid w:val="00167A05"/>
    <w:rsid w:val="00170FC5"/>
    <w:rsid w:val="001712CE"/>
    <w:rsid w:val="00171D8B"/>
    <w:rsid w:val="001722EF"/>
    <w:rsid w:val="00172C62"/>
    <w:rsid w:val="00173C51"/>
    <w:rsid w:val="001745A1"/>
    <w:rsid w:val="001747FF"/>
    <w:rsid w:val="00175C67"/>
    <w:rsid w:val="00175CE2"/>
    <w:rsid w:val="00176059"/>
    <w:rsid w:val="00176C3E"/>
    <w:rsid w:val="00176F63"/>
    <w:rsid w:val="001773B9"/>
    <w:rsid w:val="001776B6"/>
    <w:rsid w:val="00180243"/>
    <w:rsid w:val="00180A8D"/>
    <w:rsid w:val="001817BE"/>
    <w:rsid w:val="00183E9E"/>
    <w:rsid w:val="00190C56"/>
    <w:rsid w:val="00192D44"/>
    <w:rsid w:val="00192E5A"/>
    <w:rsid w:val="00194524"/>
    <w:rsid w:val="00194671"/>
    <w:rsid w:val="00194948"/>
    <w:rsid w:val="001969C7"/>
    <w:rsid w:val="001A0C64"/>
    <w:rsid w:val="001A15C9"/>
    <w:rsid w:val="001A3442"/>
    <w:rsid w:val="001A478D"/>
    <w:rsid w:val="001A5C6A"/>
    <w:rsid w:val="001A5E13"/>
    <w:rsid w:val="001A7227"/>
    <w:rsid w:val="001B1397"/>
    <w:rsid w:val="001B511E"/>
    <w:rsid w:val="001B56FF"/>
    <w:rsid w:val="001B6048"/>
    <w:rsid w:val="001B61D0"/>
    <w:rsid w:val="001C178E"/>
    <w:rsid w:val="001C2771"/>
    <w:rsid w:val="001C30A3"/>
    <w:rsid w:val="001C3F6F"/>
    <w:rsid w:val="001C6EAE"/>
    <w:rsid w:val="001D1696"/>
    <w:rsid w:val="001D4014"/>
    <w:rsid w:val="001D6161"/>
    <w:rsid w:val="001D770C"/>
    <w:rsid w:val="001D77D2"/>
    <w:rsid w:val="001E01FD"/>
    <w:rsid w:val="001E11E2"/>
    <w:rsid w:val="001E2604"/>
    <w:rsid w:val="001E2806"/>
    <w:rsid w:val="001E2B2B"/>
    <w:rsid w:val="001E3221"/>
    <w:rsid w:val="001E35BF"/>
    <w:rsid w:val="001E3D24"/>
    <w:rsid w:val="001E6947"/>
    <w:rsid w:val="001E6FE4"/>
    <w:rsid w:val="001E7ED8"/>
    <w:rsid w:val="001F0CA5"/>
    <w:rsid w:val="001F2A0F"/>
    <w:rsid w:val="001F2E2F"/>
    <w:rsid w:val="001F704C"/>
    <w:rsid w:val="001F72E8"/>
    <w:rsid w:val="002004B5"/>
    <w:rsid w:val="00200D9A"/>
    <w:rsid w:val="00201752"/>
    <w:rsid w:val="00203EE0"/>
    <w:rsid w:val="002048BF"/>
    <w:rsid w:val="00206DE4"/>
    <w:rsid w:val="002075AD"/>
    <w:rsid w:val="002117ED"/>
    <w:rsid w:val="002134C6"/>
    <w:rsid w:val="00213F2D"/>
    <w:rsid w:val="00214810"/>
    <w:rsid w:val="002159F5"/>
    <w:rsid w:val="00215C3A"/>
    <w:rsid w:val="0021645D"/>
    <w:rsid w:val="002164D7"/>
    <w:rsid w:val="002165B2"/>
    <w:rsid w:val="00216DBE"/>
    <w:rsid w:val="00222899"/>
    <w:rsid w:val="00223198"/>
    <w:rsid w:val="002233CD"/>
    <w:rsid w:val="00225710"/>
    <w:rsid w:val="002267F2"/>
    <w:rsid w:val="002305B7"/>
    <w:rsid w:val="002306C3"/>
    <w:rsid w:val="00230801"/>
    <w:rsid w:val="00231C55"/>
    <w:rsid w:val="00231CD4"/>
    <w:rsid w:val="002321E8"/>
    <w:rsid w:val="00232ED5"/>
    <w:rsid w:val="0023304D"/>
    <w:rsid w:val="00233789"/>
    <w:rsid w:val="00233BF9"/>
    <w:rsid w:val="002344EE"/>
    <w:rsid w:val="00235FCD"/>
    <w:rsid w:val="002372C5"/>
    <w:rsid w:val="0024161B"/>
    <w:rsid w:val="00242982"/>
    <w:rsid w:val="00244183"/>
    <w:rsid w:val="002445FB"/>
    <w:rsid w:val="00247301"/>
    <w:rsid w:val="00252121"/>
    <w:rsid w:val="00252A0F"/>
    <w:rsid w:val="00255C8C"/>
    <w:rsid w:val="0025607E"/>
    <w:rsid w:val="002566CC"/>
    <w:rsid w:val="002603A9"/>
    <w:rsid w:val="00260AFF"/>
    <w:rsid w:val="00261190"/>
    <w:rsid w:val="00261F06"/>
    <w:rsid w:val="00263179"/>
    <w:rsid w:val="00264574"/>
    <w:rsid w:val="00265C91"/>
    <w:rsid w:val="0026718D"/>
    <w:rsid w:val="00267307"/>
    <w:rsid w:val="0026777C"/>
    <w:rsid w:val="00270145"/>
    <w:rsid w:val="002713D9"/>
    <w:rsid w:val="00271D6B"/>
    <w:rsid w:val="002747B1"/>
    <w:rsid w:val="002756F0"/>
    <w:rsid w:val="00275CCB"/>
    <w:rsid w:val="00280B76"/>
    <w:rsid w:val="0028351A"/>
    <w:rsid w:val="002835BF"/>
    <w:rsid w:val="002868D7"/>
    <w:rsid w:val="00290D27"/>
    <w:rsid w:val="0029156A"/>
    <w:rsid w:val="00292C27"/>
    <w:rsid w:val="0029369D"/>
    <w:rsid w:val="00295100"/>
    <w:rsid w:val="002951FF"/>
    <w:rsid w:val="002A1501"/>
    <w:rsid w:val="002A566D"/>
    <w:rsid w:val="002A5975"/>
    <w:rsid w:val="002A70EA"/>
    <w:rsid w:val="002B037D"/>
    <w:rsid w:val="002B11F9"/>
    <w:rsid w:val="002B16CC"/>
    <w:rsid w:val="002B215E"/>
    <w:rsid w:val="002B730F"/>
    <w:rsid w:val="002B74C9"/>
    <w:rsid w:val="002B79E4"/>
    <w:rsid w:val="002C04D1"/>
    <w:rsid w:val="002C1376"/>
    <w:rsid w:val="002C24F0"/>
    <w:rsid w:val="002C346E"/>
    <w:rsid w:val="002C4DE3"/>
    <w:rsid w:val="002C6851"/>
    <w:rsid w:val="002D0A51"/>
    <w:rsid w:val="002D18CB"/>
    <w:rsid w:val="002D2D20"/>
    <w:rsid w:val="002D4C76"/>
    <w:rsid w:val="002E13FB"/>
    <w:rsid w:val="002E2968"/>
    <w:rsid w:val="002E5DCB"/>
    <w:rsid w:val="002E7C3C"/>
    <w:rsid w:val="002F333E"/>
    <w:rsid w:val="002F3B1B"/>
    <w:rsid w:val="002F5127"/>
    <w:rsid w:val="00300863"/>
    <w:rsid w:val="0030296D"/>
    <w:rsid w:val="00302CF4"/>
    <w:rsid w:val="003032E8"/>
    <w:rsid w:val="003049BD"/>
    <w:rsid w:val="00305CC6"/>
    <w:rsid w:val="00306B27"/>
    <w:rsid w:val="00307647"/>
    <w:rsid w:val="00311555"/>
    <w:rsid w:val="003151F3"/>
    <w:rsid w:val="00316235"/>
    <w:rsid w:val="0032192E"/>
    <w:rsid w:val="00323447"/>
    <w:rsid w:val="003243C3"/>
    <w:rsid w:val="003253F5"/>
    <w:rsid w:val="00326103"/>
    <w:rsid w:val="0032624C"/>
    <w:rsid w:val="003301C1"/>
    <w:rsid w:val="003304F7"/>
    <w:rsid w:val="00330EFD"/>
    <w:rsid w:val="00332599"/>
    <w:rsid w:val="00333517"/>
    <w:rsid w:val="00333657"/>
    <w:rsid w:val="00333F77"/>
    <w:rsid w:val="0033460F"/>
    <w:rsid w:val="00335424"/>
    <w:rsid w:val="0034006F"/>
    <w:rsid w:val="00340A53"/>
    <w:rsid w:val="00340B01"/>
    <w:rsid w:val="003426C5"/>
    <w:rsid w:val="00342D4F"/>
    <w:rsid w:val="00342F4D"/>
    <w:rsid w:val="003442B8"/>
    <w:rsid w:val="0034504B"/>
    <w:rsid w:val="00345DA0"/>
    <w:rsid w:val="00346E60"/>
    <w:rsid w:val="0034776B"/>
    <w:rsid w:val="00347C34"/>
    <w:rsid w:val="00350B9C"/>
    <w:rsid w:val="00351AA1"/>
    <w:rsid w:val="00351CD7"/>
    <w:rsid w:val="00353D32"/>
    <w:rsid w:val="0035699C"/>
    <w:rsid w:val="00357920"/>
    <w:rsid w:val="003603C5"/>
    <w:rsid w:val="0036274F"/>
    <w:rsid w:val="0036300A"/>
    <w:rsid w:val="003636FC"/>
    <w:rsid w:val="00364EF0"/>
    <w:rsid w:val="00365081"/>
    <w:rsid w:val="003650F2"/>
    <w:rsid w:val="0036606E"/>
    <w:rsid w:val="00370A7D"/>
    <w:rsid w:val="00373362"/>
    <w:rsid w:val="0037463B"/>
    <w:rsid w:val="00374756"/>
    <w:rsid w:val="003749CF"/>
    <w:rsid w:val="00374D0C"/>
    <w:rsid w:val="003750AB"/>
    <w:rsid w:val="0037535A"/>
    <w:rsid w:val="00377473"/>
    <w:rsid w:val="00380BD0"/>
    <w:rsid w:val="00380F30"/>
    <w:rsid w:val="003823CE"/>
    <w:rsid w:val="003833D5"/>
    <w:rsid w:val="00384F2C"/>
    <w:rsid w:val="00386A67"/>
    <w:rsid w:val="00387A75"/>
    <w:rsid w:val="00390766"/>
    <w:rsid w:val="003916C7"/>
    <w:rsid w:val="00391801"/>
    <w:rsid w:val="00391DE7"/>
    <w:rsid w:val="00395360"/>
    <w:rsid w:val="00397AB6"/>
    <w:rsid w:val="003A4F4D"/>
    <w:rsid w:val="003A53D3"/>
    <w:rsid w:val="003A7C85"/>
    <w:rsid w:val="003A7D78"/>
    <w:rsid w:val="003B08EE"/>
    <w:rsid w:val="003B099E"/>
    <w:rsid w:val="003B4789"/>
    <w:rsid w:val="003B6812"/>
    <w:rsid w:val="003B6C77"/>
    <w:rsid w:val="003B6D44"/>
    <w:rsid w:val="003B760C"/>
    <w:rsid w:val="003C1B5B"/>
    <w:rsid w:val="003C215F"/>
    <w:rsid w:val="003C4677"/>
    <w:rsid w:val="003C4943"/>
    <w:rsid w:val="003C5AE7"/>
    <w:rsid w:val="003C7A91"/>
    <w:rsid w:val="003D05A7"/>
    <w:rsid w:val="003D0A34"/>
    <w:rsid w:val="003D194D"/>
    <w:rsid w:val="003D268F"/>
    <w:rsid w:val="003D28EC"/>
    <w:rsid w:val="003D31A5"/>
    <w:rsid w:val="003D4181"/>
    <w:rsid w:val="003D6D40"/>
    <w:rsid w:val="003E043A"/>
    <w:rsid w:val="003E321B"/>
    <w:rsid w:val="003E3AB9"/>
    <w:rsid w:val="003E44A7"/>
    <w:rsid w:val="003E6366"/>
    <w:rsid w:val="003E7968"/>
    <w:rsid w:val="003F0AE3"/>
    <w:rsid w:val="003F0DF1"/>
    <w:rsid w:val="003F1DAC"/>
    <w:rsid w:val="003F2DE2"/>
    <w:rsid w:val="003F4958"/>
    <w:rsid w:val="003F65B6"/>
    <w:rsid w:val="003F6DF3"/>
    <w:rsid w:val="004051CB"/>
    <w:rsid w:val="00411196"/>
    <w:rsid w:val="004113E9"/>
    <w:rsid w:val="00411BAD"/>
    <w:rsid w:val="00413DB0"/>
    <w:rsid w:val="00414439"/>
    <w:rsid w:val="00417E92"/>
    <w:rsid w:val="00420B30"/>
    <w:rsid w:val="0042264F"/>
    <w:rsid w:val="00423377"/>
    <w:rsid w:val="00423452"/>
    <w:rsid w:val="00423FBE"/>
    <w:rsid w:val="004247BF"/>
    <w:rsid w:val="00424A6F"/>
    <w:rsid w:val="00426FFB"/>
    <w:rsid w:val="00427DC8"/>
    <w:rsid w:val="00430B66"/>
    <w:rsid w:val="00432AF3"/>
    <w:rsid w:val="00437EE0"/>
    <w:rsid w:val="004414A9"/>
    <w:rsid w:val="004463EE"/>
    <w:rsid w:val="004472B5"/>
    <w:rsid w:val="004474D6"/>
    <w:rsid w:val="004513B6"/>
    <w:rsid w:val="00452C7E"/>
    <w:rsid w:val="00452CA4"/>
    <w:rsid w:val="00453176"/>
    <w:rsid w:val="00453B3A"/>
    <w:rsid w:val="0045509B"/>
    <w:rsid w:val="00455CC2"/>
    <w:rsid w:val="00456158"/>
    <w:rsid w:val="00462540"/>
    <w:rsid w:val="0046337C"/>
    <w:rsid w:val="004633E0"/>
    <w:rsid w:val="00464E05"/>
    <w:rsid w:val="00465564"/>
    <w:rsid w:val="004679F5"/>
    <w:rsid w:val="00467A35"/>
    <w:rsid w:val="00470930"/>
    <w:rsid w:val="00470E46"/>
    <w:rsid w:val="00472C91"/>
    <w:rsid w:val="00474066"/>
    <w:rsid w:val="00475975"/>
    <w:rsid w:val="00475B0A"/>
    <w:rsid w:val="00476B48"/>
    <w:rsid w:val="0047710B"/>
    <w:rsid w:val="00477296"/>
    <w:rsid w:val="00480A65"/>
    <w:rsid w:val="00482022"/>
    <w:rsid w:val="004823B8"/>
    <w:rsid w:val="00482773"/>
    <w:rsid w:val="00482B8B"/>
    <w:rsid w:val="004869AC"/>
    <w:rsid w:val="00487203"/>
    <w:rsid w:val="0049263B"/>
    <w:rsid w:val="004968B4"/>
    <w:rsid w:val="00497544"/>
    <w:rsid w:val="00497E41"/>
    <w:rsid w:val="00497F64"/>
    <w:rsid w:val="004A09FB"/>
    <w:rsid w:val="004A0D67"/>
    <w:rsid w:val="004A1B13"/>
    <w:rsid w:val="004A2C00"/>
    <w:rsid w:val="004A4B2A"/>
    <w:rsid w:val="004A4EDB"/>
    <w:rsid w:val="004A546A"/>
    <w:rsid w:val="004B09B6"/>
    <w:rsid w:val="004B0DD1"/>
    <w:rsid w:val="004B0EED"/>
    <w:rsid w:val="004B0F5C"/>
    <w:rsid w:val="004B1257"/>
    <w:rsid w:val="004B3081"/>
    <w:rsid w:val="004B3786"/>
    <w:rsid w:val="004B5009"/>
    <w:rsid w:val="004B5932"/>
    <w:rsid w:val="004B59BE"/>
    <w:rsid w:val="004B6A36"/>
    <w:rsid w:val="004C04BE"/>
    <w:rsid w:val="004C0915"/>
    <w:rsid w:val="004C198D"/>
    <w:rsid w:val="004C1E4C"/>
    <w:rsid w:val="004C37E4"/>
    <w:rsid w:val="004C5120"/>
    <w:rsid w:val="004C776D"/>
    <w:rsid w:val="004C7F64"/>
    <w:rsid w:val="004D0B50"/>
    <w:rsid w:val="004D0BE4"/>
    <w:rsid w:val="004D1026"/>
    <w:rsid w:val="004D1AFC"/>
    <w:rsid w:val="004D1D4B"/>
    <w:rsid w:val="004D1FDD"/>
    <w:rsid w:val="004D26E7"/>
    <w:rsid w:val="004D39AC"/>
    <w:rsid w:val="004D3B0C"/>
    <w:rsid w:val="004D493D"/>
    <w:rsid w:val="004D6C94"/>
    <w:rsid w:val="004D6CC8"/>
    <w:rsid w:val="004D7956"/>
    <w:rsid w:val="004E2D8B"/>
    <w:rsid w:val="004E2F87"/>
    <w:rsid w:val="004E5364"/>
    <w:rsid w:val="004F088A"/>
    <w:rsid w:val="004F0CEF"/>
    <w:rsid w:val="004F15EF"/>
    <w:rsid w:val="004F20FB"/>
    <w:rsid w:val="004F2F64"/>
    <w:rsid w:val="004F3B9E"/>
    <w:rsid w:val="004F5668"/>
    <w:rsid w:val="004F6208"/>
    <w:rsid w:val="004F6BEA"/>
    <w:rsid w:val="0050023A"/>
    <w:rsid w:val="0050219E"/>
    <w:rsid w:val="00503589"/>
    <w:rsid w:val="00504857"/>
    <w:rsid w:val="00506909"/>
    <w:rsid w:val="00510F82"/>
    <w:rsid w:val="00512766"/>
    <w:rsid w:val="00513409"/>
    <w:rsid w:val="00513434"/>
    <w:rsid w:val="00516A9F"/>
    <w:rsid w:val="0052040F"/>
    <w:rsid w:val="0052059A"/>
    <w:rsid w:val="00520D5B"/>
    <w:rsid w:val="00522311"/>
    <w:rsid w:val="00523C10"/>
    <w:rsid w:val="00524E3F"/>
    <w:rsid w:val="00524F4B"/>
    <w:rsid w:val="0052589E"/>
    <w:rsid w:val="005264B4"/>
    <w:rsid w:val="00526809"/>
    <w:rsid w:val="00526DAF"/>
    <w:rsid w:val="005276B7"/>
    <w:rsid w:val="0053042F"/>
    <w:rsid w:val="00530FB8"/>
    <w:rsid w:val="005313EA"/>
    <w:rsid w:val="005322D5"/>
    <w:rsid w:val="00533C62"/>
    <w:rsid w:val="005358CA"/>
    <w:rsid w:val="00536D91"/>
    <w:rsid w:val="00537FDF"/>
    <w:rsid w:val="0054237B"/>
    <w:rsid w:val="00543961"/>
    <w:rsid w:val="00543A37"/>
    <w:rsid w:val="005452FE"/>
    <w:rsid w:val="0054752C"/>
    <w:rsid w:val="00552147"/>
    <w:rsid w:val="0055267C"/>
    <w:rsid w:val="00552A63"/>
    <w:rsid w:val="00553ADE"/>
    <w:rsid w:val="00554266"/>
    <w:rsid w:val="005544A4"/>
    <w:rsid w:val="00556937"/>
    <w:rsid w:val="00557272"/>
    <w:rsid w:val="00557E23"/>
    <w:rsid w:val="00562274"/>
    <w:rsid w:val="00563964"/>
    <w:rsid w:val="00564E4A"/>
    <w:rsid w:val="00565934"/>
    <w:rsid w:val="00566A36"/>
    <w:rsid w:val="00566E6E"/>
    <w:rsid w:val="0057043F"/>
    <w:rsid w:val="00572234"/>
    <w:rsid w:val="005732F0"/>
    <w:rsid w:val="005738DD"/>
    <w:rsid w:val="005739F9"/>
    <w:rsid w:val="00575E4D"/>
    <w:rsid w:val="00576B81"/>
    <w:rsid w:val="00577A04"/>
    <w:rsid w:val="00577F64"/>
    <w:rsid w:val="005802FC"/>
    <w:rsid w:val="00580E71"/>
    <w:rsid w:val="0058276B"/>
    <w:rsid w:val="0058452B"/>
    <w:rsid w:val="00584D5B"/>
    <w:rsid w:val="00584E94"/>
    <w:rsid w:val="00584F9A"/>
    <w:rsid w:val="005858D7"/>
    <w:rsid w:val="0058653A"/>
    <w:rsid w:val="0058669F"/>
    <w:rsid w:val="00586ADC"/>
    <w:rsid w:val="00586B33"/>
    <w:rsid w:val="00587734"/>
    <w:rsid w:val="00590F41"/>
    <w:rsid w:val="005913BC"/>
    <w:rsid w:val="00591E87"/>
    <w:rsid w:val="00592A22"/>
    <w:rsid w:val="00592D2E"/>
    <w:rsid w:val="005931BA"/>
    <w:rsid w:val="00593490"/>
    <w:rsid w:val="00594249"/>
    <w:rsid w:val="005979CF"/>
    <w:rsid w:val="005A0435"/>
    <w:rsid w:val="005A0A16"/>
    <w:rsid w:val="005A1EB1"/>
    <w:rsid w:val="005A1F2F"/>
    <w:rsid w:val="005A5602"/>
    <w:rsid w:val="005B2569"/>
    <w:rsid w:val="005B2760"/>
    <w:rsid w:val="005B3502"/>
    <w:rsid w:val="005B56AF"/>
    <w:rsid w:val="005B7AD4"/>
    <w:rsid w:val="005C1E93"/>
    <w:rsid w:val="005C24C8"/>
    <w:rsid w:val="005C5720"/>
    <w:rsid w:val="005C57B9"/>
    <w:rsid w:val="005C6087"/>
    <w:rsid w:val="005C698E"/>
    <w:rsid w:val="005C7072"/>
    <w:rsid w:val="005C77D3"/>
    <w:rsid w:val="005D0028"/>
    <w:rsid w:val="005D0EA5"/>
    <w:rsid w:val="005D10F6"/>
    <w:rsid w:val="005D2790"/>
    <w:rsid w:val="005D3DAF"/>
    <w:rsid w:val="005D4D4C"/>
    <w:rsid w:val="005D53E8"/>
    <w:rsid w:val="005D5A94"/>
    <w:rsid w:val="005D67BC"/>
    <w:rsid w:val="005D683B"/>
    <w:rsid w:val="005D7020"/>
    <w:rsid w:val="005D76EC"/>
    <w:rsid w:val="005E0036"/>
    <w:rsid w:val="005E2C40"/>
    <w:rsid w:val="005E3496"/>
    <w:rsid w:val="005E361E"/>
    <w:rsid w:val="005E4313"/>
    <w:rsid w:val="005E5DEA"/>
    <w:rsid w:val="005E6A40"/>
    <w:rsid w:val="005F1DFE"/>
    <w:rsid w:val="005F3F68"/>
    <w:rsid w:val="005F4E1C"/>
    <w:rsid w:val="005F5809"/>
    <w:rsid w:val="006005CF"/>
    <w:rsid w:val="00605CEF"/>
    <w:rsid w:val="00605E71"/>
    <w:rsid w:val="00606FBC"/>
    <w:rsid w:val="00607AF4"/>
    <w:rsid w:val="006133C8"/>
    <w:rsid w:val="0061351F"/>
    <w:rsid w:val="006137B4"/>
    <w:rsid w:val="006153AE"/>
    <w:rsid w:val="006173FA"/>
    <w:rsid w:val="00617F20"/>
    <w:rsid w:val="006201AB"/>
    <w:rsid w:val="0062337A"/>
    <w:rsid w:val="006242D2"/>
    <w:rsid w:val="006265C8"/>
    <w:rsid w:val="00626C3F"/>
    <w:rsid w:val="00630EED"/>
    <w:rsid w:val="00631295"/>
    <w:rsid w:val="00631ACF"/>
    <w:rsid w:val="0063213A"/>
    <w:rsid w:val="00635582"/>
    <w:rsid w:val="00640CD2"/>
    <w:rsid w:val="006438B0"/>
    <w:rsid w:val="006455E4"/>
    <w:rsid w:val="00645A18"/>
    <w:rsid w:val="00646DE2"/>
    <w:rsid w:val="00647A01"/>
    <w:rsid w:val="00651390"/>
    <w:rsid w:val="006513DE"/>
    <w:rsid w:val="00651C61"/>
    <w:rsid w:val="00652FCF"/>
    <w:rsid w:val="006536E8"/>
    <w:rsid w:val="006537B3"/>
    <w:rsid w:val="006543D8"/>
    <w:rsid w:val="00654774"/>
    <w:rsid w:val="006561FB"/>
    <w:rsid w:val="00660064"/>
    <w:rsid w:val="00660605"/>
    <w:rsid w:val="00660ADF"/>
    <w:rsid w:val="00660EDF"/>
    <w:rsid w:val="0066396A"/>
    <w:rsid w:val="00663C21"/>
    <w:rsid w:val="006643C9"/>
    <w:rsid w:val="00664876"/>
    <w:rsid w:val="006654F3"/>
    <w:rsid w:val="00665CE8"/>
    <w:rsid w:val="006666AB"/>
    <w:rsid w:val="00667509"/>
    <w:rsid w:val="00671546"/>
    <w:rsid w:val="00671B4D"/>
    <w:rsid w:val="006728EA"/>
    <w:rsid w:val="00672971"/>
    <w:rsid w:val="00676265"/>
    <w:rsid w:val="0067642C"/>
    <w:rsid w:val="006768D3"/>
    <w:rsid w:val="00681318"/>
    <w:rsid w:val="00682C30"/>
    <w:rsid w:val="006834B6"/>
    <w:rsid w:val="006834E9"/>
    <w:rsid w:val="00683B75"/>
    <w:rsid w:val="00685EBA"/>
    <w:rsid w:val="00686B1A"/>
    <w:rsid w:val="00691402"/>
    <w:rsid w:val="00692510"/>
    <w:rsid w:val="00693B75"/>
    <w:rsid w:val="00693FC2"/>
    <w:rsid w:val="00695563"/>
    <w:rsid w:val="006969A2"/>
    <w:rsid w:val="0069750A"/>
    <w:rsid w:val="00697F70"/>
    <w:rsid w:val="00697F9C"/>
    <w:rsid w:val="00697FF8"/>
    <w:rsid w:val="006A10AD"/>
    <w:rsid w:val="006A170B"/>
    <w:rsid w:val="006A1F09"/>
    <w:rsid w:val="006A2B7B"/>
    <w:rsid w:val="006A3C6B"/>
    <w:rsid w:val="006A4CC9"/>
    <w:rsid w:val="006A6A8D"/>
    <w:rsid w:val="006B258F"/>
    <w:rsid w:val="006B2B63"/>
    <w:rsid w:val="006B3B78"/>
    <w:rsid w:val="006B4008"/>
    <w:rsid w:val="006B4922"/>
    <w:rsid w:val="006B721B"/>
    <w:rsid w:val="006B78A6"/>
    <w:rsid w:val="006C02FA"/>
    <w:rsid w:val="006C10BE"/>
    <w:rsid w:val="006C1348"/>
    <w:rsid w:val="006C136D"/>
    <w:rsid w:val="006C5577"/>
    <w:rsid w:val="006D0F56"/>
    <w:rsid w:val="006D1037"/>
    <w:rsid w:val="006D11B4"/>
    <w:rsid w:val="006D1DBC"/>
    <w:rsid w:val="006D3BF1"/>
    <w:rsid w:val="006D4652"/>
    <w:rsid w:val="006D4B12"/>
    <w:rsid w:val="006E062C"/>
    <w:rsid w:val="006E0726"/>
    <w:rsid w:val="006E193D"/>
    <w:rsid w:val="006E2890"/>
    <w:rsid w:val="006E2939"/>
    <w:rsid w:val="006E3468"/>
    <w:rsid w:val="006E3B0D"/>
    <w:rsid w:val="006E3D66"/>
    <w:rsid w:val="006E4730"/>
    <w:rsid w:val="006E54F0"/>
    <w:rsid w:val="006E6D3D"/>
    <w:rsid w:val="006E746B"/>
    <w:rsid w:val="006E7DF3"/>
    <w:rsid w:val="006F0144"/>
    <w:rsid w:val="006F02C4"/>
    <w:rsid w:val="006F4BD4"/>
    <w:rsid w:val="006F505C"/>
    <w:rsid w:val="006F5B2E"/>
    <w:rsid w:val="006F7A33"/>
    <w:rsid w:val="00700BD9"/>
    <w:rsid w:val="0070173F"/>
    <w:rsid w:val="00701BF0"/>
    <w:rsid w:val="00706510"/>
    <w:rsid w:val="00706A27"/>
    <w:rsid w:val="00707D15"/>
    <w:rsid w:val="00711720"/>
    <w:rsid w:val="00712211"/>
    <w:rsid w:val="007133CE"/>
    <w:rsid w:val="00714FF4"/>
    <w:rsid w:val="00716204"/>
    <w:rsid w:val="0071673E"/>
    <w:rsid w:val="00716CE2"/>
    <w:rsid w:val="007170CD"/>
    <w:rsid w:val="00721678"/>
    <w:rsid w:val="00722282"/>
    <w:rsid w:val="0072305B"/>
    <w:rsid w:val="00723224"/>
    <w:rsid w:val="0072413A"/>
    <w:rsid w:val="0072658E"/>
    <w:rsid w:val="00730BFB"/>
    <w:rsid w:val="007321D4"/>
    <w:rsid w:val="00732B6C"/>
    <w:rsid w:val="00737278"/>
    <w:rsid w:val="0074163A"/>
    <w:rsid w:val="007420F0"/>
    <w:rsid w:val="00742205"/>
    <w:rsid w:val="007439BC"/>
    <w:rsid w:val="00743AEB"/>
    <w:rsid w:val="00743BC4"/>
    <w:rsid w:val="00745DE5"/>
    <w:rsid w:val="00746967"/>
    <w:rsid w:val="007521D8"/>
    <w:rsid w:val="007525B3"/>
    <w:rsid w:val="0075502B"/>
    <w:rsid w:val="00755B5B"/>
    <w:rsid w:val="007571F7"/>
    <w:rsid w:val="00757492"/>
    <w:rsid w:val="00757864"/>
    <w:rsid w:val="00757C13"/>
    <w:rsid w:val="00760DF4"/>
    <w:rsid w:val="00761C83"/>
    <w:rsid w:val="0076370D"/>
    <w:rsid w:val="00764FA0"/>
    <w:rsid w:val="007654F5"/>
    <w:rsid w:val="00770362"/>
    <w:rsid w:val="007731E8"/>
    <w:rsid w:val="00777A68"/>
    <w:rsid w:val="007808FF"/>
    <w:rsid w:val="00782ADD"/>
    <w:rsid w:val="00783C2D"/>
    <w:rsid w:val="00783C5D"/>
    <w:rsid w:val="0078426F"/>
    <w:rsid w:val="00784B97"/>
    <w:rsid w:val="00784D32"/>
    <w:rsid w:val="007852E9"/>
    <w:rsid w:val="0078530A"/>
    <w:rsid w:val="0078635F"/>
    <w:rsid w:val="00786B13"/>
    <w:rsid w:val="00786D33"/>
    <w:rsid w:val="007900BA"/>
    <w:rsid w:val="00791194"/>
    <w:rsid w:val="00791E8A"/>
    <w:rsid w:val="0079222B"/>
    <w:rsid w:val="00794E17"/>
    <w:rsid w:val="00796248"/>
    <w:rsid w:val="007964D2"/>
    <w:rsid w:val="00797ED0"/>
    <w:rsid w:val="00797EEE"/>
    <w:rsid w:val="007A0C23"/>
    <w:rsid w:val="007A1050"/>
    <w:rsid w:val="007A2CA8"/>
    <w:rsid w:val="007A336F"/>
    <w:rsid w:val="007A365B"/>
    <w:rsid w:val="007A6137"/>
    <w:rsid w:val="007A6F5A"/>
    <w:rsid w:val="007B164B"/>
    <w:rsid w:val="007B21B5"/>
    <w:rsid w:val="007B2A0D"/>
    <w:rsid w:val="007B2CC4"/>
    <w:rsid w:val="007B5C69"/>
    <w:rsid w:val="007B6775"/>
    <w:rsid w:val="007C2420"/>
    <w:rsid w:val="007C4FB1"/>
    <w:rsid w:val="007C628B"/>
    <w:rsid w:val="007C658B"/>
    <w:rsid w:val="007D1090"/>
    <w:rsid w:val="007D1471"/>
    <w:rsid w:val="007D436B"/>
    <w:rsid w:val="007D561D"/>
    <w:rsid w:val="007D61D1"/>
    <w:rsid w:val="007D7114"/>
    <w:rsid w:val="007D7252"/>
    <w:rsid w:val="007D793B"/>
    <w:rsid w:val="007D7FF9"/>
    <w:rsid w:val="007E2890"/>
    <w:rsid w:val="007E5A4D"/>
    <w:rsid w:val="007E768E"/>
    <w:rsid w:val="007E79CC"/>
    <w:rsid w:val="007E7D12"/>
    <w:rsid w:val="007E7D43"/>
    <w:rsid w:val="007F05A2"/>
    <w:rsid w:val="007F27FA"/>
    <w:rsid w:val="007F46F0"/>
    <w:rsid w:val="007F4DED"/>
    <w:rsid w:val="007F5E9D"/>
    <w:rsid w:val="007F7A30"/>
    <w:rsid w:val="00800E38"/>
    <w:rsid w:val="00800E4F"/>
    <w:rsid w:val="00800F36"/>
    <w:rsid w:val="008040E3"/>
    <w:rsid w:val="008058F6"/>
    <w:rsid w:val="00805986"/>
    <w:rsid w:val="008064BC"/>
    <w:rsid w:val="008064F4"/>
    <w:rsid w:val="00807D25"/>
    <w:rsid w:val="00810FC2"/>
    <w:rsid w:val="00811C53"/>
    <w:rsid w:val="00812EE4"/>
    <w:rsid w:val="008135B2"/>
    <w:rsid w:val="008140E6"/>
    <w:rsid w:val="008144EE"/>
    <w:rsid w:val="00814FBB"/>
    <w:rsid w:val="008150C0"/>
    <w:rsid w:val="0081536C"/>
    <w:rsid w:val="008156EE"/>
    <w:rsid w:val="008175AE"/>
    <w:rsid w:val="00820243"/>
    <w:rsid w:val="0082024B"/>
    <w:rsid w:val="00820BEF"/>
    <w:rsid w:val="00821C3B"/>
    <w:rsid w:val="00822238"/>
    <w:rsid w:val="0082354A"/>
    <w:rsid w:val="008237D9"/>
    <w:rsid w:val="00824370"/>
    <w:rsid w:val="00826365"/>
    <w:rsid w:val="0082728B"/>
    <w:rsid w:val="00833B7E"/>
    <w:rsid w:val="00836101"/>
    <w:rsid w:val="0083646F"/>
    <w:rsid w:val="00836CC4"/>
    <w:rsid w:val="00837C13"/>
    <w:rsid w:val="008404DF"/>
    <w:rsid w:val="00841BA7"/>
    <w:rsid w:val="008452AA"/>
    <w:rsid w:val="00846854"/>
    <w:rsid w:val="008476FD"/>
    <w:rsid w:val="008534C4"/>
    <w:rsid w:val="00853C5C"/>
    <w:rsid w:val="00853D83"/>
    <w:rsid w:val="00853FFF"/>
    <w:rsid w:val="00854585"/>
    <w:rsid w:val="008546E4"/>
    <w:rsid w:val="00854731"/>
    <w:rsid w:val="00856CEE"/>
    <w:rsid w:val="00856D7B"/>
    <w:rsid w:val="00860F22"/>
    <w:rsid w:val="008624BA"/>
    <w:rsid w:val="0086381A"/>
    <w:rsid w:val="00863948"/>
    <w:rsid w:val="00865213"/>
    <w:rsid w:val="0086608D"/>
    <w:rsid w:val="008705B9"/>
    <w:rsid w:val="0087232E"/>
    <w:rsid w:val="00873A20"/>
    <w:rsid w:val="00873DE2"/>
    <w:rsid w:val="00875348"/>
    <w:rsid w:val="0087552E"/>
    <w:rsid w:val="00875A4B"/>
    <w:rsid w:val="00876C70"/>
    <w:rsid w:val="00876F9C"/>
    <w:rsid w:val="0088178B"/>
    <w:rsid w:val="00883E7B"/>
    <w:rsid w:val="00884918"/>
    <w:rsid w:val="00884F97"/>
    <w:rsid w:val="00884FC5"/>
    <w:rsid w:val="00885980"/>
    <w:rsid w:val="008861CF"/>
    <w:rsid w:val="00886FFA"/>
    <w:rsid w:val="00890834"/>
    <w:rsid w:val="00890928"/>
    <w:rsid w:val="00891CDB"/>
    <w:rsid w:val="00891FDE"/>
    <w:rsid w:val="008938CE"/>
    <w:rsid w:val="00893923"/>
    <w:rsid w:val="00894365"/>
    <w:rsid w:val="00894F42"/>
    <w:rsid w:val="00896396"/>
    <w:rsid w:val="008977A2"/>
    <w:rsid w:val="008A07E3"/>
    <w:rsid w:val="008A1D22"/>
    <w:rsid w:val="008A3CE2"/>
    <w:rsid w:val="008A4163"/>
    <w:rsid w:val="008A4E22"/>
    <w:rsid w:val="008A4F29"/>
    <w:rsid w:val="008A59FA"/>
    <w:rsid w:val="008A7AFA"/>
    <w:rsid w:val="008A7FA9"/>
    <w:rsid w:val="008B04F8"/>
    <w:rsid w:val="008B0F13"/>
    <w:rsid w:val="008B1CAD"/>
    <w:rsid w:val="008B2BAF"/>
    <w:rsid w:val="008B39B8"/>
    <w:rsid w:val="008B4090"/>
    <w:rsid w:val="008B4921"/>
    <w:rsid w:val="008B6172"/>
    <w:rsid w:val="008B61D1"/>
    <w:rsid w:val="008C015E"/>
    <w:rsid w:val="008C0831"/>
    <w:rsid w:val="008C0AA0"/>
    <w:rsid w:val="008C1D22"/>
    <w:rsid w:val="008C1F97"/>
    <w:rsid w:val="008C251F"/>
    <w:rsid w:val="008C2868"/>
    <w:rsid w:val="008C2AC6"/>
    <w:rsid w:val="008C3895"/>
    <w:rsid w:val="008C3BFB"/>
    <w:rsid w:val="008C58E2"/>
    <w:rsid w:val="008C6167"/>
    <w:rsid w:val="008C6C05"/>
    <w:rsid w:val="008C7573"/>
    <w:rsid w:val="008C786E"/>
    <w:rsid w:val="008C7935"/>
    <w:rsid w:val="008D03B3"/>
    <w:rsid w:val="008D1B3F"/>
    <w:rsid w:val="008D3822"/>
    <w:rsid w:val="008D571C"/>
    <w:rsid w:val="008D5EDB"/>
    <w:rsid w:val="008D6DB0"/>
    <w:rsid w:val="008D751A"/>
    <w:rsid w:val="008D7546"/>
    <w:rsid w:val="008D754C"/>
    <w:rsid w:val="008E1AA4"/>
    <w:rsid w:val="008E4284"/>
    <w:rsid w:val="008E540A"/>
    <w:rsid w:val="008E58A6"/>
    <w:rsid w:val="008E61F3"/>
    <w:rsid w:val="008E63CE"/>
    <w:rsid w:val="008E7C3B"/>
    <w:rsid w:val="008F09D2"/>
    <w:rsid w:val="008F10C7"/>
    <w:rsid w:val="008F4820"/>
    <w:rsid w:val="008F4F08"/>
    <w:rsid w:val="008F5708"/>
    <w:rsid w:val="008F5933"/>
    <w:rsid w:val="008F5E5B"/>
    <w:rsid w:val="008F68B1"/>
    <w:rsid w:val="00902A88"/>
    <w:rsid w:val="00906D74"/>
    <w:rsid w:val="0091156A"/>
    <w:rsid w:val="00912FF8"/>
    <w:rsid w:val="00913E27"/>
    <w:rsid w:val="0091448E"/>
    <w:rsid w:val="009161B4"/>
    <w:rsid w:val="00916385"/>
    <w:rsid w:val="00920372"/>
    <w:rsid w:val="00923138"/>
    <w:rsid w:val="009235DF"/>
    <w:rsid w:val="00923A4D"/>
    <w:rsid w:val="00927B74"/>
    <w:rsid w:val="00930A37"/>
    <w:rsid w:val="00933B0B"/>
    <w:rsid w:val="00933D78"/>
    <w:rsid w:val="00934175"/>
    <w:rsid w:val="00934865"/>
    <w:rsid w:val="00935508"/>
    <w:rsid w:val="009358D0"/>
    <w:rsid w:val="009375BD"/>
    <w:rsid w:val="009415A4"/>
    <w:rsid w:val="00942B43"/>
    <w:rsid w:val="00943287"/>
    <w:rsid w:val="009435E1"/>
    <w:rsid w:val="00944056"/>
    <w:rsid w:val="0094429A"/>
    <w:rsid w:val="009449CA"/>
    <w:rsid w:val="00945A47"/>
    <w:rsid w:val="00946C0D"/>
    <w:rsid w:val="00951166"/>
    <w:rsid w:val="0095151F"/>
    <w:rsid w:val="00954389"/>
    <w:rsid w:val="00955A5D"/>
    <w:rsid w:val="00956DAB"/>
    <w:rsid w:val="00962979"/>
    <w:rsid w:val="009638B4"/>
    <w:rsid w:val="00966E6D"/>
    <w:rsid w:val="00967C38"/>
    <w:rsid w:val="00973700"/>
    <w:rsid w:val="00973DDC"/>
    <w:rsid w:val="00975E3D"/>
    <w:rsid w:val="00976E37"/>
    <w:rsid w:val="00977DCD"/>
    <w:rsid w:val="00982766"/>
    <w:rsid w:val="00982CC1"/>
    <w:rsid w:val="009834E6"/>
    <w:rsid w:val="00985420"/>
    <w:rsid w:val="00985D73"/>
    <w:rsid w:val="00985EAA"/>
    <w:rsid w:val="00986679"/>
    <w:rsid w:val="00986E11"/>
    <w:rsid w:val="009873D1"/>
    <w:rsid w:val="00987B6C"/>
    <w:rsid w:val="00990426"/>
    <w:rsid w:val="0099055A"/>
    <w:rsid w:val="0099077F"/>
    <w:rsid w:val="00991871"/>
    <w:rsid w:val="009924B8"/>
    <w:rsid w:val="009926F8"/>
    <w:rsid w:val="00992F08"/>
    <w:rsid w:val="009940B6"/>
    <w:rsid w:val="00997887"/>
    <w:rsid w:val="009A22ED"/>
    <w:rsid w:val="009A23A7"/>
    <w:rsid w:val="009A2D7C"/>
    <w:rsid w:val="009A3690"/>
    <w:rsid w:val="009A3AB6"/>
    <w:rsid w:val="009A40CC"/>
    <w:rsid w:val="009A47B1"/>
    <w:rsid w:val="009A4F95"/>
    <w:rsid w:val="009A6906"/>
    <w:rsid w:val="009A79BC"/>
    <w:rsid w:val="009B21C0"/>
    <w:rsid w:val="009B21CE"/>
    <w:rsid w:val="009B32C8"/>
    <w:rsid w:val="009B41C4"/>
    <w:rsid w:val="009B543B"/>
    <w:rsid w:val="009B617C"/>
    <w:rsid w:val="009B6F1D"/>
    <w:rsid w:val="009B76ED"/>
    <w:rsid w:val="009B7DB7"/>
    <w:rsid w:val="009C1B52"/>
    <w:rsid w:val="009C202C"/>
    <w:rsid w:val="009C25A8"/>
    <w:rsid w:val="009C46CF"/>
    <w:rsid w:val="009C4E88"/>
    <w:rsid w:val="009C59A6"/>
    <w:rsid w:val="009C5CB4"/>
    <w:rsid w:val="009C5E62"/>
    <w:rsid w:val="009C7643"/>
    <w:rsid w:val="009D0028"/>
    <w:rsid w:val="009D0A9C"/>
    <w:rsid w:val="009D1B5F"/>
    <w:rsid w:val="009D29B8"/>
    <w:rsid w:val="009D3594"/>
    <w:rsid w:val="009D36A5"/>
    <w:rsid w:val="009D3CB7"/>
    <w:rsid w:val="009D5237"/>
    <w:rsid w:val="009D5A81"/>
    <w:rsid w:val="009D73DE"/>
    <w:rsid w:val="009E0290"/>
    <w:rsid w:val="009E053C"/>
    <w:rsid w:val="009E26C7"/>
    <w:rsid w:val="009E4D24"/>
    <w:rsid w:val="009E6449"/>
    <w:rsid w:val="009E689E"/>
    <w:rsid w:val="009E76BD"/>
    <w:rsid w:val="009F0776"/>
    <w:rsid w:val="009F0B75"/>
    <w:rsid w:val="009F15B2"/>
    <w:rsid w:val="009F25F3"/>
    <w:rsid w:val="009F2F58"/>
    <w:rsid w:val="009F5557"/>
    <w:rsid w:val="009F6FAF"/>
    <w:rsid w:val="009F7CEA"/>
    <w:rsid w:val="00A00268"/>
    <w:rsid w:val="00A00319"/>
    <w:rsid w:val="00A00801"/>
    <w:rsid w:val="00A01637"/>
    <w:rsid w:val="00A016D2"/>
    <w:rsid w:val="00A02B0A"/>
    <w:rsid w:val="00A03C99"/>
    <w:rsid w:val="00A055BB"/>
    <w:rsid w:val="00A06387"/>
    <w:rsid w:val="00A069C7"/>
    <w:rsid w:val="00A06F0A"/>
    <w:rsid w:val="00A07282"/>
    <w:rsid w:val="00A078E1"/>
    <w:rsid w:val="00A10C30"/>
    <w:rsid w:val="00A11B16"/>
    <w:rsid w:val="00A11B26"/>
    <w:rsid w:val="00A12A85"/>
    <w:rsid w:val="00A12F78"/>
    <w:rsid w:val="00A146C2"/>
    <w:rsid w:val="00A149E6"/>
    <w:rsid w:val="00A150BC"/>
    <w:rsid w:val="00A16392"/>
    <w:rsid w:val="00A17540"/>
    <w:rsid w:val="00A208CB"/>
    <w:rsid w:val="00A217A2"/>
    <w:rsid w:val="00A24057"/>
    <w:rsid w:val="00A252FB"/>
    <w:rsid w:val="00A2587A"/>
    <w:rsid w:val="00A25E84"/>
    <w:rsid w:val="00A2718E"/>
    <w:rsid w:val="00A305BE"/>
    <w:rsid w:val="00A30A64"/>
    <w:rsid w:val="00A329B1"/>
    <w:rsid w:val="00A33F4D"/>
    <w:rsid w:val="00A33FD2"/>
    <w:rsid w:val="00A35513"/>
    <w:rsid w:val="00A37143"/>
    <w:rsid w:val="00A40568"/>
    <w:rsid w:val="00A40AD1"/>
    <w:rsid w:val="00A416DB"/>
    <w:rsid w:val="00A432E9"/>
    <w:rsid w:val="00A43E4F"/>
    <w:rsid w:val="00A43F88"/>
    <w:rsid w:val="00A4531D"/>
    <w:rsid w:val="00A46646"/>
    <w:rsid w:val="00A46959"/>
    <w:rsid w:val="00A46B44"/>
    <w:rsid w:val="00A471E3"/>
    <w:rsid w:val="00A477D2"/>
    <w:rsid w:val="00A47B09"/>
    <w:rsid w:val="00A516E6"/>
    <w:rsid w:val="00A52247"/>
    <w:rsid w:val="00A526E6"/>
    <w:rsid w:val="00A54C53"/>
    <w:rsid w:val="00A55D53"/>
    <w:rsid w:val="00A55E90"/>
    <w:rsid w:val="00A55F3D"/>
    <w:rsid w:val="00A55FAD"/>
    <w:rsid w:val="00A575CC"/>
    <w:rsid w:val="00A6019A"/>
    <w:rsid w:val="00A63807"/>
    <w:rsid w:val="00A67034"/>
    <w:rsid w:val="00A6718D"/>
    <w:rsid w:val="00A7193B"/>
    <w:rsid w:val="00A73196"/>
    <w:rsid w:val="00A73A1A"/>
    <w:rsid w:val="00A747D6"/>
    <w:rsid w:val="00A75AB5"/>
    <w:rsid w:val="00A770EF"/>
    <w:rsid w:val="00A800F7"/>
    <w:rsid w:val="00A813FC"/>
    <w:rsid w:val="00A81C83"/>
    <w:rsid w:val="00A82B1C"/>
    <w:rsid w:val="00A82F7B"/>
    <w:rsid w:val="00A8371C"/>
    <w:rsid w:val="00A9153A"/>
    <w:rsid w:val="00A92AD1"/>
    <w:rsid w:val="00A92E69"/>
    <w:rsid w:val="00A9369F"/>
    <w:rsid w:val="00A94F03"/>
    <w:rsid w:val="00A95441"/>
    <w:rsid w:val="00A956DC"/>
    <w:rsid w:val="00A95704"/>
    <w:rsid w:val="00A96BD1"/>
    <w:rsid w:val="00A96C52"/>
    <w:rsid w:val="00AA0026"/>
    <w:rsid w:val="00AA0AE5"/>
    <w:rsid w:val="00AA1CC7"/>
    <w:rsid w:val="00AA2043"/>
    <w:rsid w:val="00AA2058"/>
    <w:rsid w:val="00AA2FB3"/>
    <w:rsid w:val="00AA3F88"/>
    <w:rsid w:val="00AA47F0"/>
    <w:rsid w:val="00AA4E65"/>
    <w:rsid w:val="00AA62E7"/>
    <w:rsid w:val="00AA649B"/>
    <w:rsid w:val="00AA7E10"/>
    <w:rsid w:val="00AB3D42"/>
    <w:rsid w:val="00AB4162"/>
    <w:rsid w:val="00AB6786"/>
    <w:rsid w:val="00AB78FE"/>
    <w:rsid w:val="00AB7ADC"/>
    <w:rsid w:val="00AC0AD9"/>
    <w:rsid w:val="00AC135C"/>
    <w:rsid w:val="00AC1BEE"/>
    <w:rsid w:val="00AC40FC"/>
    <w:rsid w:val="00AC5279"/>
    <w:rsid w:val="00AC5729"/>
    <w:rsid w:val="00AC6DCE"/>
    <w:rsid w:val="00AC742D"/>
    <w:rsid w:val="00AD1592"/>
    <w:rsid w:val="00AD262E"/>
    <w:rsid w:val="00AD2688"/>
    <w:rsid w:val="00AD4D01"/>
    <w:rsid w:val="00AD5AEE"/>
    <w:rsid w:val="00AD5CCB"/>
    <w:rsid w:val="00AE0F3C"/>
    <w:rsid w:val="00AE1408"/>
    <w:rsid w:val="00AE2A12"/>
    <w:rsid w:val="00AE2CC6"/>
    <w:rsid w:val="00AE4E70"/>
    <w:rsid w:val="00AE581D"/>
    <w:rsid w:val="00AE5E50"/>
    <w:rsid w:val="00AE6EA5"/>
    <w:rsid w:val="00AE70DA"/>
    <w:rsid w:val="00AE73CE"/>
    <w:rsid w:val="00AF6C48"/>
    <w:rsid w:val="00AF7FAE"/>
    <w:rsid w:val="00B00172"/>
    <w:rsid w:val="00B00BF6"/>
    <w:rsid w:val="00B03985"/>
    <w:rsid w:val="00B04707"/>
    <w:rsid w:val="00B05208"/>
    <w:rsid w:val="00B0554F"/>
    <w:rsid w:val="00B06547"/>
    <w:rsid w:val="00B066A2"/>
    <w:rsid w:val="00B100D7"/>
    <w:rsid w:val="00B10E89"/>
    <w:rsid w:val="00B11126"/>
    <w:rsid w:val="00B1128C"/>
    <w:rsid w:val="00B11795"/>
    <w:rsid w:val="00B11C28"/>
    <w:rsid w:val="00B11C42"/>
    <w:rsid w:val="00B12236"/>
    <w:rsid w:val="00B16621"/>
    <w:rsid w:val="00B16EA2"/>
    <w:rsid w:val="00B1708F"/>
    <w:rsid w:val="00B17FC2"/>
    <w:rsid w:val="00B22728"/>
    <w:rsid w:val="00B251E0"/>
    <w:rsid w:val="00B2612B"/>
    <w:rsid w:val="00B266E9"/>
    <w:rsid w:val="00B27186"/>
    <w:rsid w:val="00B30749"/>
    <w:rsid w:val="00B3088B"/>
    <w:rsid w:val="00B314D7"/>
    <w:rsid w:val="00B34CDF"/>
    <w:rsid w:val="00B37C2A"/>
    <w:rsid w:val="00B40391"/>
    <w:rsid w:val="00B4065F"/>
    <w:rsid w:val="00B420E6"/>
    <w:rsid w:val="00B425A3"/>
    <w:rsid w:val="00B4274E"/>
    <w:rsid w:val="00B4313A"/>
    <w:rsid w:val="00B43639"/>
    <w:rsid w:val="00B4475A"/>
    <w:rsid w:val="00B4569A"/>
    <w:rsid w:val="00B46F1A"/>
    <w:rsid w:val="00B47004"/>
    <w:rsid w:val="00B477E6"/>
    <w:rsid w:val="00B47AF2"/>
    <w:rsid w:val="00B47DB2"/>
    <w:rsid w:val="00B5023A"/>
    <w:rsid w:val="00B50491"/>
    <w:rsid w:val="00B508E6"/>
    <w:rsid w:val="00B50A21"/>
    <w:rsid w:val="00B52F09"/>
    <w:rsid w:val="00B53F2A"/>
    <w:rsid w:val="00B54396"/>
    <w:rsid w:val="00B54619"/>
    <w:rsid w:val="00B554EF"/>
    <w:rsid w:val="00B571B8"/>
    <w:rsid w:val="00B575CD"/>
    <w:rsid w:val="00B57B1B"/>
    <w:rsid w:val="00B603EE"/>
    <w:rsid w:val="00B604D5"/>
    <w:rsid w:val="00B6213E"/>
    <w:rsid w:val="00B62418"/>
    <w:rsid w:val="00B626FE"/>
    <w:rsid w:val="00B63E63"/>
    <w:rsid w:val="00B65E89"/>
    <w:rsid w:val="00B65F1C"/>
    <w:rsid w:val="00B6691E"/>
    <w:rsid w:val="00B674E3"/>
    <w:rsid w:val="00B67D4E"/>
    <w:rsid w:val="00B72E6A"/>
    <w:rsid w:val="00B745E9"/>
    <w:rsid w:val="00B75092"/>
    <w:rsid w:val="00B75387"/>
    <w:rsid w:val="00B8016E"/>
    <w:rsid w:val="00B83F2D"/>
    <w:rsid w:val="00B840EA"/>
    <w:rsid w:val="00B84902"/>
    <w:rsid w:val="00B85BD9"/>
    <w:rsid w:val="00B8636E"/>
    <w:rsid w:val="00B933C6"/>
    <w:rsid w:val="00B9473E"/>
    <w:rsid w:val="00B952EB"/>
    <w:rsid w:val="00B96662"/>
    <w:rsid w:val="00B9736C"/>
    <w:rsid w:val="00B97488"/>
    <w:rsid w:val="00B978CC"/>
    <w:rsid w:val="00BA3F0F"/>
    <w:rsid w:val="00BA3FDC"/>
    <w:rsid w:val="00BA4AEA"/>
    <w:rsid w:val="00BA76E5"/>
    <w:rsid w:val="00BB1474"/>
    <w:rsid w:val="00BB1E09"/>
    <w:rsid w:val="00BB2D33"/>
    <w:rsid w:val="00BB2D5C"/>
    <w:rsid w:val="00BB30A6"/>
    <w:rsid w:val="00BB521C"/>
    <w:rsid w:val="00BB6FE7"/>
    <w:rsid w:val="00BC017E"/>
    <w:rsid w:val="00BC1117"/>
    <w:rsid w:val="00BC2D08"/>
    <w:rsid w:val="00BC2E90"/>
    <w:rsid w:val="00BC37DA"/>
    <w:rsid w:val="00BC49B5"/>
    <w:rsid w:val="00BC4C03"/>
    <w:rsid w:val="00BC5D2B"/>
    <w:rsid w:val="00BC5E1C"/>
    <w:rsid w:val="00BC6238"/>
    <w:rsid w:val="00BC67A8"/>
    <w:rsid w:val="00BC6F69"/>
    <w:rsid w:val="00BC74D5"/>
    <w:rsid w:val="00BC7B20"/>
    <w:rsid w:val="00BD06F0"/>
    <w:rsid w:val="00BD1344"/>
    <w:rsid w:val="00BD1545"/>
    <w:rsid w:val="00BD18CF"/>
    <w:rsid w:val="00BD19C9"/>
    <w:rsid w:val="00BD4434"/>
    <w:rsid w:val="00BD45C4"/>
    <w:rsid w:val="00BD543E"/>
    <w:rsid w:val="00BD5B65"/>
    <w:rsid w:val="00BD7182"/>
    <w:rsid w:val="00BD76A4"/>
    <w:rsid w:val="00BD7BAC"/>
    <w:rsid w:val="00BD7DA7"/>
    <w:rsid w:val="00BE271E"/>
    <w:rsid w:val="00BE4649"/>
    <w:rsid w:val="00BE5BD2"/>
    <w:rsid w:val="00BE7E0D"/>
    <w:rsid w:val="00BF0A0A"/>
    <w:rsid w:val="00BF0A91"/>
    <w:rsid w:val="00BF1C9D"/>
    <w:rsid w:val="00BF1CE7"/>
    <w:rsid w:val="00BF2451"/>
    <w:rsid w:val="00BF32D9"/>
    <w:rsid w:val="00BF39F1"/>
    <w:rsid w:val="00BF3FA9"/>
    <w:rsid w:val="00BF4F07"/>
    <w:rsid w:val="00BF6B24"/>
    <w:rsid w:val="00C03EBC"/>
    <w:rsid w:val="00C10A35"/>
    <w:rsid w:val="00C12674"/>
    <w:rsid w:val="00C12DCB"/>
    <w:rsid w:val="00C132B2"/>
    <w:rsid w:val="00C141AA"/>
    <w:rsid w:val="00C1505A"/>
    <w:rsid w:val="00C16933"/>
    <w:rsid w:val="00C20D4E"/>
    <w:rsid w:val="00C20F53"/>
    <w:rsid w:val="00C20FB6"/>
    <w:rsid w:val="00C21B1C"/>
    <w:rsid w:val="00C2288B"/>
    <w:rsid w:val="00C23333"/>
    <w:rsid w:val="00C242F7"/>
    <w:rsid w:val="00C25225"/>
    <w:rsid w:val="00C264A1"/>
    <w:rsid w:val="00C26AF3"/>
    <w:rsid w:val="00C27364"/>
    <w:rsid w:val="00C27A2A"/>
    <w:rsid w:val="00C27AC2"/>
    <w:rsid w:val="00C27F44"/>
    <w:rsid w:val="00C27FF0"/>
    <w:rsid w:val="00C32973"/>
    <w:rsid w:val="00C3323A"/>
    <w:rsid w:val="00C341D8"/>
    <w:rsid w:val="00C36D6A"/>
    <w:rsid w:val="00C37725"/>
    <w:rsid w:val="00C37A31"/>
    <w:rsid w:val="00C40238"/>
    <w:rsid w:val="00C411E3"/>
    <w:rsid w:val="00C4184A"/>
    <w:rsid w:val="00C42C99"/>
    <w:rsid w:val="00C43203"/>
    <w:rsid w:val="00C44016"/>
    <w:rsid w:val="00C44A3B"/>
    <w:rsid w:val="00C44F54"/>
    <w:rsid w:val="00C45BCC"/>
    <w:rsid w:val="00C4651E"/>
    <w:rsid w:val="00C478B5"/>
    <w:rsid w:val="00C5083F"/>
    <w:rsid w:val="00C50A1B"/>
    <w:rsid w:val="00C511C5"/>
    <w:rsid w:val="00C527A3"/>
    <w:rsid w:val="00C548EF"/>
    <w:rsid w:val="00C55CB3"/>
    <w:rsid w:val="00C5790F"/>
    <w:rsid w:val="00C605E1"/>
    <w:rsid w:val="00C629F1"/>
    <w:rsid w:val="00C65EC2"/>
    <w:rsid w:val="00C66E28"/>
    <w:rsid w:val="00C71B67"/>
    <w:rsid w:val="00C7250C"/>
    <w:rsid w:val="00C726C1"/>
    <w:rsid w:val="00C72D54"/>
    <w:rsid w:val="00C72F1B"/>
    <w:rsid w:val="00C73A51"/>
    <w:rsid w:val="00C741B8"/>
    <w:rsid w:val="00C75E75"/>
    <w:rsid w:val="00C8011C"/>
    <w:rsid w:val="00C8094B"/>
    <w:rsid w:val="00C80A1B"/>
    <w:rsid w:val="00C811BD"/>
    <w:rsid w:val="00C81BB0"/>
    <w:rsid w:val="00C83A30"/>
    <w:rsid w:val="00C844FB"/>
    <w:rsid w:val="00C85485"/>
    <w:rsid w:val="00C86D3E"/>
    <w:rsid w:val="00C876CA"/>
    <w:rsid w:val="00C90727"/>
    <w:rsid w:val="00C91B0B"/>
    <w:rsid w:val="00C934DF"/>
    <w:rsid w:val="00C949F8"/>
    <w:rsid w:val="00C95F1D"/>
    <w:rsid w:val="00C96A7F"/>
    <w:rsid w:val="00CA1D42"/>
    <w:rsid w:val="00CA1E5D"/>
    <w:rsid w:val="00CA21BF"/>
    <w:rsid w:val="00CA36BC"/>
    <w:rsid w:val="00CA3CA2"/>
    <w:rsid w:val="00CA483D"/>
    <w:rsid w:val="00CA5773"/>
    <w:rsid w:val="00CA5C7D"/>
    <w:rsid w:val="00CB0782"/>
    <w:rsid w:val="00CB08A5"/>
    <w:rsid w:val="00CB1349"/>
    <w:rsid w:val="00CB3264"/>
    <w:rsid w:val="00CB50BB"/>
    <w:rsid w:val="00CB702D"/>
    <w:rsid w:val="00CC03BE"/>
    <w:rsid w:val="00CC28FB"/>
    <w:rsid w:val="00CC412E"/>
    <w:rsid w:val="00CC4B44"/>
    <w:rsid w:val="00CC545A"/>
    <w:rsid w:val="00CC55E3"/>
    <w:rsid w:val="00CC6B24"/>
    <w:rsid w:val="00CD054A"/>
    <w:rsid w:val="00CD3D38"/>
    <w:rsid w:val="00CD3D5C"/>
    <w:rsid w:val="00CE0370"/>
    <w:rsid w:val="00CE21ED"/>
    <w:rsid w:val="00CE40A4"/>
    <w:rsid w:val="00CE5256"/>
    <w:rsid w:val="00CE6429"/>
    <w:rsid w:val="00CE66B8"/>
    <w:rsid w:val="00CE7D35"/>
    <w:rsid w:val="00CF04DD"/>
    <w:rsid w:val="00CF24EA"/>
    <w:rsid w:val="00CF352B"/>
    <w:rsid w:val="00CF54CC"/>
    <w:rsid w:val="00CF5C18"/>
    <w:rsid w:val="00CF5F78"/>
    <w:rsid w:val="00CF677D"/>
    <w:rsid w:val="00CF693C"/>
    <w:rsid w:val="00CF7A40"/>
    <w:rsid w:val="00D004A5"/>
    <w:rsid w:val="00D0075C"/>
    <w:rsid w:val="00D01C6E"/>
    <w:rsid w:val="00D05B85"/>
    <w:rsid w:val="00D110F6"/>
    <w:rsid w:val="00D1184A"/>
    <w:rsid w:val="00D123DD"/>
    <w:rsid w:val="00D1418C"/>
    <w:rsid w:val="00D1424F"/>
    <w:rsid w:val="00D14293"/>
    <w:rsid w:val="00D161E2"/>
    <w:rsid w:val="00D16331"/>
    <w:rsid w:val="00D175E2"/>
    <w:rsid w:val="00D17836"/>
    <w:rsid w:val="00D20394"/>
    <w:rsid w:val="00D20CD9"/>
    <w:rsid w:val="00D216FD"/>
    <w:rsid w:val="00D269CD"/>
    <w:rsid w:val="00D27926"/>
    <w:rsid w:val="00D3029D"/>
    <w:rsid w:val="00D304A1"/>
    <w:rsid w:val="00D3218E"/>
    <w:rsid w:val="00D32757"/>
    <w:rsid w:val="00D32D53"/>
    <w:rsid w:val="00D341DB"/>
    <w:rsid w:val="00D3462A"/>
    <w:rsid w:val="00D347AB"/>
    <w:rsid w:val="00D35CB9"/>
    <w:rsid w:val="00D36234"/>
    <w:rsid w:val="00D37242"/>
    <w:rsid w:val="00D377C4"/>
    <w:rsid w:val="00D37DCC"/>
    <w:rsid w:val="00D402D1"/>
    <w:rsid w:val="00D4270A"/>
    <w:rsid w:val="00D42E61"/>
    <w:rsid w:val="00D44E92"/>
    <w:rsid w:val="00D45955"/>
    <w:rsid w:val="00D46726"/>
    <w:rsid w:val="00D468D6"/>
    <w:rsid w:val="00D46BBA"/>
    <w:rsid w:val="00D47EFC"/>
    <w:rsid w:val="00D5186E"/>
    <w:rsid w:val="00D51AB6"/>
    <w:rsid w:val="00D51B02"/>
    <w:rsid w:val="00D5223D"/>
    <w:rsid w:val="00D52525"/>
    <w:rsid w:val="00D542E8"/>
    <w:rsid w:val="00D551BF"/>
    <w:rsid w:val="00D55484"/>
    <w:rsid w:val="00D55E5E"/>
    <w:rsid w:val="00D569DA"/>
    <w:rsid w:val="00D579E8"/>
    <w:rsid w:val="00D57B37"/>
    <w:rsid w:val="00D60DC6"/>
    <w:rsid w:val="00D65AC2"/>
    <w:rsid w:val="00D66623"/>
    <w:rsid w:val="00D66A82"/>
    <w:rsid w:val="00D67CE6"/>
    <w:rsid w:val="00D7066C"/>
    <w:rsid w:val="00D736FD"/>
    <w:rsid w:val="00D73D55"/>
    <w:rsid w:val="00D74F29"/>
    <w:rsid w:val="00D77BB8"/>
    <w:rsid w:val="00D77F81"/>
    <w:rsid w:val="00D806D0"/>
    <w:rsid w:val="00D81820"/>
    <w:rsid w:val="00D82DA1"/>
    <w:rsid w:val="00D84F89"/>
    <w:rsid w:val="00D85071"/>
    <w:rsid w:val="00D853DD"/>
    <w:rsid w:val="00D87A66"/>
    <w:rsid w:val="00D906B9"/>
    <w:rsid w:val="00D90C13"/>
    <w:rsid w:val="00D91DE0"/>
    <w:rsid w:val="00D92531"/>
    <w:rsid w:val="00D92F05"/>
    <w:rsid w:val="00D93D6C"/>
    <w:rsid w:val="00D95024"/>
    <w:rsid w:val="00D9785D"/>
    <w:rsid w:val="00D97A63"/>
    <w:rsid w:val="00D97EA6"/>
    <w:rsid w:val="00DA07BB"/>
    <w:rsid w:val="00DA0FA8"/>
    <w:rsid w:val="00DA1F3E"/>
    <w:rsid w:val="00DA3434"/>
    <w:rsid w:val="00DA3692"/>
    <w:rsid w:val="00DA37A5"/>
    <w:rsid w:val="00DA390D"/>
    <w:rsid w:val="00DA59FD"/>
    <w:rsid w:val="00DA6EAF"/>
    <w:rsid w:val="00DA745C"/>
    <w:rsid w:val="00DB04EE"/>
    <w:rsid w:val="00DB0618"/>
    <w:rsid w:val="00DB21B2"/>
    <w:rsid w:val="00DB37B2"/>
    <w:rsid w:val="00DB3978"/>
    <w:rsid w:val="00DB4E5B"/>
    <w:rsid w:val="00DB5606"/>
    <w:rsid w:val="00DB579E"/>
    <w:rsid w:val="00DB5FE7"/>
    <w:rsid w:val="00DB7BD2"/>
    <w:rsid w:val="00DB7E40"/>
    <w:rsid w:val="00DC21C4"/>
    <w:rsid w:val="00DC2AF7"/>
    <w:rsid w:val="00DC2B2C"/>
    <w:rsid w:val="00DC2D02"/>
    <w:rsid w:val="00DC2DF7"/>
    <w:rsid w:val="00DC3063"/>
    <w:rsid w:val="00DC4A9F"/>
    <w:rsid w:val="00DC547A"/>
    <w:rsid w:val="00DC7491"/>
    <w:rsid w:val="00DD0E7D"/>
    <w:rsid w:val="00DD1A24"/>
    <w:rsid w:val="00DD27A3"/>
    <w:rsid w:val="00DD2B82"/>
    <w:rsid w:val="00DD3BB0"/>
    <w:rsid w:val="00DD52D8"/>
    <w:rsid w:val="00DD677E"/>
    <w:rsid w:val="00DD6D73"/>
    <w:rsid w:val="00DE0EF5"/>
    <w:rsid w:val="00DE3294"/>
    <w:rsid w:val="00DE357A"/>
    <w:rsid w:val="00DE46D2"/>
    <w:rsid w:val="00DE5BA5"/>
    <w:rsid w:val="00DE5F1C"/>
    <w:rsid w:val="00DF155B"/>
    <w:rsid w:val="00DF2770"/>
    <w:rsid w:val="00DF4C92"/>
    <w:rsid w:val="00DF6284"/>
    <w:rsid w:val="00DF77A6"/>
    <w:rsid w:val="00DF7B53"/>
    <w:rsid w:val="00E003B9"/>
    <w:rsid w:val="00E02F8A"/>
    <w:rsid w:val="00E05CB2"/>
    <w:rsid w:val="00E066F8"/>
    <w:rsid w:val="00E10C4C"/>
    <w:rsid w:val="00E10FB8"/>
    <w:rsid w:val="00E124B0"/>
    <w:rsid w:val="00E13FAA"/>
    <w:rsid w:val="00E14BBF"/>
    <w:rsid w:val="00E168FB"/>
    <w:rsid w:val="00E20640"/>
    <w:rsid w:val="00E21600"/>
    <w:rsid w:val="00E21742"/>
    <w:rsid w:val="00E22F42"/>
    <w:rsid w:val="00E23375"/>
    <w:rsid w:val="00E23F7C"/>
    <w:rsid w:val="00E24DD6"/>
    <w:rsid w:val="00E26C57"/>
    <w:rsid w:val="00E270A5"/>
    <w:rsid w:val="00E30BC0"/>
    <w:rsid w:val="00E30C4F"/>
    <w:rsid w:val="00E32209"/>
    <w:rsid w:val="00E3344A"/>
    <w:rsid w:val="00E37989"/>
    <w:rsid w:val="00E40398"/>
    <w:rsid w:val="00E40B8B"/>
    <w:rsid w:val="00E40DC1"/>
    <w:rsid w:val="00E41D0E"/>
    <w:rsid w:val="00E43738"/>
    <w:rsid w:val="00E46875"/>
    <w:rsid w:val="00E47420"/>
    <w:rsid w:val="00E47C7A"/>
    <w:rsid w:val="00E50361"/>
    <w:rsid w:val="00E5120E"/>
    <w:rsid w:val="00E512B5"/>
    <w:rsid w:val="00E517A2"/>
    <w:rsid w:val="00E521AF"/>
    <w:rsid w:val="00E525AF"/>
    <w:rsid w:val="00E530F2"/>
    <w:rsid w:val="00E53B28"/>
    <w:rsid w:val="00E54252"/>
    <w:rsid w:val="00E54FA3"/>
    <w:rsid w:val="00E55E9E"/>
    <w:rsid w:val="00E566BE"/>
    <w:rsid w:val="00E56920"/>
    <w:rsid w:val="00E57812"/>
    <w:rsid w:val="00E57B8B"/>
    <w:rsid w:val="00E60AD9"/>
    <w:rsid w:val="00E620EC"/>
    <w:rsid w:val="00E622B9"/>
    <w:rsid w:val="00E62D4C"/>
    <w:rsid w:val="00E630FF"/>
    <w:rsid w:val="00E634F5"/>
    <w:rsid w:val="00E6419F"/>
    <w:rsid w:val="00E6456D"/>
    <w:rsid w:val="00E64812"/>
    <w:rsid w:val="00E65B7E"/>
    <w:rsid w:val="00E6642C"/>
    <w:rsid w:val="00E665D4"/>
    <w:rsid w:val="00E66612"/>
    <w:rsid w:val="00E67707"/>
    <w:rsid w:val="00E67985"/>
    <w:rsid w:val="00E714F8"/>
    <w:rsid w:val="00E727D6"/>
    <w:rsid w:val="00E72F44"/>
    <w:rsid w:val="00E75CBD"/>
    <w:rsid w:val="00E762F7"/>
    <w:rsid w:val="00E76497"/>
    <w:rsid w:val="00E7756D"/>
    <w:rsid w:val="00E77F1F"/>
    <w:rsid w:val="00E82CBF"/>
    <w:rsid w:val="00E864D5"/>
    <w:rsid w:val="00E867F7"/>
    <w:rsid w:val="00E8760D"/>
    <w:rsid w:val="00E87DBB"/>
    <w:rsid w:val="00E90B14"/>
    <w:rsid w:val="00E9110E"/>
    <w:rsid w:val="00E92B14"/>
    <w:rsid w:val="00E951D2"/>
    <w:rsid w:val="00E952AD"/>
    <w:rsid w:val="00E95789"/>
    <w:rsid w:val="00EA0743"/>
    <w:rsid w:val="00EA1AAC"/>
    <w:rsid w:val="00EA4451"/>
    <w:rsid w:val="00EA4A63"/>
    <w:rsid w:val="00EA4CF4"/>
    <w:rsid w:val="00EA58E9"/>
    <w:rsid w:val="00EA674A"/>
    <w:rsid w:val="00EA6C3C"/>
    <w:rsid w:val="00EA75E3"/>
    <w:rsid w:val="00EA7A8E"/>
    <w:rsid w:val="00EA7B7D"/>
    <w:rsid w:val="00EB0565"/>
    <w:rsid w:val="00EB31A9"/>
    <w:rsid w:val="00EB329B"/>
    <w:rsid w:val="00EB4DF1"/>
    <w:rsid w:val="00EB65B6"/>
    <w:rsid w:val="00EB6FA3"/>
    <w:rsid w:val="00EC099B"/>
    <w:rsid w:val="00EC1258"/>
    <w:rsid w:val="00EC2DBC"/>
    <w:rsid w:val="00EC3003"/>
    <w:rsid w:val="00EC3539"/>
    <w:rsid w:val="00EC497F"/>
    <w:rsid w:val="00EC4BBA"/>
    <w:rsid w:val="00EC52AF"/>
    <w:rsid w:val="00EC6C80"/>
    <w:rsid w:val="00ED0BE9"/>
    <w:rsid w:val="00ED1A07"/>
    <w:rsid w:val="00ED3183"/>
    <w:rsid w:val="00ED4392"/>
    <w:rsid w:val="00ED658F"/>
    <w:rsid w:val="00ED687F"/>
    <w:rsid w:val="00ED78D2"/>
    <w:rsid w:val="00EE0C81"/>
    <w:rsid w:val="00EE1BAB"/>
    <w:rsid w:val="00EE2E38"/>
    <w:rsid w:val="00EE345B"/>
    <w:rsid w:val="00EE36FF"/>
    <w:rsid w:val="00EE41B2"/>
    <w:rsid w:val="00EE5414"/>
    <w:rsid w:val="00EF0602"/>
    <w:rsid w:val="00EF0739"/>
    <w:rsid w:val="00EF0F24"/>
    <w:rsid w:val="00EF2C9C"/>
    <w:rsid w:val="00EF3C28"/>
    <w:rsid w:val="00EF44D4"/>
    <w:rsid w:val="00EF4569"/>
    <w:rsid w:val="00EF5272"/>
    <w:rsid w:val="00EF7202"/>
    <w:rsid w:val="00F00C98"/>
    <w:rsid w:val="00F01CED"/>
    <w:rsid w:val="00F03798"/>
    <w:rsid w:val="00F03BDF"/>
    <w:rsid w:val="00F03BEF"/>
    <w:rsid w:val="00F03F39"/>
    <w:rsid w:val="00F052A6"/>
    <w:rsid w:val="00F05458"/>
    <w:rsid w:val="00F0617D"/>
    <w:rsid w:val="00F113F6"/>
    <w:rsid w:val="00F12887"/>
    <w:rsid w:val="00F13B66"/>
    <w:rsid w:val="00F152B0"/>
    <w:rsid w:val="00F15361"/>
    <w:rsid w:val="00F167FE"/>
    <w:rsid w:val="00F16B94"/>
    <w:rsid w:val="00F1790B"/>
    <w:rsid w:val="00F17D5C"/>
    <w:rsid w:val="00F20A01"/>
    <w:rsid w:val="00F227A6"/>
    <w:rsid w:val="00F2301B"/>
    <w:rsid w:val="00F23054"/>
    <w:rsid w:val="00F23376"/>
    <w:rsid w:val="00F24D3A"/>
    <w:rsid w:val="00F25021"/>
    <w:rsid w:val="00F253DD"/>
    <w:rsid w:val="00F3180F"/>
    <w:rsid w:val="00F3225D"/>
    <w:rsid w:val="00F32354"/>
    <w:rsid w:val="00F33B3B"/>
    <w:rsid w:val="00F344C2"/>
    <w:rsid w:val="00F35528"/>
    <w:rsid w:val="00F363A2"/>
    <w:rsid w:val="00F36DF1"/>
    <w:rsid w:val="00F370D8"/>
    <w:rsid w:val="00F3780C"/>
    <w:rsid w:val="00F379B6"/>
    <w:rsid w:val="00F43657"/>
    <w:rsid w:val="00F438FE"/>
    <w:rsid w:val="00F43C18"/>
    <w:rsid w:val="00F45D18"/>
    <w:rsid w:val="00F463BA"/>
    <w:rsid w:val="00F5099C"/>
    <w:rsid w:val="00F50E0D"/>
    <w:rsid w:val="00F51B97"/>
    <w:rsid w:val="00F51F59"/>
    <w:rsid w:val="00F52598"/>
    <w:rsid w:val="00F53282"/>
    <w:rsid w:val="00F548F6"/>
    <w:rsid w:val="00F5606B"/>
    <w:rsid w:val="00F5637F"/>
    <w:rsid w:val="00F56396"/>
    <w:rsid w:val="00F571D2"/>
    <w:rsid w:val="00F574DE"/>
    <w:rsid w:val="00F577A7"/>
    <w:rsid w:val="00F579ED"/>
    <w:rsid w:val="00F60DC0"/>
    <w:rsid w:val="00F615F7"/>
    <w:rsid w:val="00F625AB"/>
    <w:rsid w:val="00F62A02"/>
    <w:rsid w:val="00F63AF5"/>
    <w:rsid w:val="00F640DD"/>
    <w:rsid w:val="00F6551C"/>
    <w:rsid w:val="00F65583"/>
    <w:rsid w:val="00F66694"/>
    <w:rsid w:val="00F66B02"/>
    <w:rsid w:val="00F670AD"/>
    <w:rsid w:val="00F678EB"/>
    <w:rsid w:val="00F67B0E"/>
    <w:rsid w:val="00F71E82"/>
    <w:rsid w:val="00F7591D"/>
    <w:rsid w:val="00F76842"/>
    <w:rsid w:val="00F77300"/>
    <w:rsid w:val="00F8182D"/>
    <w:rsid w:val="00F8194F"/>
    <w:rsid w:val="00F81F85"/>
    <w:rsid w:val="00F830E8"/>
    <w:rsid w:val="00F83102"/>
    <w:rsid w:val="00F84D12"/>
    <w:rsid w:val="00F85B0E"/>
    <w:rsid w:val="00F90289"/>
    <w:rsid w:val="00F91E38"/>
    <w:rsid w:val="00F9375A"/>
    <w:rsid w:val="00F93B91"/>
    <w:rsid w:val="00F9453A"/>
    <w:rsid w:val="00F957FE"/>
    <w:rsid w:val="00F96623"/>
    <w:rsid w:val="00F97DCC"/>
    <w:rsid w:val="00FA0020"/>
    <w:rsid w:val="00FA0761"/>
    <w:rsid w:val="00FA1F91"/>
    <w:rsid w:val="00FA2572"/>
    <w:rsid w:val="00FA32E0"/>
    <w:rsid w:val="00FA3764"/>
    <w:rsid w:val="00FA48F8"/>
    <w:rsid w:val="00FA54E0"/>
    <w:rsid w:val="00FA5D3F"/>
    <w:rsid w:val="00FA5F02"/>
    <w:rsid w:val="00FA5F4D"/>
    <w:rsid w:val="00FA6536"/>
    <w:rsid w:val="00FA6C40"/>
    <w:rsid w:val="00FA6DA3"/>
    <w:rsid w:val="00FA7023"/>
    <w:rsid w:val="00FB1927"/>
    <w:rsid w:val="00FB1D4F"/>
    <w:rsid w:val="00FB412A"/>
    <w:rsid w:val="00FB57FB"/>
    <w:rsid w:val="00FB7C5B"/>
    <w:rsid w:val="00FC2115"/>
    <w:rsid w:val="00FC26EB"/>
    <w:rsid w:val="00FC3EE8"/>
    <w:rsid w:val="00FC612F"/>
    <w:rsid w:val="00FC6989"/>
    <w:rsid w:val="00FC7704"/>
    <w:rsid w:val="00FD03FC"/>
    <w:rsid w:val="00FD1B20"/>
    <w:rsid w:val="00FD3086"/>
    <w:rsid w:val="00FD5921"/>
    <w:rsid w:val="00FD7824"/>
    <w:rsid w:val="00FD7935"/>
    <w:rsid w:val="00FD7F9B"/>
    <w:rsid w:val="00FE0252"/>
    <w:rsid w:val="00FE086A"/>
    <w:rsid w:val="00FE08D6"/>
    <w:rsid w:val="00FE14A1"/>
    <w:rsid w:val="00FE15FE"/>
    <w:rsid w:val="00FE5C02"/>
    <w:rsid w:val="00FE5EC8"/>
    <w:rsid w:val="00FF2A04"/>
    <w:rsid w:val="00FF2EE1"/>
    <w:rsid w:val="00FF3140"/>
    <w:rsid w:val="00FF679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2">
      <v:textbox inset="5.85pt,.7pt,5.85pt,.7pt"/>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A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9B1"/>
    <w:pPr>
      <w:ind w:leftChars="400" w:left="840"/>
    </w:pPr>
  </w:style>
  <w:style w:type="paragraph" w:styleId="a4">
    <w:name w:val="header"/>
    <w:basedOn w:val="a"/>
    <w:link w:val="a5"/>
    <w:uiPriority w:val="99"/>
    <w:unhideWhenUsed/>
    <w:rsid w:val="00D67CE6"/>
    <w:pPr>
      <w:tabs>
        <w:tab w:val="center" w:pos="4252"/>
        <w:tab w:val="right" w:pos="8504"/>
      </w:tabs>
      <w:snapToGrid w:val="0"/>
    </w:pPr>
  </w:style>
  <w:style w:type="character" w:customStyle="1" w:styleId="a5">
    <w:name w:val="ヘッダー (文字)"/>
    <w:basedOn w:val="a0"/>
    <w:link w:val="a4"/>
    <w:uiPriority w:val="99"/>
    <w:rsid w:val="00D67CE6"/>
  </w:style>
  <w:style w:type="paragraph" w:styleId="a6">
    <w:name w:val="footer"/>
    <w:basedOn w:val="a"/>
    <w:link w:val="a7"/>
    <w:uiPriority w:val="99"/>
    <w:unhideWhenUsed/>
    <w:rsid w:val="00D67CE6"/>
    <w:pPr>
      <w:tabs>
        <w:tab w:val="center" w:pos="4252"/>
        <w:tab w:val="right" w:pos="8504"/>
      </w:tabs>
      <w:snapToGrid w:val="0"/>
    </w:pPr>
  </w:style>
  <w:style w:type="character" w:customStyle="1" w:styleId="a7">
    <w:name w:val="フッター (文字)"/>
    <w:basedOn w:val="a0"/>
    <w:link w:val="a6"/>
    <w:uiPriority w:val="99"/>
    <w:rsid w:val="00D67CE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261</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5</cp:revision>
  <cp:lastPrinted>2016-08-22T06:15:00Z</cp:lastPrinted>
  <dcterms:created xsi:type="dcterms:W3CDTF">2016-12-27T02:26:00Z</dcterms:created>
  <dcterms:modified xsi:type="dcterms:W3CDTF">2016-12-27T05:47:00Z</dcterms:modified>
</cp:coreProperties>
</file>