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CF" w:rsidRPr="007009D3" w:rsidRDefault="002613CF" w:rsidP="0079340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009D3">
        <w:rPr>
          <w:rFonts w:asciiTheme="majorEastAsia" w:eastAsiaTheme="majorEastAsia" w:hAnsiTheme="majorEastAsia" w:hint="eastAsia"/>
          <w:b/>
          <w:sz w:val="24"/>
          <w:szCs w:val="24"/>
        </w:rPr>
        <w:t>【宿毛市地区長連合会　役員説明会】</w:t>
      </w:r>
    </w:p>
    <w:p w:rsidR="009279FA" w:rsidRPr="007009D3" w:rsidRDefault="002613CF" w:rsidP="0079340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009D3">
        <w:rPr>
          <w:rFonts w:asciiTheme="majorEastAsia" w:eastAsiaTheme="majorEastAsia" w:hAnsiTheme="majorEastAsia" w:hint="eastAsia"/>
          <w:b/>
          <w:sz w:val="24"/>
          <w:szCs w:val="24"/>
        </w:rPr>
        <w:t>宿毛市市街地における河川・海岸堤防の地震津波対策説明会</w:t>
      </w:r>
      <w:r w:rsidR="001D79D9" w:rsidRPr="007009D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7009D3">
        <w:rPr>
          <w:rFonts w:asciiTheme="majorEastAsia" w:eastAsiaTheme="majorEastAsia" w:hAnsiTheme="majorEastAsia" w:hint="eastAsia"/>
          <w:b/>
          <w:sz w:val="24"/>
          <w:szCs w:val="24"/>
        </w:rPr>
        <w:t>議事</w:t>
      </w:r>
      <w:r w:rsidR="009279FA" w:rsidRPr="007009D3">
        <w:rPr>
          <w:rFonts w:asciiTheme="majorEastAsia" w:eastAsiaTheme="majorEastAsia" w:hAnsiTheme="majorEastAsia" w:hint="eastAsia"/>
          <w:b/>
          <w:sz w:val="24"/>
          <w:szCs w:val="24"/>
        </w:rPr>
        <w:t>メモ</w:t>
      </w:r>
    </w:p>
    <w:p w:rsidR="009279FA" w:rsidRPr="007009D3" w:rsidRDefault="008C567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pt;margin-top:10.25pt;width:467.55pt;height:0;z-index:251658240" o:connectortype="straight" strokeweight="2.25pt"/>
        </w:pict>
      </w:r>
    </w:p>
    <w:p w:rsidR="009279FA" w:rsidRPr="006F7F9E" w:rsidRDefault="002613CF" w:rsidP="00462E74">
      <w:pPr>
        <w:jc w:val="left"/>
        <w:rPr>
          <w:rFonts w:asciiTheme="minorEastAsia" w:hAnsiTheme="minorEastAsia"/>
          <w:szCs w:val="21"/>
        </w:rPr>
      </w:pPr>
      <w:r w:rsidRPr="006F7F9E">
        <w:rPr>
          <w:rFonts w:asciiTheme="majorEastAsia" w:eastAsiaTheme="majorEastAsia" w:hAnsiTheme="majorEastAsia" w:hint="eastAsia"/>
          <w:szCs w:val="21"/>
        </w:rPr>
        <w:t>日</w:t>
      </w:r>
      <w:r w:rsidR="006F7F9E" w:rsidRPr="006F7F9E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7F9E">
        <w:rPr>
          <w:rFonts w:asciiTheme="majorEastAsia" w:eastAsiaTheme="majorEastAsia" w:hAnsiTheme="majorEastAsia" w:hint="eastAsia"/>
          <w:szCs w:val="21"/>
        </w:rPr>
        <w:t>時</w:t>
      </w:r>
      <w:r w:rsidRPr="006F7F9E">
        <w:rPr>
          <w:rFonts w:asciiTheme="minorEastAsia" w:hAnsiTheme="minorEastAsia" w:hint="eastAsia"/>
          <w:szCs w:val="21"/>
        </w:rPr>
        <w:t>：</w:t>
      </w:r>
      <w:r w:rsidR="009279FA" w:rsidRPr="006F7F9E">
        <w:rPr>
          <w:rFonts w:asciiTheme="minorEastAsia" w:hAnsiTheme="minorEastAsia" w:hint="eastAsia"/>
          <w:szCs w:val="21"/>
        </w:rPr>
        <w:t>平成27年</w:t>
      </w:r>
      <w:r w:rsidR="00F037C3" w:rsidRPr="006F7F9E">
        <w:rPr>
          <w:rFonts w:asciiTheme="minorEastAsia" w:hAnsiTheme="minorEastAsia" w:hint="eastAsia"/>
          <w:szCs w:val="21"/>
        </w:rPr>
        <w:t>5</w:t>
      </w:r>
      <w:r w:rsidR="009279FA" w:rsidRPr="006F7F9E">
        <w:rPr>
          <w:rFonts w:asciiTheme="minorEastAsia" w:hAnsiTheme="minorEastAsia" w:hint="eastAsia"/>
          <w:szCs w:val="21"/>
        </w:rPr>
        <w:t>月</w:t>
      </w:r>
      <w:r w:rsidR="00F037C3" w:rsidRPr="006F7F9E">
        <w:rPr>
          <w:rFonts w:asciiTheme="minorEastAsia" w:hAnsiTheme="minorEastAsia" w:hint="eastAsia"/>
          <w:szCs w:val="21"/>
        </w:rPr>
        <w:t>20</w:t>
      </w:r>
      <w:r w:rsidR="009279FA" w:rsidRPr="006F7F9E">
        <w:rPr>
          <w:rFonts w:asciiTheme="minorEastAsia" w:hAnsiTheme="minorEastAsia" w:hint="eastAsia"/>
          <w:szCs w:val="21"/>
        </w:rPr>
        <w:t>日(</w:t>
      </w:r>
      <w:r w:rsidR="00CF67D4" w:rsidRPr="006F7F9E">
        <w:rPr>
          <w:rFonts w:asciiTheme="minorEastAsia" w:hAnsiTheme="minorEastAsia" w:hint="eastAsia"/>
          <w:szCs w:val="21"/>
        </w:rPr>
        <w:t>水</w:t>
      </w:r>
      <w:r w:rsidR="009279FA" w:rsidRPr="006F7F9E">
        <w:rPr>
          <w:rFonts w:asciiTheme="minorEastAsia" w:hAnsiTheme="minorEastAsia" w:hint="eastAsia"/>
          <w:szCs w:val="21"/>
        </w:rPr>
        <w:t xml:space="preserve">)　</w:t>
      </w:r>
      <w:r w:rsidR="00F037C3" w:rsidRPr="006F7F9E">
        <w:rPr>
          <w:rFonts w:asciiTheme="minorEastAsia" w:hAnsiTheme="minorEastAsia" w:hint="eastAsia"/>
          <w:szCs w:val="21"/>
        </w:rPr>
        <w:t>16</w:t>
      </w:r>
      <w:r w:rsidR="009279FA" w:rsidRPr="006F7F9E">
        <w:rPr>
          <w:rFonts w:asciiTheme="minorEastAsia" w:hAnsiTheme="minorEastAsia" w:hint="eastAsia"/>
          <w:szCs w:val="21"/>
        </w:rPr>
        <w:t>：</w:t>
      </w:r>
      <w:r w:rsidR="00F037C3" w:rsidRPr="006F7F9E">
        <w:rPr>
          <w:rFonts w:asciiTheme="minorEastAsia" w:hAnsiTheme="minorEastAsia" w:hint="eastAsia"/>
          <w:szCs w:val="21"/>
        </w:rPr>
        <w:t>2</w:t>
      </w:r>
      <w:r w:rsidR="009279FA" w:rsidRPr="006F7F9E">
        <w:rPr>
          <w:rFonts w:asciiTheme="minorEastAsia" w:hAnsiTheme="minorEastAsia" w:hint="eastAsia"/>
          <w:szCs w:val="21"/>
        </w:rPr>
        <w:t>0～</w:t>
      </w:r>
      <w:r w:rsidR="00F037C3" w:rsidRPr="006F7F9E">
        <w:rPr>
          <w:rFonts w:asciiTheme="minorEastAsia" w:hAnsiTheme="minorEastAsia" w:hint="eastAsia"/>
          <w:szCs w:val="21"/>
        </w:rPr>
        <w:t>17</w:t>
      </w:r>
      <w:r w:rsidR="009279FA" w:rsidRPr="006F7F9E">
        <w:rPr>
          <w:rFonts w:asciiTheme="minorEastAsia" w:hAnsiTheme="minorEastAsia" w:hint="eastAsia"/>
          <w:szCs w:val="21"/>
        </w:rPr>
        <w:t>：</w:t>
      </w:r>
      <w:r w:rsidR="00F037C3" w:rsidRPr="006F7F9E">
        <w:rPr>
          <w:rFonts w:asciiTheme="minorEastAsia" w:hAnsiTheme="minorEastAsia" w:hint="eastAsia"/>
          <w:szCs w:val="21"/>
        </w:rPr>
        <w:t>0</w:t>
      </w:r>
      <w:r w:rsidR="009279FA" w:rsidRPr="006F7F9E">
        <w:rPr>
          <w:rFonts w:asciiTheme="minorEastAsia" w:hAnsiTheme="minorEastAsia" w:hint="eastAsia"/>
          <w:szCs w:val="21"/>
        </w:rPr>
        <w:t>0</w:t>
      </w:r>
    </w:p>
    <w:p w:rsidR="009279FA" w:rsidRPr="006F7F9E" w:rsidRDefault="002613CF" w:rsidP="00462E74">
      <w:pPr>
        <w:jc w:val="left"/>
        <w:rPr>
          <w:rFonts w:asciiTheme="minorEastAsia" w:hAnsiTheme="minorEastAsia"/>
          <w:szCs w:val="21"/>
        </w:rPr>
      </w:pPr>
      <w:r w:rsidRPr="006F7F9E">
        <w:rPr>
          <w:rFonts w:asciiTheme="majorEastAsia" w:eastAsiaTheme="majorEastAsia" w:hAnsiTheme="majorEastAsia" w:hint="eastAsia"/>
          <w:szCs w:val="21"/>
        </w:rPr>
        <w:t>会</w:t>
      </w:r>
      <w:r w:rsidR="006F7F9E" w:rsidRPr="006F7F9E">
        <w:rPr>
          <w:rFonts w:asciiTheme="majorEastAsia" w:eastAsiaTheme="majorEastAsia" w:hAnsiTheme="majorEastAsia" w:hint="eastAsia"/>
          <w:szCs w:val="21"/>
        </w:rPr>
        <w:t xml:space="preserve">　</w:t>
      </w:r>
      <w:r w:rsidRPr="006F7F9E">
        <w:rPr>
          <w:rFonts w:asciiTheme="majorEastAsia" w:eastAsiaTheme="majorEastAsia" w:hAnsiTheme="majorEastAsia" w:hint="eastAsia"/>
          <w:szCs w:val="21"/>
        </w:rPr>
        <w:t>場</w:t>
      </w:r>
      <w:r w:rsidRPr="006F7F9E">
        <w:rPr>
          <w:rFonts w:asciiTheme="minorEastAsia" w:hAnsiTheme="minorEastAsia" w:hint="eastAsia"/>
          <w:szCs w:val="21"/>
        </w:rPr>
        <w:t>：</w:t>
      </w:r>
      <w:r w:rsidR="009279FA" w:rsidRPr="006F7F9E">
        <w:rPr>
          <w:rFonts w:asciiTheme="minorEastAsia" w:hAnsiTheme="minorEastAsia" w:hint="eastAsia"/>
          <w:szCs w:val="21"/>
        </w:rPr>
        <w:t>宿毛市役所　３階会議室</w:t>
      </w:r>
    </w:p>
    <w:p w:rsidR="002613CF" w:rsidRPr="006F7F9E" w:rsidRDefault="002613CF" w:rsidP="00462E74">
      <w:pPr>
        <w:jc w:val="left"/>
        <w:rPr>
          <w:rFonts w:asciiTheme="minorEastAsia" w:hAnsiTheme="minorEastAsia"/>
          <w:szCs w:val="21"/>
        </w:rPr>
      </w:pPr>
      <w:r w:rsidRPr="006F7F9E">
        <w:rPr>
          <w:rFonts w:asciiTheme="majorEastAsia" w:eastAsiaTheme="majorEastAsia" w:hAnsiTheme="majorEastAsia" w:hint="eastAsia"/>
          <w:szCs w:val="21"/>
        </w:rPr>
        <w:t>出席者</w:t>
      </w:r>
      <w:r w:rsidRPr="006F7F9E">
        <w:rPr>
          <w:rFonts w:asciiTheme="minorEastAsia" w:hAnsiTheme="minorEastAsia" w:hint="eastAsia"/>
          <w:szCs w:val="21"/>
        </w:rPr>
        <w:t xml:space="preserve">：役員　</w:t>
      </w:r>
      <w:r w:rsidR="0038048C" w:rsidRPr="006F7F9E">
        <w:rPr>
          <w:rFonts w:asciiTheme="minorEastAsia" w:hAnsiTheme="minorEastAsia" w:hint="eastAsia"/>
          <w:szCs w:val="21"/>
        </w:rPr>
        <w:t>7</w:t>
      </w:r>
      <w:r w:rsidRPr="006F7F9E">
        <w:rPr>
          <w:rFonts w:asciiTheme="minorEastAsia" w:hAnsiTheme="minorEastAsia" w:hint="eastAsia"/>
          <w:szCs w:val="21"/>
        </w:rPr>
        <w:t>名</w:t>
      </w:r>
    </w:p>
    <w:p w:rsidR="009279FA" w:rsidRPr="006F7F9E" w:rsidRDefault="008C567A" w:rsidP="006F7F9E">
      <w:pPr>
        <w:ind w:left="3780" w:hangingChars="1800" w:hanging="3780"/>
        <w:jc w:val="left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/>
          <w:noProof/>
          <w:szCs w:val="21"/>
        </w:rPr>
        <w:pict>
          <v:shape id="_x0000_s1027" type="#_x0000_t32" style="position:absolute;left:0;text-align:left;margin-left:-.3pt;margin-top:10.25pt;width:467.55pt;height:0;z-index:251659264" o:connectortype="straight"/>
        </w:pict>
      </w:r>
    </w:p>
    <w:p w:rsidR="009279FA" w:rsidRPr="006F7F9E" w:rsidRDefault="00A41C8E" w:rsidP="009279FA">
      <w:pPr>
        <w:rPr>
          <w:rFonts w:asciiTheme="majorEastAsia" w:eastAsiaTheme="majorEastAsia" w:hAnsiTheme="majorEastAsia"/>
          <w:szCs w:val="21"/>
        </w:rPr>
      </w:pPr>
      <w:r w:rsidRPr="006F7F9E">
        <w:rPr>
          <w:rFonts w:asciiTheme="majorEastAsia" w:eastAsiaTheme="majorEastAsia" w:hAnsiTheme="majorEastAsia" w:hint="eastAsia"/>
          <w:szCs w:val="21"/>
        </w:rPr>
        <w:t>■</w:t>
      </w:r>
      <w:r w:rsidR="002613CF" w:rsidRPr="006F7F9E">
        <w:rPr>
          <w:rFonts w:asciiTheme="majorEastAsia" w:eastAsiaTheme="majorEastAsia" w:hAnsiTheme="majorEastAsia" w:hint="eastAsia"/>
          <w:szCs w:val="21"/>
        </w:rPr>
        <w:t>県宿毛事務所より説明（別添資料）</w:t>
      </w:r>
    </w:p>
    <w:p w:rsidR="002613CF" w:rsidRPr="006F7F9E" w:rsidRDefault="002613CF" w:rsidP="002613CF">
      <w:pPr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【資料１】宿毛市市街地における河川・海岸堤防の地震津波対策（L2津波シミュレーション含む）</w:t>
      </w:r>
    </w:p>
    <w:p w:rsidR="002613CF" w:rsidRPr="006F7F9E" w:rsidRDefault="002613CF" w:rsidP="002613CF">
      <w:pPr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【資料２】松田川堤防の地震・津波対策</w:t>
      </w:r>
    </w:p>
    <w:p w:rsidR="002613CF" w:rsidRPr="006F7F9E" w:rsidRDefault="002613CF" w:rsidP="002613CF">
      <w:pPr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【資料３】海岸堤防の地震・津波対策</w:t>
      </w:r>
    </w:p>
    <w:p w:rsidR="006511E9" w:rsidRPr="006F7F9E" w:rsidRDefault="006511E9" w:rsidP="002613CF">
      <w:pPr>
        <w:rPr>
          <w:rFonts w:asciiTheme="minorEastAsia" w:hAnsiTheme="minorEastAsia"/>
          <w:szCs w:val="21"/>
        </w:rPr>
      </w:pPr>
    </w:p>
    <w:p w:rsidR="005E17D6" w:rsidRPr="006F7F9E" w:rsidRDefault="005E17D6" w:rsidP="006511E9">
      <w:pPr>
        <w:rPr>
          <w:rFonts w:asciiTheme="majorEastAsia" w:eastAsiaTheme="majorEastAsia" w:hAnsiTheme="majorEastAsia"/>
          <w:szCs w:val="21"/>
        </w:rPr>
      </w:pPr>
      <w:r w:rsidRPr="006F7F9E">
        <w:rPr>
          <w:rFonts w:asciiTheme="majorEastAsia" w:eastAsiaTheme="majorEastAsia" w:hAnsiTheme="majorEastAsia" w:hint="eastAsia"/>
          <w:szCs w:val="21"/>
        </w:rPr>
        <w:t>■協議内容</w:t>
      </w:r>
    </w:p>
    <w:p w:rsidR="005E17D6" w:rsidRPr="006F7F9E" w:rsidRDefault="004742A8" w:rsidP="006511E9">
      <w:pPr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Q1.</w:t>
      </w:r>
      <w:r w:rsidR="005E17D6" w:rsidRPr="006F7F9E">
        <w:rPr>
          <w:rFonts w:asciiTheme="minorEastAsia" w:hAnsiTheme="minorEastAsia" w:hint="eastAsia"/>
          <w:szCs w:val="21"/>
        </w:rPr>
        <w:t>東日本大震災以降、堤防の考え方に何か</w:t>
      </w:r>
      <w:r w:rsidR="0038048C" w:rsidRPr="006F7F9E">
        <w:rPr>
          <w:rFonts w:asciiTheme="minorEastAsia" w:hAnsiTheme="minorEastAsia" w:hint="eastAsia"/>
          <w:szCs w:val="21"/>
        </w:rPr>
        <w:t>変化があったのですか</w:t>
      </w:r>
      <w:r w:rsidR="004057AC" w:rsidRPr="006F7F9E">
        <w:rPr>
          <w:rFonts w:asciiTheme="minorEastAsia" w:hAnsiTheme="minorEastAsia" w:hint="eastAsia"/>
          <w:szCs w:val="21"/>
        </w:rPr>
        <w:t>。</w:t>
      </w:r>
    </w:p>
    <w:p w:rsidR="0038048C" w:rsidRPr="006F7F9E" w:rsidRDefault="004742A8" w:rsidP="006F7F9E">
      <w:pPr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県：</w:t>
      </w:r>
      <w:r w:rsidR="005E17D6" w:rsidRPr="006F7F9E">
        <w:rPr>
          <w:rFonts w:asciiTheme="minorEastAsia" w:hAnsiTheme="minorEastAsia" w:hint="eastAsia"/>
          <w:szCs w:val="21"/>
        </w:rPr>
        <w:t>これまでの堤防は外から</w:t>
      </w:r>
      <w:r w:rsidR="004057AC" w:rsidRPr="006F7F9E">
        <w:rPr>
          <w:rFonts w:asciiTheme="minorEastAsia" w:hAnsiTheme="minorEastAsia" w:hint="eastAsia"/>
          <w:szCs w:val="21"/>
        </w:rPr>
        <w:t>の</w:t>
      </w:r>
      <w:r w:rsidR="0038048C" w:rsidRPr="006F7F9E">
        <w:rPr>
          <w:rFonts w:asciiTheme="minorEastAsia" w:hAnsiTheme="minorEastAsia" w:hint="eastAsia"/>
          <w:szCs w:val="21"/>
        </w:rPr>
        <w:t>津波に対して安全となるように設計してきましたが、東</w:t>
      </w:r>
    </w:p>
    <w:p w:rsidR="0038048C" w:rsidRPr="006F7F9E" w:rsidRDefault="005E17D6" w:rsidP="006F7F9E">
      <w:pPr>
        <w:ind w:leftChars="200" w:left="840" w:hangingChars="200" w:hanging="420"/>
        <w:jc w:val="left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日本</w:t>
      </w:r>
      <w:r w:rsidR="004057AC" w:rsidRPr="006F7F9E">
        <w:rPr>
          <w:rFonts w:asciiTheme="minorEastAsia" w:hAnsiTheme="minorEastAsia" w:hint="eastAsia"/>
          <w:szCs w:val="21"/>
        </w:rPr>
        <w:t>大震災</w:t>
      </w:r>
      <w:r w:rsidRPr="006F7F9E">
        <w:rPr>
          <w:rFonts w:asciiTheme="minorEastAsia" w:hAnsiTheme="minorEastAsia" w:hint="eastAsia"/>
          <w:szCs w:val="21"/>
        </w:rPr>
        <w:t>で堤防を越流し</w:t>
      </w:r>
      <w:r w:rsidR="004057AC" w:rsidRPr="006F7F9E">
        <w:rPr>
          <w:rFonts w:asciiTheme="minorEastAsia" w:hAnsiTheme="minorEastAsia" w:hint="eastAsia"/>
          <w:szCs w:val="21"/>
        </w:rPr>
        <w:t>た後の</w:t>
      </w:r>
      <w:r w:rsidRPr="006F7F9E">
        <w:rPr>
          <w:rFonts w:asciiTheme="minorEastAsia" w:hAnsiTheme="minorEastAsia" w:hint="eastAsia"/>
          <w:szCs w:val="21"/>
        </w:rPr>
        <w:t>引き波の力にもろいことが明らかとなったため、</w:t>
      </w:r>
    </w:p>
    <w:p w:rsidR="0038048C" w:rsidRPr="006F7F9E" w:rsidRDefault="005E17D6" w:rsidP="006F7F9E">
      <w:pPr>
        <w:ind w:leftChars="200" w:left="840" w:hangingChars="200" w:hanging="420"/>
        <w:jc w:val="left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越流しても堤防が壊れない</w:t>
      </w:r>
      <w:r w:rsidR="004057AC" w:rsidRPr="006F7F9E">
        <w:rPr>
          <w:rFonts w:asciiTheme="minorEastAsia" w:hAnsiTheme="minorEastAsia" w:hint="eastAsia"/>
          <w:szCs w:val="21"/>
        </w:rPr>
        <w:t>よう</w:t>
      </w:r>
      <w:r w:rsidRPr="006F7F9E">
        <w:rPr>
          <w:rFonts w:asciiTheme="minorEastAsia" w:hAnsiTheme="minorEastAsia" w:hint="eastAsia"/>
          <w:szCs w:val="21"/>
        </w:rPr>
        <w:t>粘り強い構造とするよう</w:t>
      </w:r>
      <w:r w:rsidR="008633B8" w:rsidRPr="006F7F9E">
        <w:rPr>
          <w:rFonts w:asciiTheme="minorEastAsia" w:hAnsiTheme="minorEastAsia" w:hint="eastAsia"/>
          <w:szCs w:val="21"/>
        </w:rPr>
        <w:t>設計の</w:t>
      </w:r>
      <w:r w:rsidR="0038048C" w:rsidRPr="006F7F9E">
        <w:rPr>
          <w:rFonts w:asciiTheme="minorEastAsia" w:hAnsiTheme="minorEastAsia" w:hint="eastAsia"/>
          <w:szCs w:val="21"/>
        </w:rPr>
        <w:t>考え方が変わってい</w:t>
      </w:r>
    </w:p>
    <w:p w:rsidR="007009D3" w:rsidRPr="006F7F9E" w:rsidRDefault="0038048C" w:rsidP="006F7F9E">
      <w:pPr>
        <w:ind w:leftChars="200" w:left="840" w:hangingChars="200" w:hanging="420"/>
        <w:jc w:val="left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ます</w:t>
      </w:r>
      <w:r w:rsidR="005E17D6" w:rsidRPr="006F7F9E">
        <w:rPr>
          <w:rFonts w:asciiTheme="minorEastAsia" w:hAnsiTheme="minorEastAsia" w:hint="eastAsia"/>
          <w:szCs w:val="21"/>
        </w:rPr>
        <w:t>。</w:t>
      </w:r>
    </w:p>
    <w:p w:rsidR="005E17D6" w:rsidRPr="006F7F9E" w:rsidRDefault="004742A8" w:rsidP="006511E9">
      <w:pPr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Q2.</w:t>
      </w:r>
      <w:r w:rsidR="005E17D6" w:rsidRPr="006F7F9E">
        <w:rPr>
          <w:rFonts w:asciiTheme="minorEastAsia" w:hAnsiTheme="minorEastAsia" w:hint="eastAsia"/>
          <w:szCs w:val="21"/>
        </w:rPr>
        <w:t>地震</w:t>
      </w:r>
      <w:r w:rsidR="0038048C" w:rsidRPr="006F7F9E">
        <w:rPr>
          <w:rFonts w:asciiTheme="minorEastAsia" w:hAnsiTheme="minorEastAsia" w:hint="eastAsia"/>
          <w:szCs w:val="21"/>
        </w:rPr>
        <w:t>が伝わる速さと、津波が伝わる速さとではどちらがどのくらい早いのですか</w:t>
      </w:r>
      <w:r w:rsidR="005E17D6" w:rsidRPr="006F7F9E">
        <w:rPr>
          <w:rFonts w:asciiTheme="minorEastAsia" w:hAnsiTheme="minorEastAsia" w:hint="eastAsia"/>
          <w:szCs w:val="21"/>
        </w:rPr>
        <w:t>。</w:t>
      </w:r>
    </w:p>
    <w:p w:rsidR="007009D3" w:rsidRPr="006F7F9E" w:rsidRDefault="004742A8" w:rsidP="006F7F9E">
      <w:pPr>
        <w:ind w:left="840" w:hangingChars="400" w:hanging="84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県：</w:t>
      </w:r>
      <w:r w:rsidR="005E17D6" w:rsidRPr="006F7F9E">
        <w:rPr>
          <w:rFonts w:asciiTheme="minorEastAsia" w:hAnsiTheme="minorEastAsia" w:hint="eastAsia"/>
          <w:szCs w:val="21"/>
        </w:rPr>
        <w:t>今回想定している南海トラフ地震は、土佐湾沖を震源とするため、地震発生とほぼ</w:t>
      </w:r>
    </w:p>
    <w:p w:rsidR="007009D3" w:rsidRPr="006F7F9E" w:rsidRDefault="005E17D6" w:rsidP="006F7F9E">
      <w:pPr>
        <w:ind w:leftChars="200" w:left="840" w:hangingChars="200" w:hanging="42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同時に</w:t>
      </w:r>
      <w:r w:rsidR="00462E74" w:rsidRPr="006F7F9E">
        <w:rPr>
          <w:rFonts w:asciiTheme="minorEastAsia" w:hAnsiTheme="minorEastAsia" w:hint="eastAsia"/>
          <w:szCs w:val="21"/>
        </w:rPr>
        <w:t>揺れが伝わ</w:t>
      </w:r>
      <w:r w:rsidR="008633B8" w:rsidRPr="006F7F9E">
        <w:rPr>
          <w:rFonts w:asciiTheme="minorEastAsia" w:hAnsiTheme="minorEastAsia" w:hint="eastAsia"/>
          <w:szCs w:val="21"/>
        </w:rPr>
        <w:t>り、津波は、</w:t>
      </w:r>
      <w:r w:rsidR="00462E74" w:rsidRPr="006F7F9E">
        <w:rPr>
          <w:rFonts w:asciiTheme="minorEastAsia" w:hAnsiTheme="minorEastAsia" w:hint="eastAsia"/>
          <w:szCs w:val="21"/>
        </w:rPr>
        <w:t>その後に宿毛市街地であれば２０～３０分後に到達</w:t>
      </w:r>
    </w:p>
    <w:p w:rsidR="005E17D6" w:rsidRPr="006F7F9E" w:rsidRDefault="0038048C" w:rsidP="006F7F9E">
      <w:pPr>
        <w:ind w:leftChars="200" w:left="840" w:hangingChars="200" w:hanging="42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します</w:t>
      </w:r>
      <w:r w:rsidR="00462E74" w:rsidRPr="006F7F9E">
        <w:rPr>
          <w:rFonts w:asciiTheme="minorEastAsia" w:hAnsiTheme="minorEastAsia" w:hint="eastAsia"/>
          <w:szCs w:val="21"/>
        </w:rPr>
        <w:t>。</w:t>
      </w:r>
    </w:p>
    <w:p w:rsidR="00462E74" w:rsidRPr="006F7F9E" w:rsidRDefault="004742A8" w:rsidP="006511E9">
      <w:pPr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Q3.</w:t>
      </w:r>
      <w:r w:rsidR="0038048C" w:rsidRPr="006F7F9E">
        <w:rPr>
          <w:rFonts w:asciiTheme="minorEastAsia" w:hAnsiTheme="minorEastAsia" w:hint="eastAsia"/>
          <w:szCs w:val="21"/>
        </w:rPr>
        <w:t>堤防の高さについては、これくらいが妥当と思われます</w:t>
      </w:r>
      <w:r w:rsidR="00462E74" w:rsidRPr="006F7F9E">
        <w:rPr>
          <w:rFonts w:asciiTheme="minorEastAsia" w:hAnsiTheme="minorEastAsia" w:hint="eastAsia"/>
          <w:szCs w:val="21"/>
        </w:rPr>
        <w:t>。</w:t>
      </w:r>
    </w:p>
    <w:p w:rsidR="007009D3" w:rsidRPr="006F7F9E" w:rsidRDefault="004742A8" w:rsidP="006F7F9E">
      <w:pPr>
        <w:ind w:left="630" w:hangingChars="300" w:hanging="63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Q4.</w:t>
      </w:r>
      <w:r w:rsidR="002E4D16" w:rsidRPr="006F7F9E">
        <w:rPr>
          <w:rFonts w:asciiTheme="minorEastAsia" w:hAnsiTheme="minorEastAsia" w:hint="eastAsia"/>
          <w:szCs w:val="21"/>
        </w:rPr>
        <w:t>住民としては、管理上どうしていくのか等の</w:t>
      </w:r>
      <w:r w:rsidR="00186F90" w:rsidRPr="006F7F9E">
        <w:rPr>
          <w:rFonts w:asciiTheme="minorEastAsia" w:hAnsiTheme="minorEastAsia" w:hint="eastAsia"/>
          <w:szCs w:val="21"/>
        </w:rPr>
        <w:t>問題から、</w:t>
      </w:r>
      <w:r w:rsidR="001D79D9" w:rsidRPr="006F7F9E">
        <w:rPr>
          <w:rFonts w:asciiTheme="minorEastAsia" w:hAnsiTheme="minorEastAsia" w:hint="eastAsia"/>
          <w:szCs w:val="21"/>
        </w:rPr>
        <w:t>具体的な</w:t>
      </w:r>
      <w:r w:rsidR="00186F90" w:rsidRPr="006F7F9E">
        <w:rPr>
          <w:rFonts w:asciiTheme="minorEastAsia" w:hAnsiTheme="minorEastAsia" w:hint="eastAsia"/>
          <w:szCs w:val="21"/>
        </w:rPr>
        <w:t>施工方法</w:t>
      </w:r>
      <w:r w:rsidR="001D79D9" w:rsidRPr="006F7F9E">
        <w:rPr>
          <w:rFonts w:asciiTheme="minorEastAsia" w:hAnsiTheme="minorEastAsia" w:hint="eastAsia"/>
          <w:szCs w:val="21"/>
        </w:rPr>
        <w:t>が</w:t>
      </w:r>
      <w:r w:rsidR="00186F90" w:rsidRPr="006F7F9E">
        <w:rPr>
          <w:rFonts w:asciiTheme="minorEastAsia" w:hAnsiTheme="minorEastAsia" w:hint="eastAsia"/>
          <w:szCs w:val="21"/>
        </w:rPr>
        <w:t>知りた</w:t>
      </w:r>
    </w:p>
    <w:p w:rsidR="006511E9" w:rsidRPr="006F7F9E" w:rsidRDefault="0038048C" w:rsidP="006F7F9E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いと思っています。施工方法などが分からないようでは、意見の仕様がありません</w:t>
      </w:r>
      <w:r w:rsidR="00186F90" w:rsidRPr="006F7F9E">
        <w:rPr>
          <w:rFonts w:asciiTheme="minorEastAsia" w:hAnsiTheme="minorEastAsia" w:hint="eastAsia"/>
          <w:szCs w:val="21"/>
        </w:rPr>
        <w:t>。</w:t>
      </w:r>
    </w:p>
    <w:p w:rsidR="007009D3" w:rsidRPr="006F7F9E" w:rsidRDefault="004742A8" w:rsidP="006F7F9E">
      <w:pPr>
        <w:ind w:left="630" w:hangingChars="300" w:hanging="63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Q5.</w:t>
      </w:r>
      <w:r w:rsidR="00F037C3" w:rsidRPr="006F7F9E">
        <w:rPr>
          <w:rFonts w:asciiTheme="minorEastAsia" w:hAnsiTheme="minorEastAsia" w:hint="eastAsia"/>
          <w:szCs w:val="21"/>
        </w:rPr>
        <w:t>西支部においては、</w:t>
      </w:r>
      <w:r w:rsidR="008633B8" w:rsidRPr="006F7F9E">
        <w:rPr>
          <w:rFonts w:asciiTheme="minorEastAsia" w:hAnsiTheme="minorEastAsia" w:hint="eastAsia"/>
          <w:szCs w:val="21"/>
        </w:rPr>
        <w:t>深浦～藻津までと地域が広いため、</w:t>
      </w:r>
      <w:r w:rsidR="00F037C3" w:rsidRPr="006F7F9E">
        <w:rPr>
          <w:rFonts w:asciiTheme="minorEastAsia" w:hAnsiTheme="minorEastAsia" w:hint="eastAsia"/>
          <w:szCs w:val="21"/>
        </w:rPr>
        <w:t>最低2</w:t>
      </w:r>
      <w:r w:rsidR="008633B8" w:rsidRPr="006F7F9E">
        <w:rPr>
          <w:rFonts w:asciiTheme="minorEastAsia" w:hAnsiTheme="minorEastAsia" w:hint="eastAsia"/>
          <w:szCs w:val="21"/>
        </w:rPr>
        <w:t>箇所で実施する必要</w:t>
      </w:r>
    </w:p>
    <w:p w:rsidR="00F037C3" w:rsidRPr="006F7F9E" w:rsidRDefault="0038048C" w:rsidP="006F7F9E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です</w:t>
      </w:r>
      <w:r w:rsidR="00F037C3" w:rsidRPr="006F7F9E">
        <w:rPr>
          <w:rFonts w:asciiTheme="minorEastAsia" w:hAnsiTheme="minorEastAsia" w:hint="eastAsia"/>
          <w:szCs w:val="21"/>
        </w:rPr>
        <w:t>。【</w:t>
      </w:r>
      <w:r w:rsidR="008633B8" w:rsidRPr="006F7F9E">
        <w:rPr>
          <w:rFonts w:asciiTheme="minorEastAsia" w:hAnsiTheme="minorEastAsia" w:hint="eastAsia"/>
          <w:szCs w:val="21"/>
        </w:rPr>
        <w:t>西支部</w:t>
      </w:r>
      <w:r w:rsidR="00F037C3" w:rsidRPr="006F7F9E">
        <w:rPr>
          <w:rFonts w:asciiTheme="minorEastAsia" w:hAnsiTheme="minorEastAsia" w:hint="eastAsia"/>
          <w:szCs w:val="21"/>
        </w:rPr>
        <w:t>：西公会堂(120</w:t>
      </w:r>
      <w:r w:rsidR="008633B8" w:rsidRPr="006F7F9E">
        <w:rPr>
          <w:rFonts w:asciiTheme="minorEastAsia" w:hAnsiTheme="minorEastAsia" w:hint="eastAsia"/>
          <w:szCs w:val="21"/>
        </w:rPr>
        <w:t>～</w:t>
      </w:r>
      <w:r w:rsidR="00F037C3" w:rsidRPr="006F7F9E">
        <w:rPr>
          <w:rFonts w:asciiTheme="minorEastAsia" w:hAnsiTheme="minorEastAsia" w:hint="eastAsia"/>
          <w:szCs w:val="21"/>
        </w:rPr>
        <w:t>130人)</w:t>
      </w:r>
      <w:r w:rsidR="008633B8" w:rsidRPr="006F7F9E">
        <w:rPr>
          <w:rFonts w:asciiTheme="minorEastAsia" w:hAnsiTheme="minorEastAsia" w:hint="eastAsia"/>
          <w:szCs w:val="21"/>
        </w:rPr>
        <w:t>、</w:t>
      </w:r>
      <w:r w:rsidR="00F037C3" w:rsidRPr="006F7F9E">
        <w:rPr>
          <w:rFonts w:asciiTheme="minorEastAsia" w:hAnsiTheme="minorEastAsia" w:hint="eastAsia"/>
          <w:szCs w:val="21"/>
        </w:rPr>
        <w:t>片島公民館(120</w:t>
      </w:r>
      <w:r w:rsidR="008633B8" w:rsidRPr="006F7F9E">
        <w:rPr>
          <w:rFonts w:asciiTheme="minorEastAsia" w:hAnsiTheme="minorEastAsia" w:hint="eastAsia"/>
          <w:szCs w:val="21"/>
        </w:rPr>
        <w:t>～</w:t>
      </w:r>
      <w:r w:rsidR="00F037C3" w:rsidRPr="006F7F9E">
        <w:rPr>
          <w:rFonts w:asciiTheme="minorEastAsia" w:hAnsiTheme="minorEastAsia" w:hint="eastAsia"/>
          <w:szCs w:val="21"/>
        </w:rPr>
        <w:t>130人)】</w:t>
      </w:r>
    </w:p>
    <w:p w:rsidR="007009D3" w:rsidRPr="006F7F9E" w:rsidRDefault="004742A8" w:rsidP="006F7F9E">
      <w:pPr>
        <w:ind w:left="630" w:hangingChars="300" w:hanging="63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Q6.</w:t>
      </w:r>
      <w:r w:rsidR="00F037C3" w:rsidRPr="006F7F9E">
        <w:rPr>
          <w:rFonts w:asciiTheme="minorEastAsia" w:hAnsiTheme="minorEastAsia" w:hint="eastAsia"/>
          <w:szCs w:val="21"/>
        </w:rPr>
        <w:t>宿毛支部・和田支部においては、各々1</w:t>
      </w:r>
      <w:r w:rsidR="0038048C" w:rsidRPr="006F7F9E">
        <w:rPr>
          <w:rFonts w:asciiTheme="minorEastAsia" w:hAnsiTheme="minorEastAsia" w:hint="eastAsia"/>
          <w:szCs w:val="21"/>
        </w:rPr>
        <w:t>箇所でかまいません</w:t>
      </w:r>
      <w:r w:rsidR="00F037C3" w:rsidRPr="006F7F9E">
        <w:rPr>
          <w:rFonts w:asciiTheme="minorEastAsia" w:hAnsiTheme="minorEastAsia" w:hint="eastAsia"/>
          <w:szCs w:val="21"/>
        </w:rPr>
        <w:t>。</w:t>
      </w:r>
    </w:p>
    <w:p w:rsidR="00F037C3" w:rsidRPr="006F7F9E" w:rsidRDefault="00F037C3" w:rsidP="006F7F9E">
      <w:pPr>
        <w:ind w:firstLineChars="100" w:firstLine="21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【</w:t>
      </w:r>
      <w:r w:rsidR="008633B8" w:rsidRPr="006F7F9E">
        <w:rPr>
          <w:rFonts w:asciiTheme="minorEastAsia" w:hAnsiTheme="minorEastAsia" w:hint="eastAsia"/>
          <w:szCs w:val="21"/>
        </w:rPr>
        <w:t>宿毛支部；</w:t>
      </w:r>
      <w:r w:rsidRPr="006F7F9E">
        <w:rPr>
          <w:rFonts w:asciiTheme="minorEastAsia" w:hAnsiTheme="minorEastAsia" w:hint="eastAsia"/>
          <w:szCs w:val="21"/>
        </w:rPr>
        <w:t>公民館(120</w:t>
      </w:r>
      <w:r w:rsidR="008633B8" w:rsidRPr="006F7F9E">
        <w:rPr>
          <w:rFonts w:asciiTheme="minorEastAsia" w:hAnsiTheme="minorEastAsia" w:hint="eastAsia"/>
          <w:szCs w:val="21"/>
        </w:rPr>
        <w:t>～</w:t>
      </w:r>
      <w:r w:rsidRPr="006F7F9E">
        <w:rPr>
          <w:rFonts w:asciiTheme="minorEastAsia" w:hAnsiTheme="minorEastAsia" w:hint="eastAsia"/>
          <w:szCs w:val="21"/>
        </w:rPr>
        <w:t>130人)</w:t>
      </w:r>
      <w:r w:rsidR="008633B8" w:rsidRPr="006F7F9E">
        <w:rPr>
          <w:rFonts w:asciiTheme="minorEastAsia" w:hAnsiTheme="minorEastAsia" w:hint="eastAsia"/>
          <w:szCs w:val="21"/>
        </w:rPr>
        <w:t>、和田支部；</w:t>
      </w:r>
      <w:r w:rsidRPr="006F7F9E">
        <w:rPr>
          <w:rFonts w:asciiTheme="minorEastAsia" w:hAnsiTheme="minorEastAsia" w:hint="eastAsia"/>
          <w:szCs w:val="21"/>
        </w:rPr>
        <w:t>集会所(70</w:t>
      </w:r>
      <w:r w:rsidR="008633B8" w:rsidRPr="006F7F9E">
        <w:rPr>
          <w:rFonts w:asciiTheme="minorEastAsia" w:hAnsiTheme="minorEastAsia" w:hint="eastAsia"/>
          <w:szCs w:val="21"/>
        </w:rPr>
        <w:t>～</w:t>
      </w:r>
      <w:r w:rsidRPr="006F7F9E">
        <w:rPr>
          <w:rFonts w:asciiTheme="minorEastAsia" w:hAnsiTheme="minorEastAsia" w:hint="eastAsia"/>
          <w:szCs w:val="21"/>
        </w:rPr>
        <w:t>80人)】</w:t>
      </w:r>
    </w:p>
    <w:p w:rsidR="0038048C" w:rsidRPr="006F7F9E" w:rsidRDefault="004742A8" w:rsidP="006F7F9E">
      <w:pPr>
        <w:ind w:left="630" w:hangingChars="300" w:hanging="63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Q7.</w:t>
      </w:r>
      <w:r w:rsidR="00CF04C4" w:rsidRPr="006F7F9E">
        <w:rPr>
          <w:rFonts w:asciiTheme="minorEastAsia" w:hAnsiTheme="minorEastAsia" w:hint="eastAsia"/>
          <w:szCs w:val="21"/>
        </w:rPr>
        <w:t>津波を止めるのは無理であり、その後の排水を考えてもらいたい</w:t>
      </w:r>
      <w:r w:rsidR="0038048C" w:rsidRPr="006F7F9E">
        <w:rPr>
          <w:rFonts w:asciiTheme="minorEastAsia" w:hAnsiTheme="minorEastAsia" w:hint="eastAsia"/>
          <w:szCs w:val="21"/>
        </w:rPr>
        <w:t>です</w:t>
      </w:r>
      <w:r w:rsidR="00CF04C4" w:rsidRPr="006F7F9E">
        <w:rPr>
          <w:rFonts w:asciiTheme="minorEastAsia" w:hAnsiTheme="minorEastAsia" w:hint="eastAsia"/>
          <w:szCs w:val="21"/>
        </w:rPr>
        <w:t>。</w:t>
      </w:r>
      <w:r w:rsidR="00F037C3" w:rsidRPr="006F7F9E">
        <w:rPr>
          <w:rFonts w:asciiTheme="minorEastAsia" w:hAnsiTheme="minorEastAsia" w:hint="eastAsia"/>
          <w:szCs w:val="21"/>
        </w:rPr>
        <w:t>クリーンセ</w:t>
      </w:r>
    </w:p>
    <w:p w:rsidR="0038048C" w:rsidRPr="006F7F9E" w:rsidRDefault="00F037C3" w:rsidP="006F7F9E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ンターの排水場を大きくするか、他に排水場を建設するなどの検討</w:t>
      </w:r>
      <w:r w:rsidR="00186F90" w:rsidRPr="006F7F9E">
        <w:rPr>
          <w:rFonts w:asciiTheme="minorEastAsia" w:hAnsiTheme="minorEastAsia" w:hint="eastAsia"/>
          <w:szCs w:val="21"/>
        </w:rPr>
        <w:t>も</w:t>
      </w:r>
      <w:r w:rsidRPr="006F7F9E">
        <w:rPr>
          <w:rFonts w:asciiTheme="minorEastAsia" w:hAnsiTheme="minorEastAsia" w:hint="eastAsia"/>
          <w:szCs w:val="21"/>
        </w:rPr>
        <w:t>してほしい</w:t>
      </w:r>
      <w:r w:rsidR="0038048C" w:rsidRPr="006F7F9E">
        <w:rPr>
          <w:rFonts w:asciiTheme="minorEastAsia" w:hAnsiTheme="minorEastAsia" w:hint="eastAsia"/>
          <w:szCs w:val="21"/>
        </w:rPr>
        <w:t>で</w:t>
      </w:r>
    </w:p>
    <w:p w:rsidR="00F037C3" w:rsidRPr="006F7F9E" w:rsidRDefault="0038048C" w:rsidP="006F7F9E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す</w:t>
      </w:r>
      <w:r w:rsidR="00F037C3" w:rsidRPr="006F7F9E">
        <w:rPr>
          <w:rFonts w:asciiTheme="minorEastAsia" w:hAnsiTheme="minorEastAsia" w:hint="eastAsia"/>
          <w:szCs w:val="21"/>
        </w:rPr>
        <w:t>。</w:t>
      </w:r>
    </w:p>
    <w:p w:rsidR="008633B8" w:rsidRPr="006F7F9E" w:rsidRDefault="004742A8" w:rsidP="006F7F9E">
      <w:pPr>
        <w:ind w:left="630" w:hangingChars="300" w:hanging="63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>県：</w:t>
      </w:r>
      <w:r w:rsidR="0038048C" w:rsidRPr="006F7F9E">
        <w:rPr>
          <w:rFonts w:asciiTheme="minorEastAsia" w:hAnsiTheme="minorEastAsia" w:hint="eastAsia"/>
          <w:szCs w:val="21"/>
        </w:rPr>
        <w:t>クリーンセンターなどの排水対策は、市の役割となります</w:t>
      </w:r>
      <w:r w:rsidR="008633B8" w:rsidRPr="006F7F9E">
        <w:rPr>
          <w:rFonts w:asciiTheme="minorEastAsia" w:hAnsiTheme="minorEastAsia" w:hint="eastAsia"/>
          <w:szCs w:val="21"/>
        </w:rPr>
        <w:t>。</w:t>
      </w:r>
    </w:p>
    <w:p w:rsidR="007009D3" w:rsidRPr="006F7F9E" w:rsidRDefault="007009D3" w:rsidP="006F7F9E">
      <w:pPr>
        <w:ind w:left="630" w:hangingChars="300" w:hanging="630"/>
        <w:rPr>
          <w:rFonts w:asciiTheme="minorEastAsia" w:hAnsiTheme="minorEastAsia"/>
          <w:szCs w:val="21"/>
        </w:rPr>
      </w:pPr>
    </w:p>
    <w:p w:rsidR="00A41C8E" w:rsidRPr="006F7F9E" w:rsidRDefault="00A41C8E" w:rsidP="006F7F9E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6F7F9E">
        <w:rPr>
          <w:rFonts w:asciiTheme="majorEastAsia" w:eastAsiaTheme="majorEastAsia" w:hAnsiTheme="majorEastAsia" w:hint="eastAsia"/>
          <w:szCs w:val="21"/>
        </w:rPr>
        <w:t>■今後の方針</w:t>
      </w:r>
    </w:p>
    <w:p w:rsidR="00B77068" w:rsidRPr="006F7F9E" w:rsidRDefault="00A41C8E" w:rsidP="006F7F9E">
      <w:pPr>
        <w:ind w:left="630" w:hangingChars="300" w:hanging="630"/>
        <w:rPr>
          <w:rFonts w:asciiTheme="minorEastAsia" w:hAnsiTheme="minorEastAsia"/>
          <w:szCs w:val="21"/>
        </w:rPr>
      </w:pPr>
      <w:r w:rsidRPr="006F7F9E">
        <w:rPr>
          <w:rFonts w:asciiTheme="minorEastAsia" w:hAnsiTheme="minorEastAsia" w:hint="eastAsia"/>
          <w:szCs w:val="21"/>
        </w:rPr>
        <w:t xml:space="preserve">　　・</w:t>
      </w:r>
      <w:r w:rsidR="00462E74" w:rsidRPr="006F7F9E">
        <w:rPr>
          <w:rFonts w:asciiTheme="minorEastAsia" w:hAnsiTheme="minorEastAsia" w:hint="eastAsia"/>
          <w:szCs w:val="21"/>
        </w:rPr>
        <w:t>海岸堤の</w:t>
      </w:r>
      <w:r w:rsidR="00903B5E" w:rsidRPr="006F7F9E">
        <w:rPr>
          <w:rFonts w:asciiTheme="minorEastAsia" w:hAnsiTheme="minorEastAsia" w:hint="eastAsia"/>
          <w:szCs w:val="21"/>
        </w:rPr>
        <w:t>測量</w:t>
      </w:r>
      <w:r w:rsidR="00462E74" w:rsidRPr="006F7F9E">
        <w:rPr>
          <w:rFonts w:asciiTheme="minorEastAsia" w:hAnsiTheme="minorEastAsia" w:hint="eastAsia"/>
          <w:szCs w:val="21"/>
        </w:rPr>
        <w:t>結果を反映し、具体的な対策工法を示したうえで、</w:t>
      </w:r>
      <w:r w:rsidR="0038048C" w:rsidRPr="006F7F9E">
        <w:rPr>
          <w:rFonts w:asciiTheme="minorEastAsia" w:hAnsiTheme="minorEastAsia" w:hint="eastAsia"/>
          <w:szCs w:val="21"/>
        </w:rPr>
        <w:t>各地区への住民説明会を順次開催します</w:t>
      </w:r>
      <w:r w:rsidR="00903B5E" w:rsidRPr="006F7F9E">
        <w:rPr>
          <w:rFonts w:asciiTheme="minorEastAsia" w:hAnsiTheme="minorEastAsia" w:hint="eastAsia"/>
          <w:szCs w:val="21"/>
        </w:rPr>
        <w:t>。</w:t>
      </w:r>
    </w:p>
    <w:p w:rsidR="00462E74" w:rsidRPr="006F7F9E" w:rsidRDefault="00462E74" w:rsidP="006F7F9E">
      <w:pPr>
        <w:ind w:left="630" w:hangingChars="300" w:hanging="630"/>
        <w:rPr>
          <w:rFonts w:asciiTheme="minorEastAsia" w:hAnsiTheme="minorEastAsia"/>
          <w:color w:val="FF0000"/>
          <w:szCs w:val="21"/>
        </w:rPr>
      </w:pPr>
      <w:r w:rsidRPr="006F7F9E">
        <w:rPr>
          <w:rFonts w:asciiTheme="minorEastAsia" w:hAnsiTheme="minorEastAsia" w:hint="eastAsia"/>
          <w:szCs w:val="21"/>
        </w:rPr>
        <w:t xml:space="preserve">　　</w:t>
      </w:r>
      <w:r w:rsidR="0038048C" w:rsidRPr="006F7F9E">
        <w:rPr>
          <w:rFonts w:asciiTheme="minorEastAsia" w:hAnsiTheme="minorEastAsia" w:hint="eastAsia"/>
          <w:szCs w:val="21"/>
        </w:rPr>
        <w:t>・具体的な開催日時については、連合会の役員の方に相談して決定します</w:t>
      </w:r>
      <w:r w:rsidRPr="006F7F9E">
        <w:rPr>
          <w:rFonts w:asciiTheme="minorEastAsia" w:hAnsiTheme="minorEastAsia" w:hint="eastAsia"/>
          <w:szCs w:val="21"/>
        </w:rPr>
        <w:t>。</w:t>
      </w:r>
    </w:p>
    <w:sectPr w:rsidR="00462E74" w:rsidRPr="006F7F9E" w:rsidSect="008633B8">
      <w:pgSz w:w="11906" w:h="16838" w:code="9"/>
      <w:pgMar w:top="1418" w:right="1134" w:bottom="851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AEC" w:rsidRDefault="00495AEC" w:rsidP="00826804">
      <w:r>
        <w:separator/>
      </w:r>
    </w:p>
  </w:endnote>
  <w:endnote w:type="continuationSeparator" w:id="0">
    <w:p w:rsidR="00495AEC" w:rsidRDefault="00495AEC" w:rsidP="00826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AEC" w:rsidRDefault="00495AEC" w:rsidP="00826804">
      <w:r>
        <w:separator/>
      </w:r>
    </w:p>
  </w:footnote>
  <w:footnote w:type="continuationSeparator" w:id="0">
    <w:p w:rsidR="00495AEC" w:rsidRDefault="00495AEC" w:rsidP="00826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9FA"/>
    <w:rsid w:val="0000111D"/>
    <w:rsid w:val="0000628A"/>
    <w:rsid w:val="000172E5"/>
    <w:rsid w:val="00027FB4"/>
    <w:rsid w:val="00032915"/>
    <w:rsid w:val="000335C3"/>
    <w:rsid w:val="00040676"/>
    <w:rsid w:val="00047FFE"/>
    <w:rsid w:val="0005545A"/>
    <w:rsid w:val="00061389"/>
    <w:rsid w:val="00061843"/>
    <w:rsid w:val="000632D6"/>
    <w:rsid w:val="00066CDC"/>
    <w:rsid w:val="00070884"/>
    <w:rsid w:val="00072F5B"/>
    <w:rsid w:val="0007570F"/>
    <w:rsid w:val="00084752"/>
    <w:rsid w:val="000851A6"/>
    <w:rsid w:val="00085AD3"/>
    <w:rsid w:val="0009061F"/>
    <w:rsid w:val="00092E73"/>
    <w:rsid w:val="0009467F"/>
    <w:rsid w:val="000A06BD"/>
    <w:rsid w:val="000A6B01"/>
    <w:rsid w:val="000B1550"/>
    <w:rsid w:val="000B7A70"/>
    <w:rsid w:val="000C7771"/>
    <w:rsid w:val="000D125E"/>
    <w:rsid w:val="000D5838"/>
    <w:rsid w:val="000E4D4D"/>
    <w:rsid w:val="000E621B"/>
    <w:rsid w:val="000E69D5"/>
    <w:rsid w:val="000F0419"/>
    <w:rsid w:val="000F0A3D"/>
    <w:rsid w:val="000F1A7A"/>
    <w:rsid w:val="000F30E4"/>
    <w:rsid w:val="00101BC2"/>
    <w:rsid w:val="001039A3"/>
    <w:rsid w:val="00106E40"/>
    <w:rsid w:val="00107448"/>
    <w:rsid w:val="00107881"/>
    <w:rsid w:val="00107AE8"/>
    <w:rsid w:val="00121E6F"/>
    <w:rsid w:val="00127BBC"/>
    <w:rsid w:val="00135C91"/>
    <w:rsid w:val="00141324"/>
    <w:rsid w:val="001517C5"/>
    <w:rsid w:val="0015492B"/>
    <w:rsid w:val="001569A0"/>
    <w:rsid w:val="00157CB0"/>
    <w:rsid w:val="00160452"/>
    <w:rsid w:val="00161958"/>
    <w:rsid w:val="00164FDF"/>
    <w:rsid w:val="0016550E"/>
    <w:rsid w:val="00165D81"/>
    <w:rsid w:val="00177CF4"/>
    <w:rsid w:val="001810DA"/>
    <w:rsid w:val="00181BF0"/>
    <w:rsid w:val="00183706"/>
    <w:rsid w:val="00183EDE"/>
    <w:rsid w:val="00184521"/>
    <w:rsid w:val="00186F90"/>
    <w:rsid w:val="00191CC0"/>
    <w:rsid w:val="0019239B"/>
    <w:rsid w:val="001923CB"/>
    <w:rsid w:val="00195453"/>
    <w:rsid w:val="001A088D"/>
    <w:rsid w:val="001A0CDF"/>
    <w:rsid w:val="001A3178"/>
    <w:rsid w:val="001B3F78"/>
    <w:rsid w:val="001C3F1F"/>
    <w:rsid w:val="001C5268"/>
    <w:rsid w:val="001C5B4D"/>
    <w:rsid w:val="001D059D"/>
    <w:rsid w:val="001D2103"/>
    <w:rsid w:val="001D3BCA"/>
    <w:rsid w:val="001D79D9"/>
    <w:rsid w:val="001E25C0"/>
    <w:rsid w:val="001E26B8"/>
    <w:rsid w:val="001E4A8E"/>
    <w:rsid w:val="001F18C8"/>
    <w:rsid w:val="001F23D1"/>
    <w:rsid w:val="001F2A3F"/>
    <w:rsid w:val="001F3BDC"/>
    <w:rsid w:val="00202CBF"/>
    <w:rsid w:val="00203929"/>
    <w:rsid w:val="00205C0D"/>
    <w:rsid w:val="00212BEF"/>
    <w:rsid w:val="002140D0"/>
    <w:rsid w:val="002331C7"/>
    <w:rsid w:val="00235ADE"/>
    <w:rsid w:val="00252FA0"/>
    <w:rsid w:val="0025345E"/>
    <w:rsid w:val="002560E1"/>
    <w:rsid w:val="00260783"/>
    <w:rsid w:val="00260886"/>
    <w:rsid w:val="002613CF"/>
    <w:rsid w:val="00261637"/>
    <w:rsid w:val="00264943"/>
    <w:rsid w:val="00267556"/>
    <w:rsid w:val="002747C1"/>
    <w:rsid w:val="00284D8E"/>
    <w:rsid w:val="00285149"/>
    <w:rsid w:val="002921BE"/>
    <w:rsid w:val="002977DE"/>
    <w:rsid w:val="002A1DF6"/>
    <w:rsid w:val="002A5BB3"/>
    <w:rsid w:val="002A71ED"/>
    <w:rsid w:val="002B3D52"/>
    <w:rsid w:val="002B47FE"/>
    <w:rsid w:val="002C5295"/>
    <w:rsid w:val="002C739D"/>
    <w:rsid w:val="002D2726"/>
    <w:rsid w:val="002D7EE0"/>
    <w:rsid w:val="002E32DA"/>
    <w:rsid w:val="002E4D16"/>
    <w:rsid w:val="002E66F3"/>
    <w:rsid w:val="002E6C12"/>
    <w:rsid w:val="002E74A7"/>
    <w:rsid w:val="002F64DE"/>
    <w:rsid w:val="0030288E"/>
    <w:rsid w:val="00304D4D"/>
    <w:rsid w:val="003103F1"/>
    <w:rsid w:val="00310CAF"/>
    <w:rsid w:val="00312B31"/>
    <w:rsid w:val="00320184"/>
    <w:rsid w:val="003218EC"/>
    <w:rsid w:val="0033087C"/>
    <w:rsid w:val="00330BBA"/>
    <w:rsid w:val="00343873"/>
    <w:rsid w:val="00345478"/>
    <w:rsid w:val="00346420"/>
    <w:rsid w:val="00353003"/>
    <w:rsid w:val="00354A0A"/>
    <w:rsid w:val="0036310A"/>
    <w:rsid w:val="003633F0"/>
    <w:rsid w:val="003662B9"/>
    <w:rsid w:val="00366992"/>
    <w:rsid w:val="00366B5C"/>
    <w:rsid w:val="00367D2E"/>
    <w:rsid w:val="00373730"/>
    <w:rsid w:val="00377BB6"/>
    <w:rsid w:val="0038048C"/>
    <w:rsid w:val="00381807"/>
    <w:rsid w:val="00386A7B"/>
    <w:rsid w:val="00394D38"/>
    <w:rsid w:val="00396716"/>
    <w:rsid w:val="00397FD0"/>
    <w:rsid w:val="003A6BAF"/>
    <w:rsid w:val="003B2272"/>
    <w:rsid w:val="003B334A"/>
    <w:rsid w:val="003C50BD"/>
    <w:rsid w:val="003C756B"/>
    <w:rsid w:val="003D0B74"/>
    <w:rsid w:val="003D0FB9"/>
    <w:rsid w:val="003D1AA7"/>
    <w:rsid w:val="003D77EE"/>
    <w:rsid w:val="003E1747"/>
    <w:rsid w:val="003E54AF"/>
    <w:rsid w:val="003F0ADC"/>
    <w:rsid w:val="003F0EC0"/>
    <w:rsid w:val="003F4254"/>
    <w:rsid w:val="004057AC"/>
    <w:rsid w:val="0041263C"/>
    <w:rsid w:val="0041496B"/>
    <w:rsid w:val="00416B84"/>
    <w:rsid w:val="00422174"/>
    <w:rsid w:val="00423F96"/>
    <w:rsid w:val="00427065"/>
    <w:rsid w:val="00434280"/>
    <w:rsid w:val="00444763"/>
    <w:rsid w:val="00444E6E"/>
    <w:rsid w:val="0044523F"/>
    <w:rsid w:val="004530EB"/>
    <w:rsid w:val="004531D5"/>
    <w:rsid w:val="00453201"/>
    <w:rsid w:val="0046134E"/>
    <w:rsid w:val="00462E74"/>
    <w:rsid w:val="004742A8"/>
    <w:rsid w:val="004743A3"/>
    <w:rsid w:val="004745A3"/>
    <w:rsid w:val="004764B0"/>
    <w:rsid w:val="00483E59"/>
    <w:rsid w:val="004841A2"/>
    <w:rsid w:val="00485060"/>
    <w:rsid w:val="004858CD"/>
    <w:rsid w:val="00486A72"/>
    <w:rsid w:val="00490500"/>
    <w:rsid w:val="004908BF"/>
    <w:rsid w:val="00490C53"/>
    <w:rsid w:val="00491F8B"/>
    <w:rsid w:val="00492E3C"/>
    <w:rsid w:val="00495743"/>
    <w:rsid w:val="00495AEC"/>
    <w:rsid w:val="004A0D5A"/>
    <w:rsid w:val="004A654A"/>
    <w:rsid w:val="004B311F"/>
    <w:rsid w:val="004B40E6"/>
    <w:rsid w:val="004C1D0A"/>
    <w:rsid w:val="004C5C07"/>
    <w:rsid w:val="004C76DB"/>
    <w:rsid w:val="004D1DC7"/>
    <w:rsid w:val="004D631B"/>
    <w:rsid w:val="004E1246"/>
    <w:rsid w:val="004E39AC"/>
    <w:rsid w:val="004E5243"/>
    <w:rsid w:val="004E6F99"/>
    <w:rsid w:val="005010E6"/>
    <w:rsid w:val="00515707"/>
    <w:rsid w:val="00521D98"/>
    <w:rsid w:val="00532C9B"/>
    <w:rsid w:val="00533F67"/>
    <w:rsid w:val="00534313"/>
    <w:rsid w:val="00537BB8"/>
    <w:rsid w:val="00542EF8"/>
    <w:rsid w:val="005443F0"/>
    <w:rsid w:val="00546A9E"/>
    <w:rsid w:val="005566B8"/>
    <w:rsid w:val="0056620A"/>
    <w:rsid w:val="005676CF"/>
    <w:rsid w:val="00571607"/>
    <w:rsid w:val="00574C2F"/>
    <w:rsid w:val="00580C43"/>
    <w:rsid w:val="0058646A"/>
    <w:rsid w:val="005873E5"/>
    <w:rsid w:val="005976E8"/>
    <w:rsid w:val="005A3786"/>
    <w:rsid w:val="005A7A7F"/>
    <w:rsid w:val="005B033F"/>
    <w:rsid w:val="005B132F"/>
    <w:rsid w:val="005B5AB9"/>
    <w:rsid w:val="005C73D2"/>
    <w:rsid w:val="005D118E"/>
    <w:rsid w:val="005D142E"/>
    <w:rsid w:val="005E17D6"/>
    <w:rsid w:val="005E34EF"/>
    <w:rsid w:val="005F6789"/>
    <w:rsid w:val="005F7A12"/>
    <w:rsid w:val="00604D94"/>
    <w:rsid w:val="00610C47"/>
    <w:rsid w:val="00611D77"/>
    <w:rsid w:val="00613D85"/>
    <w:rsid w:val="0063054B"/>
    <w:rsid w:val="00632175"/>
    <w:rsid w:val="006342C5"/>
    <w:rsid w:val="006345B2"/>
    <w:rsid w:val="00635726"/>
    <w:rsid w:val="006359A7"/>
    <w:rsid w:val="00641010"/>
    <w:rsid w:val="006427C0"/>
    <w:rsid w:val="006511E9"/>
    <w:rsid w:val="00663025"/>
    <w:rsid w:val="006650A9"/>
    <w:rsid w:val="006660DD"/>
    <w:rsid w:val="00666C3B"/>
    <w:rsid w:val="0067291A"/>
    <w:rsid w:val="006876C5"/>
    <w:rsid w:val="00687F1A"/>
    <w:rsid w:val="006901CA"/>
    <w:rsid w:val="006938FC"/>
    <w:rsid w:val="006C2690"/>
    <w:rsid w:val="006C3AF5"/>
    <w:rsid w:val="006D1B76"/>
    <w:rsid w:val="006D5129"/>
    <w:rsid w:val="006D71C1"/>
    <w:rsid w:val="006D78B6"/>
    <w:rsid w:val="006E2D4E"/>
    <w:rsid w:val="006E3E2F"/>
    <w:rsid w:val="006F3192"/>
    <w:rsid w:val="006F590C"/>
    <w:rsid w:val="006F7F9E"/>
    <w:rsid w:val="007009D3"/>
    <w:rsid w:val="007022C2"/>
    <w:rsid w:val="00706E4C"/>
    <w:rsid w:val="00711888"/>
    <w:rsid w:val="00711B7A"/>
    <w:rsid w:val="007131BD"/>
    <w:rsid w:val="00717D60"/>
    <w:rsid w:val="007219A5"/>
    <w:rsid w:val="00722002"/>
    <w:rsid w:val="00722C7F"/>
    <w:rsid w:val="0072737F"/>
    <w:rsid w:val="00732759"/>
    <w:rsid w:val="00732E5B"/>
    <w:rsid w:val="007339AF"/>
    <w:rsid w:val="007341A7"/>
    <w:rsid w:val="00735A35"/>
    <w:rsid w:val="007401A0"/>
    <w:rsid w:val="0074777A"/>
    <w:rsid w:val="00755F60"/>
    <w:rsid w:val="007567B5"/>
    <w:rsid w:val="00756FC4"/>
    <w:rsid w:val="00760C27"/>
    <w:rsid w:val="007624E1"/>
    <w:rsid w:val="007741DB"/>
    <w:rsid w:val="00776F80"/>
    <w:rsid w:val="00780087"/>
    <w:rsid w:val="0078281F"/>
    <w:rsid w:val="00782CE9"/>
    <w:rsid w:val="007901A5"/>
    <w:rsid w:val="00790541"/>
    <w:rsid w:val="00793405"/>
    <w:rsid w:val="007A344D"/>
    <w:rsid w:val="007A6D0F"/>
    <w:rsid w:val="007B11F8"/>
    <w:rsid w:val="007B1330"/>
    <w:rsid w:val="007B1794"/>
    <w:rsid w:val="007B34C3"/>
    <w:rsid w:val="007C6112"/>
    <w:rsid w:val="007C7C6E"/>
    <w:rsid w:val="007D0AC4"/>
    <w:rsid w:val="007D10B6"/>
    <w:rsid w:val="007D5987"/>
    <w:rsid w:val="007E627B"/>
    <w:rsid w:val="007F00F0"/>
    <w:rsid w:val="007F117F"/>
    <w:rsid w:val="00800919"/>
    <w:rsid w:val="0080109B"/>
    <w:rsid w:val="008032A0"/>
    <w:rsid w:val="00803BD8"/>
    <w:rsid w:val="00805F15"/>
    <w:rsid w:val="008069C2"/>
    <w:rsid w:val="00813E95"/>
    <w:rsid w:val="0082201F"/>
    <w:rsid w:val="00826804"/>
    <w:rsid w:val="008307D6"/>
    <w:rsid w:val="008339B5"/>
    <w:rsid w:val="00840B38"/>
    <w:rsid w:val="00841742"/>
    <w:rsid w:val="008533A9"/>
    <w:rsid w:val="008534E8"/>
    <w:rsid w:val="008633B8"/>
    <w:rsid w:val="00865855"/>
    <w:rsid w:val="008668B0"/>
    <w:rsid w:val="00872860"/>
    <w:rsid w:val="00883251"/>
    <w:rsid w:val="00883E7B"/>
    <w:rsid w:val="00883F92"/>
    <w:rsid w:val="00891E39"/>
    <w:rsid w:val="00895491"/>
    <w:rsid w:val="0089651D"/>
    <w:rsid w:val="008A419E"/>
    <w:rsid w:val="008A4CC4"/>
    <w:rsid w:val="008A59FA"/>
    <w:rsid w:val="008A5FC2"/>
    <w:rsid w:val="008B1515"/>
    <w:rsid w:val="008B2F12"/>
    <w:rsid w:val="008B3AA1"/>
    <w:rsid w:val="008C0AA6"/>
    <w:rsid w:val="008C567A"/>
    <w:rsid w:val="008C6B97"/>
    <w:rsid w:val="008D3F4C"/>
    <w:rsid w:val="008D5275"/>
    <w:rsid w:val="008D65D2"/>
    <w:rsid w:val="008D6983"/>
    <w:rsid w:val="008E1AA4"/>
    <w:rsid w:val="008E5390"/>
    <w:rsid w:val="008F45A5"/>
    <w:rsid w:val="008F5F26"/>
    <w:rsid w:val="008F664F"/>
    <w:rsid w:val="008F7D0C"/>
    <w:rsid w:val="00900353"/>
    <w:rsid w:val="00903B5E"/>
    <w:rsid w:val="00907A84"/>
    <w:rsid w:val="00923DAD"/>
    <w:rsid w:val="00927846"/>
    <w:rsid w:val="009279FA"/>
    <w:rsid w:val="009336F3"/>
    <w:rsid w:val="00945816"/>
    <w:rsid w:val="00950296"/>
    <w:rsid w:val="00954A55"/>
    <w:rsid w:val="00957BBC"/>
    <w:rsid w:val="0097355E"/>
    <w:rsid w:val="00977499"/>
    <w:rsid w:val="00981EA1"/>
    <w:rsid w:val="00986DA4"/>
    <w:rsid w:val="00992A7D"/>
    <w:rsid w:val="00992AD4"/>
    <w:rsid w:val="009A455F"/>
    <w:rsid w:val="009B01C5"/>
    <w:rsid w:val="009B18AF"/>
    <w:rsid w:val="009B2118"/>
    <w:rsid w:val="009C0915"/>
    <w:rsid w:val="009C3B0D"/>
    <w:rsid w:val="009C54F8"/>
    <w:rsid w:val="009D0F94"/>
    <w:rsid w:val="009D16AF"/>
    <w:rsid w:val="009D25F1"/>
    <w:rsid w:val="009D57D1"/>
    <w:rsid w:val="009D5BDF"/>
    <w:rsid w:val="009D5D6B"/>
    <w:rsid w:val="00A0156C"/>
    <w:rsid w:val="00A0420C"/>
    <w:rsid w:val="00A046E5"/>
    <w:rsid w:val="00A0591E"/>
    <w:rsid w:val="00A12957"/>
    <w:rsid w:val="00A22A40"/>
    <w:rsid w:val="00A30EC6"/>
    <w:rsid w:val="00A327CE"/>
    <w:rsid w:val="00A35031"/>
    <w:rsid w:val="00A37143"/>
    <w:rsid w:val="00A40B87"/>
    <w:rsid w:val="00A413CB"/>
    <w:rsid w:val="00A41C8E"/>
    <w:rsid w:val="00A467A9"/>
    <w:rsid w:val="00A50BE6"/>
    <w:rsid w:val="00A55481"/>
    <w:rsid w:val="00A57BAE"/>
    <w:rsid w:val="00A6347B"/>
    <w:rsid w:val="00A63DE8"/>
    <w:rsid w:val="00A649EE"/>
    <w:rsid w:val="00A72050"/>
    <w:rsid w:val="00A757DB"/>
    <w:rsid w:val="00A76807"/>
    <w:rsid w:val="00A81DBA"/>
    <w:rsid w:val="00A85481"/>
    <w:rsid w:val="00A92572"/>
    <w:rsid w:val="00A94CC8"/>
    <w:rsid w:val="00A96F52"/>
    <w:rsid w:val="00A97829"/>
    <w:rsid w:val="00AA39FD"/>
    <w:rsid w:val="00AA50B7"/>
    <w:rsid w:val="00AC25D4"/>
    <w:rsid w:val="00AD3F6D"/>
    <w:rsid w:val="00AD4203"/>
    <w:rsid w:val="00AE422A"/>
    <w:rsid w:val="00AE4426"/>
    <w:rsid w:val="00AE59BD"/>
    <w:rsid w:val="00AE5FDB"/>
    <w:rsid w:val="00AF048C"/>
    <w:rsid w:val="00AF5971"/>
    <w:rsid w:val="00B00693"/>
    <w:rsid w:val="00B112B2"/>
    <w:rsid w:val="00B1524D"/>
    <w:rsid w:val="00B15588"/>
    <w:rsid w:val="00B2169A"/>
    <w:rsid w:val="00B23306"/>
    <w:rsid w:val="00B33D71"/>
    <w:rsid w:val="00B37503"/>
    <w:rsid w:val="00B45051"/>
    <w:rsid w:val="00B545BE"/>
    <w:rsid w:val="00B551A3"/>
    <w:rsid w:val="00B563B7"/>
    <w:rsid w:val="00B63286"/>
    <w:rsid w:val="00B6563E"/>
    <w:rsid w:val="00B77068"/>
    <w:rsid w:val="00B83065"/>
    <w:rsid w:val="00B85FBD"/>
    <w:rsid w:val="00B9632E"/>
    <w:rsid w:val="00B978F5"/>
    <w:rsid w:val="00B97FF1"/>
    <w:rsid w:val="00BA0BBD"/>
    <w:rsid w:val="00BA31B5"/>
    <w:rsid w:val="00BA65BD"/>
    <w:rsid w:val="00BA781A"/>
    <w:rsid w:val="00BB02B5"/>
    <w:rsid w:val="00BB6A7A"/>
    <w:rsid w:val="00BB6D6C"/>
    <w:rsid w:val="00BC0970"/>
    <w:rsid w:val="00BC68CE"/>
    <w:rsid w:val="00BC77FC"/>
    <w:rsid w:val="00BD07D3"/>
    <w:rsid w:val="00BD1ED5"/>
    <w:rsid w:val="00BD328E"/>
    <w:rsid w:val="00BD47A9"/>
    <w:rsid w:val="00BE44CD"/>
    <w:rsid w:val="00BE68D1"/>
    <w:rsid w:val="00BE7728"/>
    <w:rsid w:val="00BF70E0"/>
    <w:rsid w:val="00BF7B0A"/>
    <w:rsid w:val="00C00CE2"/>
    <w:rsid w:val="00C027FF"/>
    <w:rsid w:val="00C03E86"/>
    <w:rsid w:val="00C07732"/>
    <w:rsid w:val="00C10A8B"/>
    <w:rsid w:val="00C172A6"/>
    <w:rsid w:val="00C34507"/>
    <w:rsid w:val="00C354D6"/>
    <w:rsid w:val="00C5124B"/>
    <w:rsid w:val="00C54056"/>
    <w:rsid w:val="00C5629A"/>
    <w:rsid w:val="00C7365F"/>
    <w:rsid w:val="00C802F8"/>
    <w:rsid w:val="00C94E1E"/>
    <w:rsid w:val="00C97DBA"/>
    <w:rsid w:val="00CA2CAA"/>
    <w:rsid w:val="00CC1801"/>
    <w:rsid w:val="00CC32E9"/>
    <w:rsid w:val="00CC49C9"/>
    <w:rsid w:val="00CD6F4A"/>
    <w:rsid w:val="00CD7630"/>
    <w:rsid w:val="00CE250A"/>
    <w:rsid w:val="00CE2D74"/>
    <w:rsid w:val="00CE4FA4"/>
    <w:rsid w:val="00CF04C4"/>
    <w:rsid w:val="00CF26B9"/>
    <w:rsid w:val="00CF67D4"/>
    <w:rsid w:val="00D06427"/>
    <w:rsid w:val="00D23F7D"/>
    <w:rsid w:val="00D302C3"/>
    <w:rsid w:val="00D31752"/>
    <w:rsid w:val="00D35409"/>
    <w:rsid w:val="00D43BAA"/>
    <w:rsid w:val="00D45213"/>
    <w:rsid w:val="00D523F7"/>
    <w:rsid w:val="00D647E0"/>
    <w:rsid w:val="00D64801"/>
    <w:rsid w:val="00D652CD"/>
    <w:rsid w:val="00D66F9F"/>
    <w:rsid w:val="00D86572"/>
    <w:rsid w:val="00D86961"/>
    <w:rsid w:val="00D95219"/>
    <w:rsid w:val="00D97DC9"/>
    <w:rsid w:val="00DA0AE6"/>
    <w:rsid w:val="00DA0B4B"/>
    <w:rsid w:val="00DA40C5"/>
    <w:rsid w:val="00DB7E90"/>
    <w:rsid w:val="00DC0D77"/>
    <w:rsid w:val="00DC13B6"/>
    <w:rsid w:val="00DD325C"/>
    <w:rsid w:val="00DD374C"/>
    <w:rsid w:val="00DD6091"/>
    <w:rsid w:val="00DF3174"/>
    <w:rsid w:val="00DF35C1"/>
    <w:rsid w:val="00DF6F95"/>
    <w:rsid w:val="00E007FF"/>
    <w:rsid w:val="00E00E3E"/>
    <w:rsid w:val="00E16C7E"/>
    <w:rsid w:val="00E21D0D"/>
    <w:rsid w:val="00E25E6E"/>
    <w:rsid w:val="00E30CA5"/>
    <w:rsid w:val="00E33DC7"/>
    <w:rsid w:val="00E35D66"/>
    <w:rsid w:val="00E37ED8"/>
    <w:rsid w:val="00E46202"/>
    <w:rsid w:val="00E478BA"/>
    <w:rsid w:val="00E55629"/>
    <w:rsid w:val="00E55BF6"/>
    <w:rsid w:val="00E564F4"/>
    <w:rsid w:val="00E57729"/>
    <w:rsid w:val="00E62C41"/>
    <w:rsid w:val="00E652A4"/>
    <w:rsid w:val="00E66267"/>
    <w:rsid w:val="00E7066E"/>
    <w:rsid w:val="00E72586"/>
    <w:rsid w:val="00E74170"/>
    <w:rsid w:val="00E77AAA"/>
    <w:rsid w:val="00E91A0D"/>
    <w:rsid w:val="00EA0380"/>
    <w:rsid w:val="00EB13D8"/>
    <w:rsid w:val="00EB31DA"/>
    <w:rsid w:val="00EC481D"/>
    <w:rsid w:val="00EC7ABC"/>
    <w:rsid w:val="00ED1EB7"/>
    <w:rsid w:val="00ED4689"/>
    <w:rsid w:val="00ED64CE"/>
    <w:rsid w:val="00EE584C"/>
    <w:rsid w:val="00EF44D4"/>
    <w:rsid w:val="00F00C1F"/>
    <w:rsid w:val="00F01165"/>
    <w:rsid w:val="00F037C3"/>
    <w:rsid w:val="00F06B56"/>
    <w:rsid w:val="00F162D8"/>
    <w:rsid w:val="00F2037A"/>
    <w:rsid w:val="00F21378"/>
    <w:rsid w:val="00F243CB"/>
    <w:rsid w:val="00F26FA4"/>
    <w:rsid w:val="00F270FB"/>
    <w:rsid w:val="00F33734"/>
    <w:rsid w:val="00F369B6"/>
    <w:rsid w:val="00F623EE"/>
    <w:rsid w:val="00F6537A"/>
    <w:rsid w:val="00F7039B"/>
    <w:rsid w:val="00F77AB2"/>
    <w:rsid w:val="00F81419"/>
    <w:rsid w:val="00F83CE1"/>
    <w:rsid w:val="00F925BF"/>
    <w:rsid w:val="00F93A2A"/>
    <w:rsid w:val="00FA084B"/>
    <w:rsid w:val="00FA499E"/>
    <w:rsid w:val="00FA785B"/>
    <w:rsid w:val="00FB14A4"/>
    <w:rsid w:val="00FB2615"/>
    <w:rsid w:val="00FB548A"/>
    <w:rsid w:val="00FB68E7"/>
    <w:rsid w:val="00FB7F11"/>
    <w:rsid w:val="00FC29A8"/>
    <w:rsid w:val="00FD3466"/>
    <w:rsid w:val="00FD4664"/>
    <w:rsid w:val="00FD7AE5"/>
    <w:rsid w:val="00FE5C32"/>
    <w:rsid w:val="00FE6335"/>
    <w:rsid w:val="00FF1779"/>
    <w:rsid w:val="00FF4A3E"/>
    <w:rsid w:val="00FF5B82"/>
    <w:rsid w:val="00FF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6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26804"/>
  </w:style>
  <w:style w:type="paragraph" w:styleId="a5">
    <w:name w:val="footer"/>
    <w:basedOn w:val="a"/>
    <w:link w:val="a6"/>
    <w:uiPriority w:val="99"/>
    <w:semiHidden/>
    <w:unhideWhenUsed/>
    <w:rsid w:val="00826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26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ioas_user</cp:lastModifiedBy>
  <cp:revision>29</cp:revision>
  <cp:lastPrinted>2015-06-08T02:15:00Z</cp:lastPrinted>
  <dcterms:created xsi:type="dcterms:W3CDTF">2015-02-27T00:46:00Z</dcterms:created>
  <dcterms:modified xsi:type="dcterms:W3CDTF">2016-02-23T07:44:00Z</dcterms:modified>
</cp:coreProperties>
</file>