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ind w:right="420" w:rightChars="200"/>
        <w:jc w:val="right"/>
        <w:rPr>
          <w:rFonts w:hint="eastAsia" w:ascii="ＭＳ ゴシック" w:hAnsi="ＭＳ ゴシック" w:eastAsia="ＭＳ ゴシック"/>
          <w:color w:val="auto"/>
          <w:sz w:val="22"/>
        </w:rPr>
      </w:pPr>
      <w:bookmarkStart w:id="0" w:name="_GoBack"/>
      <w:bookmarkEnd w:id="0"/>
      <w:r>
        <w:rPr>
          <w:rFonts w:hint="eastAsia" w:ascii="ＭＳ ゴシック" w:hAnsi="ＭＳ ゴシック" w:eastAsia="ＭＳ ゴシック"/>
          <w:color w:val="auto"/>
          <w:sz w:val="22"/>
        </w:rPr>
        <w:t>令和　　年　　月　　日</w:t>
      </w:r>
    </w:p>
    <w:p>
      <w:pPr>
        <w:pStyle w:val="0"/>
        <w:jc w:val="right"/>
        <w:rPr>
          <w:rFonts w:hint="eastAsia" w:ascii="ＭＳ ゴシック" w:hAnsi="ＭＳ ゴシック" w:eastAsia="ＭＳ ゴシック"/>
          <w:color w:val="auto"/>
          <w:sz w:val="22"/>
        </w:rPr>
      </w:pPr>
    </w:p>
    <w:p>
      <w:pPr>
        <w:pStyle w:val="0"/>
        <w:jc w:val="right"/>
        <w:rPr>
          <w:rFonts w:hint="eastAsia" w:ascii="ＭＳ ゴシック" w:hAnsi="ＭＳ ゴシック" w:eastAsia="ＭＳ ゴシック"/>
          <w:color w:val="auto"/>
          <w:sz w:val="22"/>
        </w:rPr>
      </w:pPr>
    </w:p>
    <w:p>
      <w:pPr>
        <w:pStyle w:val="0"/>
        <w:jc w:val="left"/>
        <w:rPr>
          <w:rFonts w:hint="eastAsia" w:ascii="ＭＳ ゴシック" w:hAnsi="ＭＳ ゴシック" w:eastAsia="ＭＳ ゴシック"/>
          <w:color w:val="auto"/>
          <w:sz w:val="22"/>
        </w:rPr>
      </w:pPr>
      <w:r>
        <w:rPr>
          <w:rFonts w:hint="eastAsia" w:ascii="ＭＳ ゴシック" w:hAnsi="ＭＳ ゴシック" w:eastAsia="ＭＳ ゴシック"/>
          <w:color w:val="auto"/>
          <w:sz w:val="22"/>
        </w:rPr>
        <w:t>高知県知事　殿</w:t>
      </w:r>
    </w:p>
    <w:p>
      <w:pPr>
        <w:pStyle w:val="15"/>
        <w:ind w:left="0" w:leftChars="0"/>
        <w:jc w:val="left"/>
        <w:rPr>
          <w:rFonts w:hint="eastAsia" w:ascii="ＭＳ ゴシック" w:hAnsi="ＭＳ ゴシック" w:eastAsia="ＭＳ ゴシック"/>
          <w:color w:val="auto"/>
          <w:sz w:val="22"/>
        </w:rPr>
      </w:pPr>
      <w:r>
        <w:rPr>
          <w:rFonts w:hint="eastAsia" w:ascii="ＭＳ ゴシック" w:hAnsi="ＭＳ ゴシック" w:eastAsia="ＭＳ ゴシック"/>
          <w:color w:val="auto"/>
          <w:sz w:val="22"/>
        </w:rPr>
        <w:tab/>
      </w:r>
      <w:r>
        <w:rPr>
          <w:rFonts w:hint="eastAsia" w:ascii="ＭＳ ゴシック" w:hAnsi="ＭＳ ゴシック" w:eastAsia="ＭＳ ゴシック"/>
          <w:color w:val="auto"/>
          <w:sz w:val="22"/>
        </w:rPr>
        <w:tab/>
      </w:r>
      <w:r>
        <w:rPr>
          <w:rFonts w:hint="eastAsia" w:ascii="ＭＳ ゴシック" w:hAnsi="ＭＳ ゴシック" w:eastAsia="ＭＳ ゴシック"/>
          <w:color w:val="auto"/>
          <w:sz w:val="22"/>
        </w:rPr>
        <w:tab/>
      </w:r>
      <w:r>
        <w:rPr>
          <w:rFonts w:hint="eastAsia" w:ascii="ＭＳ ゴシック" w:hAnsi="ＭＳ ゴシック" w:eastAsia="ＭＳ ゴシック"/>
          <w:color w:val="auto"/>
          <w:sz w:val="22"/>
        </w:rPr>
        <w:tab/>
      </w:r>
      <w:r>
        <w:rPr>
          <w:rFonts w:hint="eastAsia" w:ascii="ＭＳ ゴシック" w:hAnsi="ＭＳ ゴシック" w:eastAsia="ＭＳ ゴシック"/>
          <w:color w:val="auto"/>
          <w:sz w:val="22"/>
        </w:rPr>
        <w:t>　　　</w:t>
      </w:r>
      <w:r>
        <w:rPr>
          <w:rFonts w:hint="eastAsia" w:ascii="ＭＳ ゴシック" w:hAnsi="ＭＳ ゴシック" w:eastAsia="ＭＳ ゴシック"/>
          <w:color w:val="auto"/>
          <w:sz w:val="22"/>
        </w:rPr>
        <w:tab/>
      </w:r>
      <w:r>
        <w:rPr>
          <w:rFonts w:hint="eastAsia" w:ascii="ＭＳ ゴシック" w:hAnsi="ＭＳ ゴシック" w:eastAsia="ＭＳ ゴシック"/>
          <w:color w:val="auto"/>
          <w:sz w:val="22"/>
        </w:rPr>
        <w:tab/>
      </w:r>
      <w:r>
        <w:rPr>
          <w:rFonts w:hint="eastAsia" w:ascii="ＭＳ ゴシック" w:hAnsi="ＭＳ ゴシック" w:eastAsia="ＭＳ ゴシック"/>
          <w:color w:val="auto"/>
          <w:sz w:val="22"/>
        </w:rPr>
        <w:tab/>
      </w:r>
      <w:r>
        <w:rPr>
          <w:rFonts w:hint="eastAsia" w:ascii="ＭＳ ゴシック" w:hAnsi="ＭＳ ゴシック" w:eastAsia="ＭＳ ゴシック"/>
          <w:color w:val="auto"/>
          <w:sz w:val="22"/>
        </w:rPr>
        <w:tab/>
      </w:r>
    </w:p>
    <w:p>
      <w:pPr>
        <w:pStyle w:val="0"/>
        <w:ind w:left="0" w:leftChars="0"/>
        <w:jc w:val="left"/>
        <w:rPr>
          <w:rFonts w:hint="eastAsia" w:ascii="ＭＳ ゴシック" w:hAnsi="ＭＳ ゴシック" w:eastAsia="ＭＳ ゴシック"/>
          <w:color w:val="auto"/>
          <w:sz w:val="22"/>
        </w:rPr>
      </w:pPr>
      <w:r>
        <w:rPr>
          <w:rFonts w:hint="eastAsia" w:ascii="ＭＳ ゴシック" w:hAnsi="ＭＳ ゴシック" w:eastAsia="ＭＳ ゴシック"/>
          <w:color w:val="auto"/>
          <w:sz w:val="22"/>
        </w:rPr>
        <w:tab/>
      </w:r>
      <w:r>
        <w:rPr>
          <w:rFonts w:hint="eastAsia" w:ascii="ＭＳ ゴシック" w:hAnsi="ＭＳ ゴシック" w:eastAsia="ＭＳ ゴシック"/>
          <w:color w:val="auto"/>
          <w:sz w:val="22"/>
        </w:rPr>
        <w:tab/>
      </w:r>
      <w:r>
        <w:rPr>
          <w:rFonts w:hint="eastAsia" w:ascii="ＭＳ ゴシック" w:hAnsi="ＭＳ ゴシック" w:eastAsia="ＭＳ ゴシック"/>
          <w:color w:val="auto"/>
          <w:sz w:val="22"/>
        </w:rPr>
        <w:tab/>
      </w:r>
      <w:r>
        <w:rPr>
          <w:rFonts w:hint="eastAsia" w:ascii="ＭＳ ゴシック" w:hAnsi="ＭＳ ゴシック" w:eastAsia="ＭＳ ゴシック"/>
          <w:color w:val="auto"/>
          <w:sz w:val="22"/>
        </w:rPr>
        <w:tab/>
      </w:r>
      <w:r>
        <w:rPr>
          <w:rFonts w:hint="eastAsia" w:ascii="ＭＳ ゴシック" w:hAnsi="ＭＳ ゴシック" w:eastAsia="ＭＳ ゴシック"/>
          <w:color w:val="auto"/>
          <w:sz w:val="22"/>
        </w:rPr>
        <w:tab/>
      </w:r>
      <w:r>
        <w:rPr>
          <w:rFonts w:hint="eastAsia" w:ascii="ＭＳ ゴシック" w:hAnsi="ＭＳ ゴシック" w:eastAsia="ＭＳ ゴシック"/>
          <w:color w:val="auto"/>
          <w:sz w:val="22"/>
        </w:rPr>
        <w:t>　　　法人・会社名</w:t>
      </w:r>
    </w:p>
    <w:p>
      <w:pPr>
        <w:pStyle w:val="0"/>
        <w:ind w:left="0" w:leftChars="0"/>
        <w:jc w:val="left"/>
        <w:rPr>
          <w:rFonts w:hint="eastAsia" w:ascii="ＭＳ ゴシック" w:hAnsi="ＭＳ ゴシック" w:eastAsia="ＭＳ ゴシック"/>
          <w:color w:val="auto"/>
          <w:sz w:val="22"/>
        </w:rPr>
      </w:pPr>
      <w:r>
        <w:rPr>
          <w:rFonts w:hint="eastAsia" w:ascii="ＭＳ ゴシック" w:hAnsi="ＭＳ ゴシック" w:eastAsia="ＭＳ ゴシック"/>
          <w:color w:val="auto"/>
          <w:sz w:val="22"/>
        </w:rPr>
        <w:t>　　　　　　　　　　　　　　　　　　　　　　住所</w:t>
      </w:r>
    </w:p>
    <w:p>
      <w:pPr>
        <w:pStyle w:val="15"/>
        <w:ind w:left="0" w:leftChars="0"/>
        <w:jc w:val="left"/>
        <w:rPr>
          <w:rFonts w:hint="eastAsia" w:ascii="ＭＳ ゴシック" w:hAnsi="ＭＳ ゴシック" w:eastAsia="ＭＳ ゴシック"/>
          <w:color w:val="auto"/>
          <w:sz w:val="22"/>
        </w:rPr>
      </w:pPr>
      <w:r>
        <w:rPr>
          <w:rFonts w:hint="eastAsia" w:ascii="ＭＳ ゴシック" w:hAnsi="ＭＳ ゴシック" w:eastAsia="ＭＳ ゴシック"/>
          <w:color w:val="auto"/>
          <w:sz w:val="22"/>
        </w:rPr>
        <w:tab/>
      </w:r>
      <w:r>
        <w:rPr>
          <w:rFonts w:hint="eastAsia" w:ascii="ＭＳ ゴシック" w:hAnsi="ＭＳ ゴシック" w:eastAsia="ＭＳ ゴシック"/>
          <w:color w:val="auto"/>
          <w:sz w:val="22"/>
        </w:rPr>
        <w:tab/>
      </w:r>
      <w:r>
        <w:rPr>
          <w:rFonts w:hint="eastAsia" w:ascii="ＭＳ ゴシック" w:hAnsi="ＭＳ ゴシック" w:eastAsia="ＭＳ ゴシック"/>
          <w:color w:val="auto"/>
          <w:sz w:val="22"/>
        </w:rPr>
        <w:tab/>
      </w:r>
      <w:r>
        <w:rPr>
          <w:rFonts w:hint="eastAsia" w:ascii="ＭＳ ゴシック" w:hAnsi="ＭＳ ゴシック" w:eastAsia="ＭＳ ゴシック"/>
          <w:color w:val="auto"/>
          <w:sz w:val="22"/>
        </w:rPr>
        <w:tab/>
      </w:r>
      <w:r>
        <w:rPr>
          <w:rFonts w:hint="eastAsia" w:ascii="ＭＳ ゴシック" w:hAnsi="ＭＳ ゴシック" w:eastAsia="ＭＳ ゴシック"/>
          <w:color w:val="auto"/>
          <w:sz w:val="22"/>
        </w:rPr>
        <w:tab/>
      </w:r>
      <w:r>
        <w:rPr>
          <w:rFonts w:hint="eastAsia" w:ascii="ＭＳ ゴシック" w:hAnsi="ＭＳ ゴシック" w:eastAsia="ＭＳ ゴシック"/>
          <w:color w:val="auto"/>
          <w:sz w:val="22"/>
        </w:rPr>
        <w:t>　　　代表者職・氏名　　　　　　　　　　　</w:t>
      </w:r>
    </w:p>
    <w:p>
      <w:pPr>
        <w:pStyle w:val="15"/>
        <w:ind w:left="0" w:leftChars="0"/>
        <w:jc w:val="left"/>
        <w:rPr>
          <w:rFonts w:hint="eastAsia" w:ascii="ＭＳ ゴシック" w:hAnsi="ＭＳ ゴシック" w:eastAsia="ＭＳ ゴシック"/>
          <w:color w:val="auto"/>
          <w:sz w:val="22"/>
        </w:rPr>
      </w:pPr>
    </w:p>
    <w:p>
      <w:pPr>
        <w:pStyle w:val="15"/>
        <w:ind w:left="0" w:leftChars="0"/>
        <w:jc w:val="left"/>
        <w:rPr>
          <w:rFonts w:hint="eastAsia" w:ascii="ＭＳ ゴシック" w:hAnsi="ＭＳ ゴシック" w:eastAsia="ＭＳ ゴシック"/>
          <w:color w:val="auto"/>
          <w:sz w:val="22"/>
        </w:rPr>
      </w:pPr>
    </w:p>
    <w:p>
      <w:pPr>
        <w:pStyle w:val="15"/>
        <w:ind w:left="0" w:leftChars="0"/>
        <w:jc w:val="center"/>
        <w:rPr>
          <w:rFonts w:hint="eastAsia" w:ascii="ＭＳ ゴシック" w:hAnsi="ＭＳ ゴシック" w:eastAsia="ＭＳ ゴシック"/>
          <w:color w:val="auto"/>
          <w:sz w:val="22"/>
        </w:rPr>
      </w:pPr>
      <w:r>
        <w:rPr>
          <w:rFonts w:hint="eastAsia" w:ascii="ＭＳ ゴシック" w:hAnsi="ＭＳ ゴシック" w:eastAsia="ＭＳ ゴシック"/>
          <w:color w:val="auto"/>
          <w:sz w:val="28"/>
        </w:rPr>
        <w:t>法令遵守の誓約書</w:t>
      </w:r>
    </w:p>
    <w:p>
      <w:pPr>
        <w:pStyle w:val="0"/>
        <w:rPr>
          <w:rFonts w:hint="eastAsia" w:ascii="ＭＳ ゴシック" w:hAnsi="ＭＳ ゴシック" w:eastAsia="ＭＳ ゴシック"/>
          <w:color w:val="auto"/>
          <w:sz w:val="22"/>
        </w:rPr>
      </w:pPr>
    </w:p>
    <w:p>
      <w:pPr>
        <w:pStyle w:val="0"/>
        <w:spacing w:line="300" w:lineRule="auto"/>
        <w:rPr>
          <w:rFonts w:hint="eastAsia" w:ascii="ＭＳ ゴシック" w:hAnsi="ＭＳ ゴシック" w:eastAsia="ＭＳ ゴシック"/>
          <w:color w:val="auto"/>
          <w:sz w:val="22"/>
        </w:rPr>
      </w:pPr>
      <w:r>
        <w:rPr>
          <w:rFonts w:hint="eastAsia" w:ascii="ＭＳ ゴシック" w:hAnsi="ＭＳ ゴシック" w:eastAsia="ＭＳ ゴシック"/>
          <w:color w:val="auto"/>
          <w:sz w:val="22"/>
        </w:rPr>
        <w:t>　「高知県福祉・介護事業所認証評価制度」に係る認証を受けるにあたり、下記の各事項について十分に認識して、これを行うことを誓約します。</w:t>
      </w:r>
    </w:p>
    <w:p>
      <w:pPr>
        <w:pStyle w:val="0"/>
        <w:spacing w:line="300" w:lineRule="auto"/>
        <w:rPr>
          <w:rFonts w:hint="eastAsia" w:ascii="ＭＳ ゴシック" w:hAnsi="ＭＳ ゴシック" w:eastAsia="ＭＳ ゴシック"/>
          <w:color w:val="auto"/>
          <w:sz w:val="22"/>
        </w:rPr>
      </w:pPr>
    </w:p>
    <w:p>
      <w:pPr>
        <w:pStyle w:val="0"/>
        <w:spacing w:line="300" w:lineRule="auto"/>
        <w:jc w:val="center"/>
        <w:rPr>
          <w:rFonts w:hint="eastAsia" w:ascii="ＭＳ ゴシック" w:hAnsi="ＭＳ ゴシック" w:eastAsia="ＭＳ ゴシック"/>
          <w:color w:val="auto"/>
          <w:sz w:val="22"/>
        </w:rPr>
      </w:pPr>
      <w:r>
        <w:rPr>
          <w:rFonts w:hint="eastAsia" w:ascii="ＭＳ ゴシック" w:hAnsi="ＭＳ ゴシック" w:eastAsia="ＭＳ ゴシック"/>
          <w:color w:val="auto"/>
          <w:sz w:val="22"/>
        </w:rPr>
        <w:t>記</w:t>
      </w:r>
    </w:p>
    <w:p>
      <w:pPr>
        <w:pStyle w:val="15"/>
        <w:spacing w:line="300" w:lineRule="auto"/>
        <w:ind w:left="0" w:leftChars="0"/>
        <w:rPr>
          <w:rFonts w:hint="eastAsia" w:ascii="ＭＳ ゴシック" w:hAnsi="ＭＳ ゴシック" w:eastAsia="ＭＳ ゴシック"/>
          <w:color w:val="auto"/>
          <w:sz w:val="22"/>
        </w:rPr>
      </w:pPr>
    </w:p>
    <w:p>
      <w:pPr>
        <w:pStyle w:val="0"/>
        <w:suppressAutoHyphens w:val="1"/>
        <w:autoSpaceDE w:val="0"/>
        <w:autoSpaceDN w:val="0"/>
        <w:spacing w:line="300" w:lineRule="auto"/>
        <w:ind w:left="480" w:hanging="480" w:hangingChars="200"/>
        <w:jc w:val="left"/>
        <w:rPr>
          <w:rFonts w:hint="eastAsia" w:ascii="ＭＳ ゴシック" w:hAnsi="ＭＳ ゴシック" w:eastAsia="ＭＳ ゴシック"/>
          <w:color w:val="auto"/>
          <w:sz w:val="22"/>
        </w:rPr>
      </w:pPr>
      <w:r>
        <w:rPr>
          <w:rFonts w:hint="eastAsia" w:ascii="ＭＳ ゴシック" w:hAnsi="ＭＳ ゴシック" w:eastAsia="ＭＳ ゴシック"/>
          <w:color w:val="auto"/>
          <w:sz w:val="22"/>
        </w:rPr>
        <w:t>１．事業の実施に係るその他関係法令等の規定について、その内容を遵守し、適正な事業の運営を行うこと。</w:t>
      </w:r>
    </w:p>
    <w:p>
      <w:pPr>
        <w:pStyle w:val="0"/>
        <w:suppressAutoHyphens w:val="1"/>
        <w:autoSpaceDE w:val="0"/>
        <w:autoSpaceDN w:val="0"/>
        <w:spacing w:line="300" w:lineRule="auto"/>
        <w:ind w:left="480" w:hanging="480" w:hangingChars="200"/>
        <w:jc w:val="left"/>
        <w:rPr>
          <w:rFonts w:hint="eastAsia" w:ascii="ＭＳ ゴシック" w:hAnsi="ＭＳ ゴシック" w:eastAsia="ＭＳ ゴシック"/>
          <w:color w:val="auto"/>
          <w:sz w:val="22"/>
        </w:rPr>
      </w:pPr>
    </w:p>
    <w:p>
      <w:pPr>
        <w:pStyle w:val="0"/>
        <w:suppressAutoHyphens w:val="1"/>
        <w:autoSpaceDE w:val="0"/>
        <w:autoSpaceDN w:val="0"/>
        <w:spacing w:line="300" w:lineRule="auto"/>
        <w:ind w:left="480" w:hanging="480" w:hangingChars="200"/>
        <w:jc w:val="left"/>
        <w:rPr>
          <w:rFonts w:hint="default"/>
          <w:color w:val="auto"/>
          <w:sz w:val="22"/>
        </w:rPr>
      </w:pPr>
      <w:r>
        <w:rPr>
          <w:rFonts w:hint="eastAsia" w:ascii="ＭＳ ゴシック" w:hAnsi="ＭＳ ゴシック" w:eastAsia="ＭＳ ゴシック"/>
          <w:color w:val="auto"/>
          <w:sz w:val="22"/>
        </w:rPr>
        <w:t>２．管理者の役割の重要性を理解するとともに、これらの者に対し、上記１について周知徹底をすること。</w:t>
      </w:r>
    </w:p>
    <w:sectPr>
      <w:pgSz w:w="11906" w:h="16838"/>
      <w:pgMar w:top="1417" w:right="1417" w:bottom="1417" w:left="1417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List Paragraph"/>
    <w:basedOn w:val="0"/>
    <w:next w:val="15"/>
    <w:link w:val="0"/>
    <w:uiPriority w:val="0"/>
    <w:qFormat/>
    <w:pPr>
      <w:ind w:left="840" w:leftChars="400"/>
    </w:pPr>
  </w:style>
  <w:style w:type="paragraph" w:styleId="16">
    <w:name w:val="header"/>
    <w:basedOn w:val="0"/>
    <w:next w:val="16"/>
    <w:link w:val="17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7" w:customStyle="1">
    <w:name w:val="ヘッダー (文字)"/>
    <w:basedOn w:val="10"/>
    <w:next w:val="17"/>
    <w:link w:val="16"/>
    <w:uiPriority w:val="0"/>
  </w:style>
  <w:style w:type="paragraph" w:styleId="18">
    <w:name w:val="footer"/>
    <w:basedOn w:val="0"/>
    <w:next w:val="18"/>
    <w:link w:val="19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9" w:customStyle="1">
    <w:name w:val="フッター (文字)"/>
    <w:basedOn w:val="10"/>
    <w:next w:val="19"/>
    <w:link w:val="18"/>
    <w:uiPriority w:val="0"/>
  </w:style>
  <w:style w:type="character" w:styleId="20">
    <w:name w:val="footnote reference"/>
    <w:basedOn w:val="10"/>
    <w:next w:val="20"/>
    <w:link w:val="0"/>
    <w:uiPriority w:val="0"/>
    <w:semiHidden/>
    <w:rPr>
      <w:vertAlign w:val="superscript"/>
    </w:rPr>
  </w:style>
  <w:style w:type="character" w:styleId="21">
    <w:name w:val="endnote reference"/>
    <w:basedOn w:val="10"/>
    <w:next w:val="21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3</TotalTime>
  <Pages>1</Pages>
  <Words>0</Words>
  <Characters>197</Characters>
  <Application>JUST Note</Application>
  <Lines>22</Lines>
  <Paragraphs>11</Paragraphs>
  <CharactersWithSpaces>265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櫻井園子</dc:creator>
  <cp:lastModifiedBy>Z22014</cp:lastModifiedBy>
  <cp:lastPrinted>2020-04-01T06:05:27Z</cp:lastPrinted>
  <dcterms:created xsi:type="dcterms:W3CDTF">2017-12-17T23:01:00Z</dcterms:created>
  <dcterms:modified xsi:type="dcterms:W3CDTF">2023-12-05T07:23:20Z</dcterms:modified>
  <cp:revision>2</cp:revision>
</cp:coreProperties>
</file>