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AE6" w:rsidRPr="00046311" w:rsidRDefault="00406AE6" w:rsidP="00406AE6">
      <w:pPr>
        <w:pStyle w:val="Default"/>
        <w:jc w:val="right"/>
        <w:rPr>
          <w:rFonts w:hAnsi="游明朝"/>
          <w:sz w:val="21"/>
          <w:szCs w:val="21"/>
        </w:rPr>
      </w:pPr>
      <w:r>
        <w:t xml:space="preserve"> </w:t>
      </w:r>
      <w:r w:rsidRPr="00046311">
        <w:rPr>
          <w:rFonts w:hAnsi="游明朝" w:hint="eastAsia"/>
          <w:spacing w:val="122"/>
          <w:sz w:val="21"/>
          <w:szCs w:val="21"/>
          <w:fitText w:val="1575" w:id="-1689001983"/>
        </w:rPr>
        <w:t>事務連</w:t>
      </w:r>
      <w:r w:rsidRPr="00046311">
        <w:rPr>
          <w:rFonts w:hAnsi="游明朝" w:hint="eastAsia"/>
          <w:spacing w:val="1"/>
          <w:sz w:val="21"/>
          <w:szCs w:val="21"/>
          <w:fitText w:val="1575" w:id="-1689001983"/>
        </w:rPr>
        <w:t>絡</w:t>
      </w:r>
      <w:r w:rsidRPr="00046311">
        <w:rPr>
          <w:rFonts w:hAnsi="游明朝"/>
          <w:sz w:val="21"/>
          <w:szCs w:val="21"/>
        </w:rPr>
        <w:t xml:space="preserve"> </w:t>
      </w:r>
    </w:p>
    <w:p w:rsidR="00406AE6" w:rsidRPr="00046311" w:rsidRDefault="00406AE6" w:rsidP="00406AE6">
      <w:pPr>
        <w:pStyle w:val="Default"/>
        <w:jc w:val="right"/>
        <w:rPr>
          <w:rFonts w:hAnsi="游明朝"/>
          <w:sz w:val="21"/>
          <w:szCs w:val="21"/>
        </w:rPr>
      </w:pPr>
      <w:r w:rsidRPr="00046311">
        <w:rPr>
          <w:rFonts w:hAnsi="游明朝" w:hint="eastAsia"/>
          <w:sz w:val="21"/>
          <w:szCs w:val="21"/>
        </w:rPr>
        <w:t>令和３年</w:t>
      </w:r>
      <w:r w:rsidR="00AF3D1F">
        <w:rPr>
          <w:rFonts w:hAnsi="游明朝" w:hint="eastAsia"/>
          <w:sz w:val="21"/>
          <w:szCs w:val="21"/>
        </w:rPr>
        <w:t>12</w:t>
      </w:r>
      <w:r w:rsidRPr="00046311">
        <w:rPr>
          <w:rFonts w:hAnsi="游明朝" w:hint="eastAsia"/>
          <w:sz w:val="21"/>
          <w:szCs w:val="21"/>
        </w:rPr>
        <w:t>月</w:t>
      </w:r>
      <w:r w:rsidR="003D7E5C" w:rsidRPr="003D7E5C">
        <w:rPr>
          <w:rFonts w:hAnsi="游明朝" w:hint="eastAsia"/>
          <w:color w:val="000000" w:themeColor="text1"/>
          <w:sz w:val="21"/>
          <w:szCs w:val="21"/>
        </w:rPr>
        <w:t>６</w:t>
      </w:r>
      <w:r w:rsidRPr="00046311">
        <w:rPr>
          <w:rFonts w:hAnsi="游明朝" w:hint="eastAsia"/>
          <w:sz w:val="21"/>
          <w:szCs w:val="21"/>
        </w:rPr>
        <w:t>日</w:t>
      </w:r>
      <w:r w:rsidRPr="00046311">
        <w:rPr>
          <w:rFonts w:hAnsi="游明朝"/>
          <w:sz w:val="21"/>
          <w:szCs w:val="21"/>
        </w:rPr>
        <w:t xml:space="preserve"> </w:t>
      </w:r>
    </w:p>
    <w:p w:rsidR="00406AE6" w:rsidRPr="00046311" w:rsidRDefault="00406AE6" w:rsidP="00EC6E7F">
      <w:pPr>
        <w:pStyle w:val="Default"/>
        <w:ind w:firstLineChars="200" w:firstLine="420"/>
        <w:rPr>
          <w:rFonts w:hAnsi="游明朝"/>
          <w:sz w:val="21"/>
          <w:szCs w:val="21"/>
        </w:rPr>
      </w:pPr>
      <w:bookmarkStart w:id="0" w:name="_GoBack"/>
      <w:bookmarkEnd w:id="0"/>
      <w:r w:rsidRPr="00046311">
        <w:rPr>
          <w:rFonts w:hAnsi="游明朝" w:hint="eastAsia"/>
          <w:sz w:val="21"/>
          <w:szCs w:val="21"/>
        </w:rPr>
        <w:t>都道府県</w:t>
      </w:r>
    </w:p>
    <w:p w:rsidR="00406AE6" w:rsidRPr="00046311" w:rsidRDefault="00EC6E7F" w:rsidP="00406AE6">
      <w:pPr>
        <w:pStyle w:val="Default"/>
        <w:rPr>
          <w:rFonts w:hAnsi="游明朝"/>
          <w:sz w:val="21"/>
          <w:szCs w:val="21"/>
        </w:rPr>
      </w:pPr>
      <w:r>
        <w:rPr>
          <w:rFonts w:hAnsi="游明朝" w:hint="eastAsia"/>
          <w:sz w:val="21"/>
          <w:szCs w:val="21"/>
        </w:rPr>
        <w:t xml:space="preserve">各　</w:t>
      </w:r>
      <w:r w:rsidR="00406AE6" w:rsidRPr="00046311">
        <w:rPr>
          <w:rFonts w:hAnsi="游明朝" w:hint="eastAsia"/>
          <w:sz w:val="21"/>
          <w:szCs w:val="21"/>
        </w:rPr>
        <w:t>指定都市  障害保健福祉主管部（局）</w:t>
      </w:r>
      <w:r w:rsidR="00E52D24">
        <w:rPr>
          <w:rFonts w:hAnsi="游明朝" w:hint="eastAsia"/>
          <w:sz w:val="21"/>
          <w:szCs w:val="21"/>
        </w:rPr>
        <w:t xml:space="preserve"> 御中</w:t>
      </w:r>
    </w:p>
    <w:p w:rsidR="00406AE6" w:rsidRPr="00046311" w:rsidRDefault="00406AE6" w:rsidP="00EC6E7F">
      <w:pPr>
        <w:pStyle w:val="Default"/>
        <w:ind w:firstLineChars="135" w:firstLine="424"/>
        <w:rPr>
          <w:rFonts w:hAnsi="游明朝"/>
          <w:sz w:val="21"/>
          <w:szCs w:val="21"/>
        </w:rPr>
      </w:pPr>
      <w:r w:rsidRPr="00AF3D1F">
        <w:rPr>
          <w:rFonts w:hAnsi="游明朝" w:hint="eastAsia"/>
          <w:spacing w:val="52"/>
          <w:sz w:val="21"/>
          <w:szCs w:val="21"/>
          <w:fitText w:val="840" w:id="-1689001728"/>
        </w:rPr>
        <w:t>中核</w:t>
      </w:r>
      <w:r w:rsidRPr="00AF3D1F">
        <w:rPr>
          <w:rFonts w:hAnsi="游明朝" w:hint="eastAsia"/>
          <w:spacing w:val="1"/>
          <w:sz w:val="21"/>
          <w:szCs w:val="21"/>
          <w:fitText w:val="840" w:id="-1689001728"/>
        </w:rPr>
        <w:t>市</w:t>
      </w:r>
    </w:p>
    <w:p w:rsidR="00406AE6" w:rsidRPr="00046311" w:rsidRDefault="00406AE6" w:rsidP="00406AE6">
      <w:pPr>
        <w:pStyle w:val="Default"/>
        <w:rPr>
          <w:rFonts w:hAnsi="游明朝"/>
          <w:sz w:val="21"/>
          <w:szCs w:val="21"/>
        </w:rPr>
      </w:pPr>
    </w:p>
    <w:p w:rsidR="00406AE6" w:rsidRPr="00046311" w:rsidRDefault="00E52D24" w:rsidP="00406AE6">
      <w:pPr>
        <w:pStyle w:val="Default"/>
        <w:jc w:val="right"/>
        <w:rPr>
          <w:rFonts w:hAnsi="游明朝"/>
          <w:sz w:val="21"/>
          <w:szCs w:val="21"/>
        </w:rPr>
      </w:pPr>
      <w:r>
        <w:rPr>
          <w:rFonts w:hAnsi="游明朝" w:hint="eastAsia"/>
          <w:sz w:val="21"/>
          <w:szCs w:val="21"/>
        </w:rPr>
        <w:t>厚生労働省社会・援護局障害保健福祉部障害福祉課</w:t>
      </w:r>
    </w:p>
    <w:p w:rsidR="00406AE6" w:rsidRPr="00046311" w:rsidRDefault="00406AE6" w:rsidP="00406AE6">
      <w:pPr>
        <w:rPr>
          <w:rFonts w:ascii="游明朝" w:eastAsia="游明朝" w:hAnsi="游明朝"/>
          <w:szCs w:val="21"/>
        </w:rPr>
      </w:pPr>
    </w:p>
    <w:p w:rsidR="00406AE6" w:rsidRPr="00046311" w:rsidRDefault="00406AE6" w:rsidP="00406AE6">
      <w:pPr>
        <w:jc w:val="center"/>
        <w:rPr>
          <w:rFonts w:ascii="游明朝" w:eastAsia="游明朝" w:hAnsi="游明朝"/>
          <w:szCs w:val="21"/>
        </w:rPr>
      </w:pPr>
      <w:r w:rsidRPr="00046311">
        <w:rPr>
          <w:rFonts w:ascii="游明朝" w:eastAsia="游明朝" w:hAnsi="游明朝" w:hint="eastAsia"/>
          <w:szCs w:val="21"/>
        </w:rPr>
        <w:t>障害福祉サービス事業所等における</w:t>
      </w:r>
    </w:p>
    <w:p w:rsidR="00D500F4" w:rsidRPr="00046311" w:rsidRDefault="00406AE6" w:rsidP="00406AE6">
      <w:pPr>
        <w:jc w:val="center"/>
        <w:rPr>
          <w:rFonts w:ascii="游明朝" w:eastAsia="游明朝" w:hAnsi="游明朝"/>
          <w:szCs w:val="21"/>
        </w:rPr>
      </w:pPr>
      <w:r w:rsidRPr="00046311">
        <w:rPr>
          <w:rFonts w:ascii="游明朝" w:eastAsia="游明朝" w:hAnsi="游明朝" w:hint="eastAsia"/>
          <w:szCs w:val="21"/>
        </w:rPr>
        <w:t>自然災害発生時の業務継続計画（BCP</w:t>
      </w:r>
      <w:r w:rsidRPr="00046311">
        <w:rPr>
          <w:rFonts w:ascii="游明朝" w:eastAsia="游明朝" w:hAnsi="游明朝"/>
          <w:szCs w:val="21"/>
        </w:rPr>
        <w:t>）</w:t>
      </w:r>
      <w:r w:rsidRPr="00046311">
        <w:rPr>
          <w:rFonts w:ascii="游明朝" w:eastAsia="游明朝" w:hAnsi="游明朝" w:hint="eastAsia"/>
          <w:szCs w:val="21"/>
        </w:rPr>
        <w:t>作成支援に関する研修について</w:t>
      </w:r>
    </w:p>
    <w:p w:rsidR="003F4B12" w:rsidRDefault="003F4B12" w:rsidP="00046311">
      <w:pPr>
        <w:pStyle w:val="Default"/>
      </w:pPr>
    </w:p>
    <w:p w:rsidR="00046311" w:rsidRPr="00223F73" w:rsidRDefault="00046311" w:rsidP="00046311">
      <w:pPr>
        <w:pStyle w:val="Default"/>
        <w:rPr>
          <w:color w:val="000000" w:themeColor="text1"/>
          <w:sz w:val="21"/>
          <w:szCs w:val="21"/>
        </w:rPr>
      </w:pPr>
      <w:r>
        <w:t xml:space="preserve"> </w:t>
      </w:r>
      <w:r>
        <w:rPr>
          <w:rFonts w:hint="eastAsia"/>
          <w:sz w:val="21"/>
          <w:szCs w:val="21"/>
        </w:rPr>
        <w:t>自然災害が発生した場合であっても、障害福祉サービスが安定的・継続的に提供されることが重要であることから、障害福祉サービス事業所等における</w:t>
      </w:r>
      <w:r w:rsidR="003F4B12">
        <w:rPr>
          <w:rFonts w:hint="eastAsia"/>
          <w:sz w:val="21"/>
          <w:szCs w:val="21"/>
        </w:rPr>
        <w:t>自然災害発生時の</w:t>
      </w:r>
      <w:r>
        <w:rPr>
          <w:rFonts w:hint="eastAsia"/>
          <w:sz w:val="21"/>
          <w:szCs w:val="21"/>
        </w:rPr>
        <w:t>業務継続計画</w:t>
      </w:r>
      <w:r w:rsidR="001B2FB1" w:rsidRPr="00223F73">
        <w:rPr>
          <w:rFonts w:hint="eastAsia"/>
          <w:color w:val="000000" w:themeColor="text1"/>
          <w:sz w:val="21"/>
          <w:szCs w:val="21"/>
        </w:rPr>
        <w:t>（</w:t>
      </w:r>
      <w:r w:rsidRPr="00223F73">
        <w:rPr>
          <w:color w:val="000000" w:themeColor="text1"/>
          <w:sz w:val="21"/>
          <w:szCs w:val="21"/>
        </w:rPr>
        <w:t>BCP</w:t>
      </w:r>
      <w:r w:rsidRPr="00223F73">
        <w:rPr>
          <w:rFonts w:hint="eastAsia"/>
          <w:color w:val="000000" w:themeColor="text1"/>
          <w:sz w:val="21"/>
          <w:szCs w:val="21"/>
        </w:rPr>
        <w:t>）の作成を支援するため、「障害福祉サービス事業所等における</w:t>
      </w:r>
      <w:r w:rsidR="003F4B12" w:rsidRPr="00223F73">
        <w:rPr>
          <w:rFonts w:hint="eastAsia"/>
          <w:color w:val="000000" w:themeColor="text1"/>
          <w:sz w:val="21"/>
          <w:szCs w:val="21"/>
        </w:rPr>
        <w:t>自然災害発生時の</w:t>
      </w:r>
      <w:r w:rsidRPr="00223F73">
        <w:rPr>
          <w:rFonts w:hint="eastAsia"/>
          <w:color w:val="000000" w:themeColor="text1"/>
          <w:sz w:val="21"/>
          <w:szCs w:val="21"/>
        </w:rPr>
        <w:t>業務継続ガイドライン等について」（令</w:t>
      </w:r>
      <w:r w:rsidR="003F4B12" w:rsidRPr="00223F73">
        <w:rPr>
          <w:rFonts w:hint="eastAsia"/>
          <w:color w:val="000000" w:themeColor="text1"/>
          <w:sz w:val="21"/>
          <w:szCs w:val="21"/>
        </w:rPr>
        <w:t>和3</w:t>
      </w:r>
      <w:r w:rsidRPr="00223F73">
        <w:rPr>
          <w:rFonts w:hint="eastAsia"/>
          <w:color w:val="000000" w:themeColor="text1"/>
          <w:sz w:val="21"/>
          <w:szCs w:val="21"/>
        </w:rPr>
        <w:t>年</w:t>
      </w:r>
      <w:r w:rsidR="003F4B12" w:rsidRPr="00223F73">
        <w:rPr>
          <w:rFonts w:hint="eastAsia"/>
          <w:color w:val="000000" w:themeColor="text1"/>
          <w:sz w:val="21"/>
          <w:szCs w:val="21"/>
        </w:rPr>
        <w:t>3</w:t>
      </w:r>
      <w:r w:rsidRPr="00223F73">
        <w:rPr>
          <w:rFonts w:hint="eastAsia"/>
          <w:color w:val="000000" w:themeColor="text1"/>
          <w:sz w:val="21"/>
          <w:szCs w:val="21"/>
        </w:rPr>
        <w:t>月</w:t>
      </w:r>
      <w:r w:rsidR="003F4B12" w:rsidRPr="00223F73">
        <w:rPr>
          <w:rFonts w:hint="eastAsia"/>
          <w:color w:val="000000" w:themeColor="text1"/>
          <w:sz w:val="21"/>
          <w:szCs w:val="21"/>
        </w:rPr>
        <w:t>22</w:t>
      </w:r>
      <w:r w:rsidRPr="00223F73">
        <w:rPr>
          <w:rFonts w:hint="eastAsia"/>
          <w:color w:val="000000" w:themeColor="text1"/>
          <w:sz w:val="21"/>
          <w:szCs w:val="21"/>
        </w:rPr>
        <w:t>日付厚生労働省社会・援護局障害保健福祉部障害福祉課長事務連絡）において、ＢＣＰ作成に向けたポイント等をまとめた、障害福祉サービス事業所等における</w:t>
      </w:r>
      <w:r w:rsidR="003F4B12" w:rsidRPr="00223F73">
        <w:rPr>
          <w:rFonts w:hint="eastAsia"/>
          <w:color w:val="000000" w:themeColor="text1"/>
          <w:sz w:val="21"/>
          <w:szCs w:val="21"/>
        </w:rPr>
        <w:t>自然災害発生時の</w:t>
      </w:r>
      <w:r w:rsidRPr="00223F73">
        <w:rPr>
          <w:rFonts w:hint="eastAsia"/>
          <w:color w:val="000000" w:themeColor="text1"/>
          <w:sz w:val="21"/>
          <w:szCs w:val="21"/>
        </w:rPr>
        <w:t>業務継続ガイドライン等をお示ししたところです。</w:t>
      </w:r>
    </w:p>
    <w:p w:rsidR="00046311" w:rsidRPr="00223F73" w:rsidRDefault="00046311" w:rsidP="001B2FB1">
      <w:pPr>
        <w:pStyle w:val="Default"/>
        <w:ind w:firstLineChars="100" w:firstLine="210"/>
        <w:rPr>
          <w:color w:val="000000" w:themeColor="text1"/>
          <w:sz w:val="21"/>
          <w:szCs w:val="21"/>
        </w:rPr>
      </w:pPr>
      <w:r w:rsidRPr="00223F73">
        <w:rPr>
          <w:rFonts w:hint="eastAsia"/>
          <w:color w:val="000000" w:themeColor="text1"/>
          <w:sz w:val="21"/>
          <w:szCs w:val="21"/>
        </w:rPr>
        <w:t>今般、業務継続ガイドライン等を活用し、ＢＣＰの作成や見直しに資するよう、研修動画を作成し、公開しました。</w:t>
      </w:r>
    </w:p>
    <w:p w:rsidR="00046311" w:rsidRPr="00223F73" w:rsidRDefault="00046311" w:rsidP="001B2FB1">
      <w:pPr>
        <w:pStyle w:val="Default"/>
        <w:ind w:firstLineChars="100" w:firstLine="210"/>
        <w:rPr>
          <w:color w:val="000000" w:themeColor="text1"/>
          <w:sz w:val="21"/>
          <w:szCs w:val="21"/>
        </w:rPr>
      </w:pPr>
      <w:r w:rsidRPr="00223F73">
        <w:rPr>
          <w:rFonts w:hint="eastAsia"/>
          <w:color w:val="000000" w:themeColor="text1"/>
          <w:sz w:val="21"/>
          <w:szCs w:val="21"/>
        </w:rPr>
        <w:t>つきましては、管内の関係団体及び障害福祉サービス事業所等に対して周知をお願いするとともに、都道府県におかれましては、</w:t>
      </w:r>
      <w:r w:rsidR="004D36B5">
        <w:rPr>
          <w:rFonts w:hint="eastAsia"/>
          <w:color w:val="000000" w:themeColor="text1"/>
          <w:sz w:val="21"/>
          <w:szCs w:val="21"/>
        </w:rPr>
        <w:t>管内市区町</w:t>
      </w:r>
      <w:r w:rsidR="004D36B5" w:rsidRPr="00D355D5">
        <w:rPr>
          <w:rFonts w:hint="eastAsia"/>
          <w:color w:val="auto"/>
          <w:sz w:val="21"/>
          <w:szCs w:val="21"/>
        </w:rPr>
        <w:t>村、指定事業者及び指定相談支援事業者</w:t>
      </w:r>
      <w:r w:rsidRPr="00D355D5">
        <w:rPr>
          <w:rFonts w:hint="eastAsia"/>
          <w:color w:val="auto"/>
          <w:sz w:val="21"/>
          <w:szCs w:val="21"/>
        </w:rPr>
        <w:t>に対</w:t>
      </w:r>
      <w:r w:rsidRPr="00223F73">
        <w:rPr>
          <w:rFonts w:hint="eastAsia"/>
          <w:color w:val="000000" w:themeColor="text1"/>
          <w:sz w:val="21"/>
          <w:szCs w:val="21"/>
        </w:rPr>
        <w:t>する周知をお願いいたします。</w:t>
      </w:r>
    </w:p>
    <w:p w:rsidR="003F4B12" w:rsidRPr="00223F73" w:rsidRDefault="003F4B12" w:rsidP="00046311">
      <w:pPr>
        <w:pStyle w:val="Default"/>
        <w:rPr>
          <w:color w:val="000000" w:themeColor="text1"/>
          <w:sz w:val="21"/>
          <w:szCs w:val="21"/>
        </w:rPr>
      </w:pPr>
    </w:p>
    <w:p w:rsidR="00046311" w:rsidRPr="00223F73" w:rsidRDefault="00046311" w:rsidP="003F4B12">
      <w:pPr>
        <w:pStyle w:val="Default"/>
        <w:jc w:val="center"/>
        <w:rPr>
          <w:color w:val="000000" w:themeColor="text1"/>
          <w:sz w:val="21"/>
          <w:szCs w:val="21"/>
        </w:rPr>
      </w:pPr>
      <w:r w:rsidRPr="00223F73">
        <w:rPr>
          <w:rFonts w:hint="eastAsia"/>
          <w:color w:val="000000" w:themeColor="text1"/>
          <w:sz w:val="21"/>
          <w:szCs w:val="21"/>
        </w:rPr>
        <w:t>記</w:t>
      </w:r>
    </w:p>
    <w:p w:rsidR="003F4B12" w:rsidRPr="00223F73" w:rsidRDefault="003F4B12" w:rsidP="00046311">
      <w:pPr>
        <w:pStyle w:val="Default"/>
        <w:rPr>
          <w:color w:val="000000" w:themeColor="text1"/>
          <w:sz w:val="21"/>
          <w:szCs w:val="21"/>
        </w:rPr>
      </w:pPr>
    </w:p>
    <w:p w:rsidR="00046311" w:rsidRPr="00223F73" w:rsidRDefault="00046311" w:rsidP="00046311">
      <w:pPr>
        <w:pStyle w:val="Default"/>
        <w:rPr>
          <w:color w:val="000000" w:themeColor="text1"/>
          <w:sz w:val="21"/>
          <w:szCs w:val="21"/>
        </w:rPr>
      </w:pPr>
      <w:r w:rsidRPr="00223F73">
        <w:rPr>
          <w:rFonts w:hint="eastAsia"/>
          <w:color w:val="000000" w:themeColor="text1"/>
          <w:sz w:val="21"/>
          <w:szCs w:val="21"/>
        </w:rPr>
        <w:t>１．研修概要</w:t>
      </w:r>
    </w:p>
    <w:p w:rsidR="003F4B12" w:rsidRPr="00223F73" w:rsidRDefault="00046311" w:rsidP="00046311">
      <w:pPr>
        <w:pStyle w:val="Default"/>
        <w:rPr>
          <w:color w:val="000000" w:themeColor="text1"/>
          <w:sz w:val="21"/>
          <w:szCs w:val="21"/>
        </w:rPr>
      </w:pPr>
      <w:r w:rsidRPr="00223F73">
        <w:rPr>
          <w:rFonts w:hint="eastAsia"/>
          <w:color w:val="000000" w:themeColor="text1"/>
          <w:sz w:val="21"/>
          <w:szCs w:val="21"/>
        </w:rPr>
        <w:t>○目的：障害福祉サービス事業所等が、</w:t>
      </w:r>
      <w:r w:rsidR="003F4B12" w:rsidRPr="00223F73">
        <w:rPr>
          <w:rFonts w:hint="eastAsia"/>
          <w:color w:val="000000" w:themeColor="text1"/>
          <w:sz w:val="21"/>
          <w:szCs w:val="21"/>
        </w:rPr>
        <w:t>地震や水害などの自然災害発生時に</w:t>
      </w:r>
      <w:r w:rsidRPr="00223F73">
        <w:rPr>
          <w:rFonts w:hint="eastAsia"/>
          <w:color w:val="000000" w:themeColor="text1"/>
          <w:sz w:val="21"/>
          <w:szCs w:val="21"/>
        </w:rPr>
        <w:t>おけるＢＣＰの</w:t>
      </w:r>
    </w:p>
    <w:p w:rsidR="00046311" w:rsidRPr="00223F73" w:rsidRDefault="00046311" w:rsidP="003F4B12">
      <w:pPr>
        <w:pStyle w:val="Default"/>
        <w:ind w:firstLineChars="400" w:firstLine="840"/>
        <w:rPr>
          <w:color w:val="000000" w:themeColor="text1"/>
          <w:sz w:val="21"/>
          <w:szCs w:val="21"/>
        </w:rPr>
      </w:pPr>
      <w:r w:rsidRPr="00223F73">
        <w:rPr>
          <w:rFonts w:hint="eastAsia"/>
          <w:color w:val="000000" w:themeColor="text1"/>
          <w:sz w:val="21"/>
          <w:szCs w:val="21"/>
        </w:rPr>
        <w:t>重要性や作成のポイントを理解すること。</w:t>
      </w:r>
    </w:p>
    <w:p w:rsidR="00046311" w:rsidRPr="00223F73" w:rsidRDefault="00046311" w:rsidP="00046311">
      <w:pPr>
        <w:pStyle w:val="Default"/>
        <w:rPr>
          <w:color w:val="000000" w:themeColor="text1"/>
          <w:sz w:val="21"/>
          <w:szCs w:val="21"/>
        </w:rPr>
      </w:pPr>
      <w:r w:rsidRPr="00223F73">
        <w:rPr>
          <w:rFonts w:hint="eastAsia"/>
          <w:color w:val="000000" w:themeColor="text1"/>
          <w:sz w:val="21"/>
          <w:szCs w:val="21"/>
        </w:rPr>
        <w:t>○対象：施設長、管理者、</w:t>
      </w:r>
      <w:r w:rsidR="003F4B12" w:rsidRPr="00223F73">
        <w:rPr>
          <w:rFonts w:hint="eastAsia"/>
          <w:color w:val="000000" w:themeColor="text1"/>
          <w:sz w:val="21"/>
          <w:szCs w:val="21"/>
        </w:rPr>
        <w:t>防災</w:t>
      </w:r>
      <w:r w:rsidRPr="00223F73">
        <w:rPr>
          <w:rFonts w:hint="eastAsia"/>
          <w:color w:val="000000" w:themeColor="text1"/>
          <w:sz w:val="21"/>
          <w:szCs w:val="21"/>
        </w:rPr>
        <w:t>を担当する者</w:t>
      </w:r>
    </w:p>
    <w:p w:rsidR="00046311" w:rsidRPr="00223F73" w:rsidRDefault="00046311" w:rsidP="00046311">
      <w:pPr>
        <w:pStyle w:val="Default"/>
        <w:rPr>
          <w:color w:val="000000" w:themeColor="text1"/>
          <w:sz w:val="21"/>
          <w:szCs w:val="21"/>
        </w:rPr>
      </w:pPr>
      <w:r w:rsidRPr="00223F73">
        <w:rPr>
          <w:rFonts w:hint="eastAsia"/>
          <w:color w:val="000000" w:themeColor="text1"/>
          <w:sz w:val="21"/>
          <w:szCs w:val="21"/>
        </w:rPr>
        <w:t>○プログラム構成</w:t>
      </w:r>
    </w:p>
    <w:p w:rsidR="00046311" w:rsidRPr="00223F73" w:rsidRDefault="003F4B12" w:rsidP="00046311">
      <w:pPr>
        <w:pStyle w:val="Default"/>
        <w:rPr>
          <w:color w:val="000000" w:themeColor="text1"/>
          <w:sz w:val="21"/>
          <w:szCs w:val="21"/>
        </w:rPr>
      </w:pPr>
      <w:r w:rsidRPr="00223F73">
        <w:rPr>
          <w:rFonts w:hint="eastAsia"/>
          <w:color w:val="000000" w:themeColor="text1"/>
          <w:sz w:val="21"/>
          <w:szCs w:val="21"/>
        </w:rPr>
        <w:t>①自然災害発生時の業務継続計画（BCP</w:t>
      </w:r>
      <w:r w:rsidR="008C07A5" w:rsidRPr="00223F73">
        <w:rPr>
          <w:rFonts w:hint="eastAsia"/>
          <w:color w:val="000000" w:themeColor="text1"/>
          <w:sz w:val="21"/>
          <w:szCs w:val="21"/>
        </w:rPr>
        <w:t>）作成の</w:t>
      </w:r>
      <w:r w:rsidRPr="00223F73">
        <w:rPr>
          <w:rFonts w:hint="eastAsia"/>
          <w:color w:val="000000" w:themeColor="text1"/>
          <w:sz w:val="21"/>
          <w:szCs w:val="21"/>
        </w:rPr>
        <w:t>ポイント</w:t>
      </w:r>
    </w:p>
    <w:p w:rsidR="00046311" w:rsidRPr="00223F73" w:rsidRDefault="00046311" w:rsidP="00046311">
      <w:pPr>
        <w:pStyle w:val="Default"/>
        <w:rPr>
          <w:color w:val="000000" w:themeColor="text1"/>
          <w:sz w:val="21"/>
          <w:szCs w:val="21"/>
        </w:rPr>
      </w:pPr>
      <w:r w:rsidRPr="00223F73">
        <w:rPr>
          <w:rFonts w:hint="eastAsia"/>
          <w:color w:val="000000" w:themeColor="text1"/>
          <w:sz w:val="21"/>
          <w:szCs w:val="21"/>
        </w:rPr>
        <w:t>②共通事項</w:t>
      </w:r>
      <w:r w:rsidR="003F4B12" w:rsidRPr="00223F73">
        <w:rPr>
          <w:rFonts w:hint="eastAsia"/>
          <w:color w:val="000000" w:themeColor="text1"/>
          <w:sz w:val="21"/>
          <w:szCs w:val="21"/>
        </w:rPr>
        <w:t>＜概要編＞</w:t>
      </w:r>
    </w:p>
    <w:p w:rsidR="00046311" w:rsidRPr="00223F73" w:rsidRDefault="00046311" w:rsidP="00046311">
      <w:pPr>
        <w:pStyle w:val="Default"/>
        <w:rPr>
          <w:color w:val="000000" w:themeColor="text1"/>
          <w:sz w:val="21"/>
          <w:szCs w:val="21"/>
        </w:rPr>
      </w:pPr>
      <w:r w:rsidRPr="00223F73">
        <w:rPr>
          <w:rFonts w:hint="eastAsia"/>
          <w:color w:val="000000" w:themeColor="text1"/>
          <w:sz w:val="21"/>
          <w:szCs w:val="21"/>
        </w:rPr>
        <w:t>③</w:t>
      </w:r>
      <w:r w:rsidR="003F4B12" w:rsidRPr="00223F73">
        <w:rPr>
          <w:rFonts w:hint="eastAsia"/>
          <w:color w:val="000000" w:themeColor="text1"/>
          <w:sz w:val="21"/>
          <w:szCs w:val="21"/>
        </w:rPr>
        <w:t>共通事項（</w:t>
      </w:r>
      <w:r w:rsidRPr="00223F73">
        <w:rPr>
          <w:rFonts w:hint="eastAsia"/>
          <w:color w:val="000000" w:themeColor="text1"/>
          <w:sz w:val="21"/>
          <w:szCs w:val="21"/>
        </w:rPr>
        <w:t>入所・入居系</w:t>
      </w:r>
      <w:r w:rsidR="003F4B12" w:rsidRPr="00223F73">
        <w:rPr>
          <w:rFonts w:hint="eastAsia"/>
          <w:color w:val="000000" w:themeColor="text1"/>
          <w:sz w:val="21"/>
          <w:szCs w:val="21"/>
        </w:rPr>
        <w:t>）</w:t>
      </w:r>
    </w:p>
    <w:p w:rsidR="00046311" w:rsidRPr="00223F73" w:rsidRDefault="00046311" w:rsidP="00046311">
      <w:pPr>
        <w:pStyle w:val="Default"/>
        <w:rPr>
          <w:color w:val="000000" w:themeColor="text1"/>
          <w:sz w:val="21"/>
          <w:szCs w:val="21"/>
        </w:rPr>
      </w:pPr>
      <w:r w:rsidRPr="00223F73">
        <w:rPr>
          <w:rFonts w:hint="eastAsia"/>
          <w:color w:val="000000" w:themeColor="text1"/>
          <w:sz w:val="21"/>
          <w:szCs w:val="21"/>
        </w:rPr>
        <w:t>④通所系</w:t>
      </w:r>
      <w:r w:rsidR="003F4B12" w:rsidRPr="00223F73">
        <w:rPr>
          <w:rFonts w:hint="eastAsia"/>
          <w:color w:val="000000" w:themeColor="text1"/>
          <w:sz w:val="21"/>
          <w:szCs w:val="21"/>
        </w:rPr>
        <w:t>・固有事項</w:t>
      </w:r>
    </w:p>
    <w:p w:rsidR="003F4B12" w:rsidRPr="00223F73" w:rsidRDefault="003F4B12" w:rsidP="00046311">
      <w:pPr>
        <w:pStyle w:val="Default"/>
        <w:rPr>
          <w:color w:val="000000" w:themeColor="text1"/>
          <w:sz w:val="21"/>
          <w:szCs w:val="21"/>
        </w:rPr>
      </w:pPr>
      <w:r w:rsidRPr="00223F73">
        <w:rPr>
          <w:rFonts w:hint="eastAsia"/>
          <w:color w:val="000000" w:themeColor="text1"/>
          <w:sz w:val="21"/>
          <w:szCs w:val="21"/>
        </w:rPr>
        <w:t>⑤訪問系・固有事項</w:t>
      </w:r>
    </w:p>
    <w:p w:rsidR="003F4B12" w:rsidRPr="00223F73" w:rsidRDefault="003F4B12" w:rsidP="00046311">
      <w:pPr>
        <w:pStyle w:val="Default"/>
        <w:rPr>
          <w:color w:val="000000" w:themeColor="text1"/>
          <w:sz w:val="21"/>
          <w:szCs w:val="21"/>
        </w:rPr>
      </w:pPr>
      <w:r w:rsidRPr="00223F73">
        <w:rPr>
          <w:rFonts w:hint="eastAsia"/>
          <w:color w:val="000000" w:themeColor="text1"/>
          <w:sz w:val="21"/>
          <w:szCs w:val="21"/>
        </w:rPr>
        <w:t>⑥相談支援事業・固有事項</w:t>
      </w:r>
    </w:p>
    <w:p w:rsidR="003F4B12" w:rsidRPr="00223F73" w:rsidRDefault="003F4B12" w:rsidP="00046311">
      <w:pPr>
        <w:pStyle w:val="Default"/>
        <w:rPr>
          <w:color w:val="000000" w:themeColor="text1"/>
          <w:sz w:val="21"/>
          <w:szCs w:val="21"/>
        </w:rPr>
      </w:pPr>
    </w:p>
    <w:p w:rsidR="003F4B12" w:rsidRPr="00223F73" w:rsidRDefault="003F4B12" w:rsidP="00046311">
      <w:pPr>
        <w:pStyle w:val="Default"/>
        <w:rPr>
          <w:color w:val="000000" w:themeColor="text1"/>
          <w:sz w:val="21"/>
          <w:szCs w:val="21"/>
        </w:rPr>
      </w:pPr>
      <w:r w:rsidRPr="00223F73">
        <w:rPr>
          <w:rFonts w:hint="eastAsia"/>
          <w:color w:val="000000" w:themeColor="text1"/>
          <w:sz w:val="21"/>
          <w:szCs w:val="21"/>
        </w:rPr>
        <w:lastRenderedPageBreak/>
        <w:t>２．利用方法</w:t>
      </w:r>
    </w:p>
    <w:p w:rsidR="003F4B12" w:rsidRPr="00223F73" w:rsidRDefault="003F4B12" w:rsidP="008C07A5">
      <w:pPr>
        <w:pStyle w:val="Default"/>
        <w:ind w:left="210" w:hangingChars="100" w:hanging="210"/>
        <w:rPr>
          <w:color w:val="000000" w:themeColor="text1"/>
          <w:sz w:val="21"/>
        </w:rPr>
      </w:pPr>
      <w:r w:rsidRPr="00223F73">
        <w:rPr>
          <w:rFonts w:hint="eastAsia"/>
          <w:color w:val="000000" w:themeColor="text1"/>
          <w:sz w:val="21"/>
          <w:szCs w:val="21"/>
        </w:rPr>
        <w:t xml:space="preserve">　以下のサイトよりアクセスしてください。</w:t>
      </w:r>
      <w:hyperlink r:id="rId6" w:history="1">
        <w:r w:rsidR="008C07A5" w:rsidRPr="00223F73">
          <w:rPr>
            <w:rStyle w:val="a3"/>
            <w:color w:val="000000" w:themeColor="text1"/>
            <w:sz w:val="21"/>
          </w:rPr>
          <w:t>https://www.smartstream.jp/msad/mhlw/index.html</w:t>
        </w:r>
      </w:hyperlink>
    </w:p>
    <w:p w:rsidR="004D36B5" w:rsidRDefault="004D36B5" w:rsidP="00046311">
      <w:pPr>
        <w:pStyle w:val="Default"/>
        <w:rPr>
          <w:sz w:val="21"/>
        </w:rPr>
      </w:pPr>
    </w:p>
    <w:p w:rsidR="001B2FB1" w:rsidRDefault="001B2FB1" w:rsidP="00046311">
      <w:pPr>
        <w:pStyle w:val="Default"/>
        <w:rPr>
          <w:sz w:val="21"/>
        </w:rPr>
      </w:pPr>
      <w:r>
        <w:rPr>
          <w:rFonts w:hint="eastAsia"/>
          <w:sz w:val="21"/>
        </w:rPr>
        <w:t>３．その他</w:t>
      </w:r>
    </w:p>
    <w:p w:rsidR="001B2FB1" w:rsidRDefault="001B2FB1" w:rsidP="001B2FB1">
      <w:pPr>
        <w:pStyle w:val="Default"/>
        <w:rPr>
          <w:sz w:val="21"/>
          <w:szCs w:val="21"/>
        </w:rPr>
      </w:pPr>
      <w:r>
        <w:rPr>
          <w:rFonts w:hint="eastAsia"/>
          <w:sz w:val="21"/>
        </w:rPr>
        <w:t xml:space="preserve">　</w:t>
      </w:r>
      <w:r w:rsidRPr="001B2FB1">
        <w:rPr>
          <w:rFonts w:hint="eastAsia"/>
          <w:sz w:val="21"/>
          <w:szCs w:val="21"/>
        </w:rPr>
        <w:t>上記研修サイト内において、研修を受講した方へ向けたアンケートを実施しておりますの</w:t>
      </w:r>
      <w:r>
        <w:rPr>
          <w:rFonts w:hint="eastAsia"/>
          <w:sz w:val="21"/>
          <w:szCs w:val="21"/>
        </w:rPr>
        <w:t>で</w:t>
      </w:r>
      <w:r w:rsidRPr="001B2FB1">
        <w:rPr>
          <w:rFonts w:hint="eastAsia"/>
          <w:sz w:val="21"/>
          <w:szCs w:val="21"/>
        </w:rPr>
        <w:t>、今後の研修の充実等のために、是非ご協力ください。</w:t>
      </w:r>
    </w:p>
    <w:p w:rsidR="001B2FB1" w:rsidRPr="001B2FB1" w:rsidRDefault="001B2FB1" w:rsidP="001B2FB1">
      <w:pPr>
        <w:pStyle w:val="Defaul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アンケート実施期間：令和４年1月31日（月）</w:t>
      </w:r>
      <w:r w:rsidR="008C07A5">
        <w:rPr>
          <w:rFonts w:hint="eastAsia"/>
          <w:sz w:val="21"/>
          <w:szCs w:val="21"/>
        </w:rPr>
        <w:t>20時</w:t>
      </w:r>
      <w:r>
        <w:rPr>
          <w:rFonts w:hint="eastAsia"/>
          <w:sz w:val="21"/>
          <w:szCs w:val="21"/>
        </w:rPr>
        <w:t>まで</w:t>
      </w:r>
    </w:p>
    <w:p w:rsidR="001B2FB1" w:rsidRDefault="001B2FB1" w:rsidP="001B2FB1">
      <w:pPr>
        <w:pStyle w:val="Default"/>
        <w:rPr>
          <w:sz w:val="21"/>
          <w:szCs w:val="21"/>
        </w:rPr>
      </w:pPr>
    </w:p>
    <w:p w:rsidR="001B2FB1" w:rsidRDefault="001B2FB1" w:rsidP="001B2FB1">
      <w:pPr>
        <w:pStyle w:val="Default"/>
        <w:rPr>
          <w:sz w:val="21"/>
          <w:szCs w:val="21"/>
        </w:rPr>
      </w:pPr>
    </w:p>
    <w:p w:rsidR="001B2FB1" w:rsidRDefault="00547EBE" w:rsidP="001B2FB1">
      <w:pPr>
        <w:pStyle w:val="Default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6985</wp:posOffset>
                </wp:positionV>
                <wp:extent cx="4324350" cy="24479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24479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B2FB1" w:rsidRPr="00785052" w:rsidRDefault="001B2FB1" w:rsidP="001B2FB1">
                            <w:pPr>
                              <w:pStyle w:val="Default"/>
                              <w:rPr>
                                <w:rFonts w:hAnsi="游明朝"/>
                                <w:color w:val="000000" w:themeColor="text1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785052">
                              <w:rPr>
                                <w:rFonts w:hAnsi="游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（問い合わせ</w:t>
                            </w:r>
                            <w:r w:rsidR="008C07A5" w:rsidRPr="00785052">
                              <w:rPr>
                                <w:rFonts w:hAnsi="游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先</w:t>
                            </w:r>
                            <w:r w:rsidRPr="00785052">
                              <w:rPr>
                                <w:rFonts w:hAnsi="游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  <w:p w:rsidR="00055D61" w:rsidRPr="00785052" w:rsidRDefault="00055D61" w:rsidP="00055D61">
                            <w:pPr>
                              <w:pStyle w:val="Default"/>
                              <w:rPr>
                                <w:rFonts w:hAnsi="游明朝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785052">
                              <w:rPr>
                                <w:rFonts w:hAnsi="游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ＭＳ＆ＡＤインターリスク総研株式会社 リスクマネジメント第四部</w:t>
                            </w:r>
                          </w:p>
                          <w:p w:rsidR="00055D61" w:rsidRPr="00785052" w:rsidRDefault="00055D61" w:rsidP="00055D61">
                            <w:pPr>
                              <w:pStyle w:val="Default"/>
                              <w:rPr>
                                <w:rFonts w:hAnsi="游明朝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785052">
                              <w:rPr>
                                <w:rFonts w:hAnsi="游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医療福祉マーケットグループ（岡本</w:t>
                            </w:r>
                            <w:r w:rsidR="00223F73" w:rsidRPr="00785052">
                              <w:rPr>
                                <w:rFonts w:hAnsi="游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、田名邉（たなべ）</w:t>
                            </w:r>
                            <w:r w:rsidRPr="00785052">
                              <w:rPr>
                                <w:rFonts w:hAnsi="游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  <w:p w:rsidR="00055D61" w:rsidRPr="00785052" w:rsidRDefault="00055D61" w:rsidP="00055D61">
                            <w:pPr>
                              <w:pStyle w:val="Default"/>
                              <w:rPr>
                                <w:rFonts w:hAnsi="游明朝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785052">
                              <w:rPr>
                                <w:rFonts w:hAnsi="游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TEL  ：03-5296-8976</w:t>
                            </w:r>
                          </w:p>
                          <w:p w:rsidR="001B2FB1" w:rsidRPr="00785052" w:rsidRDefault="00055D61" w:rsidP="001B2FB1">
                            <w:pPr>
                              <w:pStyle w:val="Default"/>
                              <w:rPr>
                                <w:rFonts w:hAnsi="游明朝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785052">
                              <w:rPr>
                                <w:rFonts w:hAnsi="游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E-mail：sh-okamoto@ms-ad-hd.com</w:t>
                            </w:r>
                          </w:p>
                          <w:p w:rsidR="008C07A5" w:rsidRPr="004D36B5" w:rsidRDefault="008C07A5" w:rsidP="008C07A5">
                            <w:pPr>
                              <w:ind w:right="42"/>
                              <w:jc w:val="left"/>
                              <w:rPr>
                                <w:rFonts w:ascii="游明朝" w:eastAsia="游明朝" w:hAnsi="游明朝"/>
                                <w:color w:val="FF0000"/>
                                <w:szCs w:val="21"/>
                              </w:rPr>
                            </w:pPr>
                          </w:p>
                          <w:p w:rsidR="008C07A5" w:rsidRPr="00785052" w:rsidRDefault="008C07A5" w:rsidP="008C07A5">
                            <w:pPr>
                              <w:ind w:right="42"/>
                              <w:jc w:val="left"/>
                              <w:rPr>
                                <w:rFonts w:ascii="游明朝" w:eastAsia="游明朝" w:hAnsi="游明朝"/>
                                <w:color w:val="000000" w:themeColor="text1"/>
                                <w:szCs w:val="21"/>
                              </w:rPr>
                            </w:pPr>
                            <w:r w:rsidRPr="00785052">
                              <w:rPr>
                                <w:rFonts w:ascii="游明朝" w:eastAsia="游明朝" w:hAnsi="游明朝" w:hint="eastAsia"/>
                                <w:color w:val="000000" w:themeColor="text1"/>
                                <w:szCs w:val="21"/>
                              </w:rPr>
                              <w:t>（担当）</w:t>
                            </w:r>
                          </w:p>
                          <w:p w:rsidR="008C07A5" w:rsidRPr="00785052" w:rsidRDefault="008C07A5" w:rsidP="008C07A5">
                            <w:pPr>
                              <w:ind w:right="42"/>
                              <w:jc w:val="left"/>
                              <w:rPr>
                                <w:rFonts w:ascii="游明朝" w:eastAsia="游明朝" w:hAnsi="游明朝"/>
                                <w:color w:val="000000" w:themeColor="text1"/>
                                <w:szCs w:val="21"/>
                              </w:rPr>
                            </w:pPr>
                            <w:r w:rsidRPr="00785052">
                              <w:rPr>
                                <w:rFonts w:ascii="游明朝" w:eastAsia="游明朝" w:hAnsi="游明朝" w:hint="eastAsia"/>
                                <w:color w:val="000000" w:themeColor="text1"/>
                                <w:szCs w:val="21"/>
                              </w:rPr>
                              <w:t>厚生労働省社会・援護局障害保健福祉部障害福祉課</w:t>
                            </w:r>
                          </w:p>
                          <w:p w:rsidR="008C07A5" w:rsidRPr="00785052" w:rsidRDefault="008C07A5" w:rsidP="008C07A5">
                            <w:pPr>
                              <w:ind w:right="840"/>
                              <w:jc w:val="left"/>
                              <w:rPr>
                                <w:rFonts w:ascii="游明朝" w:eastAsia="游明朝" w:hAnsi="游明朝"/>
                                <w:color w:val="000000" w:themeColor="text1"/>
                                <w:szCs w:val="21"/>
                              </w:rPr>
                            </w:pPr>
                            <w:r w:rsidRPr="00785052">
                              <w:rPr>
                                <w:rFonts w:ascii="游明朝" w:eastAsia="游明朝" w:hAnsi="游明朝" w:hint="eastAsia"/>
                                <w:color w:val="000000" w:themeColor="text1"/>
                                <w:szCs w:val="21"/>
                              </w:rPr>
                              <w:t>地域生活支援推進室（松崎）</w:t>
                            </w:r>
                          </w:p>
                          <w:p w:rsidR="008C07A5" w:rsidRPr="008C07A5" w:rsidRDefault="008C07A5" w:rsidP="001B2FB1">
                            <w:pPr>
                              <w:pStyle w:val="Default"/>
                              <w:rPr>
                                <w:rFonts w:hAnsi="游明朝"/>
                                <w:color w:val="FF000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margin-left:142.5pt;margin-top:.55pt;width:340.5pt;height:19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" filled="f" strokecolor="black [3213]" strokeweight=".5pt">
                <v:textbox>
                  <w:txbxContent>
                    <w:p w:rsidR="001B2FB1" w:rsidRPr="00785052" w:rsidRDefault="001B2FB1" w:rsidP="001B2FB1">
                      <w:pPr>
                        <w:pStyle w:val="Default"/>
                        <w:rPr>
                          <w:rFonts w:hAnsi="游明朝"/>
                          <w:color w:val="000000" w:themeColor="text1"/>
                          <w:sz w:val="21"/>
                          <w:szCs w:val="21"/>
                          <w:u w:val="single"/>
                        </w:rPr>
                      </w:pPr>
                      <w:r w:rsidRPr="00785052">
                        <w:rPr>
                          <w:rFonts w:hAnsi="游明朝" w:hint="eastAsia"/>
                          <w:color w:val="000000" w:themeColor="text1"/>
                          <w:sz w:val="21"/>
                          <w:szCs w:val="21"/>
                        </w:rPr>
                        <w:t>（問い合わせ</w:t>
                      </w:r>
                      <w:r w:rsidR="008C07A5" w:rsidRPr="00785052">
                        <w:rPr>
                          <w:rFonts w:hAnsi="游明朝" w:hint="eastAsia"/>
                          <w:color w:val="000000" w:themeColor="text1"/>
                          <w:sz w:val="21"/>
                          <w:szCs w:val="21"/>
                        </w:rPr>
                        <w:t>先</w:t>
                      </w:r>
                      <w:r w:rsidRPr="00785052">
                        <w:rPr>
                          <w:rFonts w:hAnsi="游明朝" w:hint="eastAsia"/>
                          <w:color w:val="000000" w:themeColor="text1"/>
                          <w:sz w:val="21"/>
                          <w:szCs w:val="21"/>
                        </w:rPr>
                        <w:t>）</w:t>
                      </w:r>
                    </w:p>
                    <w:p w:rsidR="00055D61" w:rsidRPr="00785052" w:rsidRDefault="00055D61" w:rsidP="00055D61">
                      <w:pPr>
                        <w:pStyle w:val="Default"/>
                        <w:rPr>
                          <w:rFonts w:hAnsi="游明朝"/>
                          <w:color w:val="000000" w:themeColor="text1"/>
                          <w:sz w:val="21"/>
                          <w:szCs w:val="21"/>
                        </w:rPr>
                      </w:pPr>
                      <w:r w:rsidRPr="00785052">
                        <w:rPr>
                          <w:rFonts w:hAnsi="游明朝" w:hint="eastAsia"/>
                          <w:color w:val="000000" w:themeColor="text1"/>
                          <w:sz w:val="21"/>
                          <w:szCs w:val="21"/>
                        </w:rPr>
                        <w:t>ＭＳ＆ＡＤインターリスク総研株式会社 リスクマネジメント第四部</w:t>
                      </w:r>
                    </w:p>
                    <w:p w:rsidR="00055D61" w:rsidRPr="00785052" w:rsidRDefault="00055D61" w:rsidP="00055D61">
                      <w:pPr>
                        <w:pStyle w:val="Default"/>
                        <w:rPr>
                          <w:rFonts w:hAnsi="游明朝"/>
                          <w:color w:val="000000" w:themeColor="text1"/>
                          <w:sz w:val="21"/>
                          <w:szCs w:val="21"/>
                        </w:rPr>
                      </w:pPr>
                      <w:r w:rsidRPr="00785052">
                        <w:rPr>
                          <w:rFonts w:hAnsi="游明朝" w:hint="eastAsia"/>
                          <w:color w:val="000000" w:themeColor="text1"/>
                          <w:sz w:val="21"/>
                          <w:szCs w:val="21"/>
                        </w:rPr>
                        <w:t>医療福祉マーケットグループ（岡本</w:t>
                      </w:r>
                      <w:r w:rsidR="00223F73" w:rsidRPr="00785052">
                        <w:rPr>
                          <w:rFonts w:hAnsi="游明朝" w:hint="eastAsia"/>
                          <w:color w:val="000000" w:themeColor="text1"/>
                          <w:sz w:val="21"/>
                          <w:szCs w:val="21"/>
                        </w:rPr>
                        <w:t>、田名邉（たなべ）</w:t>
                      </w:r>
                      <w:r w:rsidRPr="00785052">
                        <w:rPr>
                          <w:rFonts w:hAnsi="游明朝" w:hint="eastAsia"/>
                          <w:color w:val="000000" w:themeColor="text1"/>
                          <w:sz w:val="21"/>
                          <w:szCs w:val="21"/>
                        </w:rPr>
                        <w:t>）</w:t>
                      </w:r>
                    </w:p>
                    <w:p w:rsidR="00055D61" w:rsidRPr="00785052" w:rsidRDefault="00055D61" w:rsidP="00055D61">
                      <w:pPr>
                        <w:pStyle w:val="Default"/>
                        <w:rPr>
                          <w:rFonts w:hAnsi="游明朝"/>
                          <w:color w:val="000000" w:themeColor="text1"/>
                          <w:sz w:val="21"/>
                          <w:szCs w:val="21"/>
                        </w:rPr>
                      </w:pPr>
                      <w:r w:rsidRPr="00785052">
                        <w:rPr>
                          <w:rFonts w:hAnsi="游明朝" w:hint="eastAsia"/>
                          <w:color w:val="000000" w:themeColor="text1"/>
                          <w:sz w:val="21"/>
                          <w:szCs w:val="21"/>
                        </w:rPr>
                        <w:t>TEL  ：03-5296-8976</w:t>
                      </w:r>
                    </w:p>
                    <w:p w:rsidR="001B2FB1" w:rsidRPr="00785052" w:rsidRDefault="00055D61" w:rsidP="001B2FB1">
                      <w:pPr>
                        <w:pStyle w:val="Default"/>
                        <w:rPr>
                          <w:rFonts w:hAnsi="游明朝"/>
                          <w:color w:val="000000" w:themeColor="text1"/>
                          <w:sz w:val="21"/>
                          <w:szCs w:val="21"/>
                        </w:rPr>
                      </w:pPr>
                      <w:r w:rsidRPr="00785052">
                        <w:rPr>
                          <w:rFonts w:hAnsi="游明朝" w:hint="eastAsia"/>
                          <w:color w:val="000000" w:themeColor="text1"/>
                          <w:sz w:val="21"/>
                          <w:szCs w:val="21"/>
                        </w:rPr>
                        <w:t>E-mail：sh-okamoto@ms-ad-hd.com</w:t>
                      </w:r>
                    </w:p>
                    <w:p w:rsidR="008C07A5" w:rsidRPr="004D36B5" w:rsidRDefault="008C07A5" w:rsidP="008C07A5">
                      <w:pPr>
                        <w:ind w:right="42"/>
                        <w:jc w:val="left"/>
                        <w:rPr>
                          <w:rFonts w:ascii="游明朝" w:eastAsia="游明朝" w:hAnsi="游明朝"/>
                          <w:color w:val="FF0000"/>
                          <w:szCs w:val="21"/>
                        </w:rPr>
                      </w:pPr>
                    </w:p>
                    <w:p w:rsidR="008C07A5" w:rsidRPr="00785052" w:rsidRDefault="008C07A5" w:rsidP="008C07A5">
                      <w:pPr>
                        <w:ind w:right="42"/>
                        <w:jc w:val="left"/>
                        <w:rPr>
                          <w:rFonts w:ascii="游明朝" w:eastAsia="游明朝" w:hAnsi="游明朝"/>
                          <w:color w:val="000000" w:themeColor="text1"/>
                          <w:szCs w:val="21"/>
                        </w:rPr>
                      </w:pPr>
                      <w:r w:rsidRPr="00785052">
                        <w:rPr>
                          <w:rFonts w:ascii="游明朝" w:eastAsia="游明朝" w:hAnsi="游明朝" w:hint="eastAsia"/>
                          <w:color w:val="000000" w:themeColor="text1"/>
                          <w:szCs w:val="21"/>
                        </w:rPr>
                        <w:t>（担当）</w:t>
                      </w:r>
                    </w:p>
                    <w:p w:rsidR="008C07A5" w:rsidRPr="00785052" w:rsidRDefault="008C07A5" w:rsidP="008C07A5">
                      <w:pPr>
                        <w:ind w:right="42"/>
                        <w:jc w:val="left"/>
                        <w:rPr>
                          <w:rFonts w:ascii="游明朝" w:eastAsia="游明朝" w:hAnsi="游明朝"/>
                          <w:color w:val="000000" w:themeColor="text1"/>
                          <w:szCs w:val="21"/>
                        </w:rPr>
                      </w:pPr>
                      <w:r w:rsidRPr="00785052">
                        <w:rPr>
                          <w:rFonts w:ascii="游明朝" w:eastAsia="游明朝" w:hAnsi="游明朝" w:hint="eastAsia"/>
                          <w:color w:val="000000" w:themeColor="text1"/>
                          <w:szCs w:val="21"/>
                        </w:rPr>
                        <w:t>厚生労働省社会・援護局障害保健福祉部障害福祉課</w:t>
                      </w:r>
                    </w:p>
                    <w:p w:rsidR="008C07A5" w:rsidRPr="00785052" w:rsidRDefault="008C07A5" w:rsidP="008C07A5">
                      <w:pPr>
                        <w:ind w:right="840"/>
                        <w:jc w:val="left"/>
                        <w:rPr>
                          <w:rFonts w:ascii="游明朝" w:eastAsia="游明朝" w:hAnsi="游明朝"/>
                          <w:color w:val="000000" w:themeColor="text1"/>
                          <w:szCs w:val="21"/>
                        </w:rPr>
                      </w:pPr>
                      <w:r w:rsidRPr="00785052">
                        <w:rPr>
                          <w:rFonts w:ascii="游明朝" w:eastAsia="游明朝" w:hAnsi="游明朝" w:hint="eastAsia"/>
                          <w:color w:val="000000" w:themeColor="text1"/>
                          <w:szCs w:val="21"/>
                        </w:rPr>
                        <w:t>地域生活支援推進室（松崎）</w:t>
                      </w:r>
                    </w:p>
                    <w:p w:rsidR="008C07A5" w:rsidRPr="008C07A5" w:rsidRDefault="008C07A5" w:rsidP="001B2FB1">
                      <w:pPr>
                        <w:pStyle w:val="Default"/>
                        <w:rPr>
                          <w:rFonts w:hAnsi="游明朝"/>
                          <w:color w:val="FF0000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B2FB1" w:rsidRDefault="001B2FB1" w:rsidP="001B2FB1">
      <w:pPr>
        <w:pStyle w:val="Default"/>
        <w:rPr>
          <w:sz w:val="21"/>
          <w:szCs w:val="21"/>
        </w:rPr>
      </w:pPr>
    </w:p>
    <w:p w:rsidR="001B2FB1" w:rsidRDefault="001B2FB1" w:rsidP="001B2FB1">
      <w:pPr>
        <w:pStyle w:val="Default"/>
        <w:rPr>
          <w:sz w:val="21"/>
          <w:szCs w:val="21"/>
        </w:rPr>
      </w:pPr>
    </w:p>
    <w:p w:rsidR="001B2FB1" w:rsidRDefault="001B2FB1" w:rsidP="001B2FB1">
      <w:pPr>
        <w:pStyle w:val="Default"/>
        <w:rPr>
          <w:sz w:val="21"/>
          <w:szCs w:val="21"/>
        </w:rPr>
      </w:pPr>
    </w:p>
    <w:p w:rsidR="008C07A5" w:rsidRDefault="008C07A5" w:rsidP="001B2FB1">
      <w:pPr>
        <w:pStyle w:val="Default"/>
        <w:rPr>
          <w:sz w:val="21"/>
          <w:szCs w:val="21"/>
        </w:rPr>
      </w:pPr>
    </w:p>
    <w:p w:rsidR="008C07A5" w:rsidRDefault="008C07A5" w:rsidP="001B2FB1">
      <w:pPr>
        <w:pStyle w:val="Default"/>
        <w:rPr>
          <w:sz w:val="21"/>
          <w:szCs w:val="21"/>
        </w:rPr>
      </w:pPr>
    </w:p>
    <w:p w:rsidR="008C07A5" w:rsidRDefault="008C07A5" w:rsidP="001B2FB1">
      <w:pPr>
        <w:pStyle w:val="Default"/>
        <w:rPr>
          <w:sz w:val="21"/>
          <w:szCs w:val="21"/>
        </w:rPr>
      </w:pPr>
    </w:p>
    <w:p w:rsidR="008C07A5" w:rsidRDefault="008C07A5" w:rsidP="001B2FB1">
      <w:pPr>
        <w:pStyle w:val="Default"/>
        <w:rPr>
          <w:sz w:val="21"/>
          <w:szCs w:val="21"/>
        </w:rPr>
      </w:pPr>
    </w:p>
    <w:p w:rsidR="008C07A5" w:rsidRDefault="008C07A5" w:rsidP="001B2FB1">
      <w:pPr>
        <w:pStyle w:val="Default"/>
        <w:rPr>
          <w:sz w:val="21"/>
          <w:szCs w:val="21"/>
        </w:rPr>
      </w:pPr>
    </w:p>
    <w:sectPr w:rsidR="008C07A5" w:rsidSect="004D36B5">
      <w:pgSz w:w="11906" w:h="16838"/>
      <w:pgMar w:top="993" w:right="1274" w:bottom="1134" w:left="1560" w:header="851" w:footer="992" w:gutter="0"/>
      <w:cols w:space="425"/>
      <w:docGrid w:type="line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FD4" w:rsidRDefault="00064FD4" w:rsidP="00EC6E7F">
      <w:r>
        <w:separator/>
      </w:r>
    </w:p>
  </w:endnote>
  <w:endnote w:type="continuationSeparator" w:id="0">
    <w:p w:rsidR="00064FD4" w:rsidRDefault="00064FD4" w:rsidP="00EC6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FD4" w:rsidRDefault="00064FD4" w:rsidP="00EC6E7F">
      <w:r>
        <w:separator/>
      </w:r>
    </w:p>
  </w:footnote>
  <w:footnote w:type="continuationSeparator" w:id="0">
    <w:p w:rsidR="00064FD4" w:rsidRDefault="00064FD4" w:rsidP="00EC6E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8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AE6"/>
    <w:rsid w:val="00046311"/>
    <w:rsid w:val="00055D61"/>
    <w:rsid w:val="00064FD4"/>
    <w:rsid w:val="0015158B"/>
    <w:rsid w:val="001B2FB1"/>
    <w:rsid w:val="00223F73"/>
    <w:rsid w:val="003D7E5C"/>
    <w:rsid w:val="003F4B12"/>
    <w:rsid w:val="00406AE6"/>
    <w:rsid w:val="004D36B5"/>
    <w:rsid w:val="00547EBE"/>
    <w:rsid w:val="00785052"/>
    <w:rsid w:val="008C07A5"/>
    <w:rsid w:val="009B37CD"/>
    <w:rsid w:val="009B45A3"/>
    <w:rsid w:val="00AF3D1F"/>
    <w:rsid w:val="00C82EFF"/>
    <w:rsid w:val="00D355D5"/>
    <w:rsid w:val="00D500F4"/>
    <w:rsid w:val="00DD2FBB"/>
    <w:rsid w:val="00E52D24"/>
    <w:rsid w:val="00EC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8F4A886"/>
  <w15:chartTrackingRefBased/>
  <w15:docId w15:val="{7BBB2434-14E8-46AD-8215-C4CA6553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06AE6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3F4B1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F4B12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EC6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C6E7F"/>
  </w:style>
  <w:style w:type="paragraph" w:styleId="a7">
    <w:name w:val="footer"/>
    <w:basedOn w:val="a"/>
    <w:link w:val="a8"/>
    <w:uiPriority w:val="99"/>
    <w:unhideWhenUsed/>
    <w:rsid w:val="00EC6E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C6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yperlink" Target="https://www.smartstream.jp/msad/mhlw/index.html" TargetMode="Externa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松崎 貴之(matsuzaki-takayuki.8f9)</dc:creator>
  <cp:lastModifiedBy>小城 亮(kojou-akira.z55)</cp:lastModifiedBy>
  <cp:revision>6</cp:revision>
  <dcterms:created xsi:type="dcterms:W3CDTF">2021-12-06T01:32:00Z</dcterms:created>
  <dcterms:modified xsi:type="dcterms:W3CDTF">2021-12-06T01:38:00Z</dcterms:modified>
</cp:coreProperties>
</file>