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snapToGrid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平成３０年度　</w:t>
      </w:r>
      <w:r>
        <w:rPr>
          <w:rFonts w:hint="eastAsia"/>
          <w:b w:val="1"/>
          <w:spacing w:val="20"/>
          <w:sz w:val="28"/>
        </w:rPr>
        <w:t>高知県児童生徒表彰受賞候補者推薦書</w:t>
      </w:r>
    </w:p>
    <w:p>
      <w:pPr>
        <w:pStyle w:val="0"/>
        <w:snapToGrid w:val="0"/>
        <w:rPr>
          <w:rFonts w:hint="default"/>
          <w:b w:val="1"/>
          <w:sz w:val="28"/>
        </w:rPr>
      </w:pPr>
    </w:p>
    <w:tbl>
      <w:tblPr>
        <w:tblStyle w:val="11"/>
        <w:tblW w:w="3670" w:type="dxa"/>
        <w:jc w:val="left"/>
        <w:tblInd w:w="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969"/>
        <w:gridCol w:w="1701"/>
      </w:tblGrid>
      <w:tr>
        <w:trPr>
          <w:trHeight w:val="180" w:hRule="atLeast"/>
        </w:trPr>
        <w:tc>
          <w:tcPr>
            <w:tcW w:w="1969" w:type="dxa"/>
            <w:vMerge w:val="restart"/>
            <w:tcBorders>
              <w:top w:val="single" w:color="000000" w:sz="2" w:space="0"/>
              <w:left w:val="single" w:color="000000" w:sz="2" w:space="0"/>
              <w:bottom w:val="none" w:color="auto" w:sz="0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52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部門及び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52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</w:rPr>
              <w:t>該当する推薦基準</w:t>
            </w:r>
          </w:p>
        </w:tc>
        <w:tc>
          <w:tcPr>
            <w:tcW w:w="1701" w:type="dxa"/>
            <w:vMerge w:val="restart"/>
            <w:tcBorders>
              <w:top w:val="single" w:color="000000" w:sz="2" w:space="0"/>
              <w:left w:val="single" w:color="000000" w:sz="2" w:space="0"/>
              <w:bottom w:val="none" w:color="auto" w:sz="0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52" w:lineRule="atLeast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216" w:hRule="atLeast"/>
        </w:trPr>
        <w:tc>
          <w:tcPr>
            <w:tcW w:w="196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52" w:lineRule="atLeast"/>
              <w:jc w:val="center"/>
              <w:rPr>
                <w:rFonts w:hint="default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52" w:lineRule="atLeast"/>
              <w:jc w:val="left"/>
              <w:rPr>
                <w:rFonts w:hint="default"/>
                <w:sz w:val="24"/>
              </w:rPr>
            </w:pPr>
          </w:p>
        </w:tc>
      </w:tr>
    </w:tbl>
    <w:p>
      <w:pPr>
        <w:pStyle w:val="0"/>
        <w:snapToGrid w:val="0"/>
        <w:rPr>
          <w:rFonts w:hint="default"/>
        </w:rPr>
      </w:pPr>
    </w:p>
    <w:p>
      <w:pPr>
        <w:pStyle w:val="0"/>
        <w:snapToGrid w:val="0"/>
        <w:rPr>
          <w:rFonts w:hint="default" w:ascii="ＭＳ ゴシック" w:hAnsi="ＭＳ ゴシック"/>
          <w:b w:val="1"/>
        </w:rPr>
      </w:pPr>
      <w:r>
        <w:rPr>
          <w:rFonts w:hint="eastAsia" w:ascii="ＭＳ ゴシック" w:hAnsi="ＭＳ ゴシック"/>
          <w:b w:val="1"/>
        </w:rPr>
        <w:t>１</w:t>
      </w:r>
      <w:r>
        <w:rPr>
          <w:rFonts w:hint="default" w:ascii="ＭＳ ゴシック" w:hAnsi="ＭＳ ゴシック"/>
          <w:b w:val="1"/>
        </w:rPr>
        <w:t xml:space="preserve"> </w:t>
      </w:r>
      <w:r>
        <w:rPr>
          <w:rFonts w:hint="eastAsia" w:ascii="ＭＳ ゴシック" w:hAnsi="ＭＳ ゴシック"/>
          <w:b w:val="1"/>
        </w:rPr>
        <w:t>受賞候補者</w:t>
      </w:r>
    </w:p>
    <w:tbl>
      <w:tblPr>
        <w:tblStyle w:val="11"/>
        <w:tblW w:w="9344" w:type="dxa"/>
        <w:jc w:val="left"/>
        <w:tblInd w:w="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953"/>
        <w:gridCol w:w="4640"/>
        <w:gridCol w:w="1751"/>
      </w:tblGrid>
      <w:tr>
        <w:trPr>
          <w:trHeight w:val="184" w:hRule="atLeast"/>
        </w:trPr>
        <w:tc>
          <w:tcPr>
            <w:tcW w:w="2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0" w:lineRule="atLeast"/>
              <w:ind w:firstLine="162" w:firstLineChars="100"/>
              <w:jc w:val="center"/>
              <w:rPr>
                <w:rFonts w:hint="default" w:ascii="ＭＳ ゴシック" w:hAnsi="ＭＳ ゴシック"/>
                <w:b w:val="1"/>
                <w:sz w:val="16"/>
              </w:rPr>
            </w:pPr>
            <w:r>
              <w:rPr>
                <w:rFonts w:hint="eastAsia" w:ascii="ＭＳ ゴシック" w:hAnsi="ＭＳ ゴシック"/>
                <w:b w:val="1"/>
                <w:sz w:val="16"/>
              </w:rPr>
              <w:t>ふ　り　が　な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0" w:lineRule="atLeast"/>
              <w:ind w:firstLine="211" w:firstLineChars="100"/>
              <w:rPr>
                <w:rFonts w:hint="default" w:ascii="ＭＳ ゴシック" w:hAnsi="ＭＳ ゴシック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  </w:t>
            </w:r>
            <w:r>
              <w:rPr>
                <w:rFonts w:hint="eastAsia" w:ascii="ＭＳ ゴシック" w:hAnsi="ＭＳ ゴシック"/>
              </w:rPr>
              <w:t>氏　　　　　名</w:t>
            </w:r>
          </w:p>
        </w:tc>
        <w:tc>
          <w:tcPr>
            <w:tcW w:w="4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0" w:lineRule="atLeast"/>
              <w:jc w:val="center"/>
              <w:rPr>
                <w:rFonts w:hint="default" w:ascii="ＭＳ ゴシック" w:hAnsi="ＭＳ ゴシック"/>
                <w:sz w:val="24"/>
              </w:rPr>
            </w:pPr>
            <w:r>
              <w:rPr>
                <w:rFonts w:hint="eastAsia" w:ascii="ＭＳ ゴシック" w:hAnsi="ＭＳ ゴシック"/>
              </w:rPr>
              <w:t>所　属　学　校　名</w:t>
            </w:r>
          </w:p>
        </w:tc>
        <w:tc>
          <w:tcPr>
            <w:tcW w:w="17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0" w:lineRule="atLeast"/>
              <w:jc w:val="center"/>
              <w:rPr>
                <w:rFonts w:hint="default" w:ascii="ＭＳ ゴシック" w:hAnsi="ＭＳ ゴシック"/>
                <w:sz w:val="24"/>
              </w:rPr>
            </w:pPr>
            <w:r>
              <w:rPr>
                <w:rFonts w:hint="eastAsia" w:ascii="ＭＳ ゴシック" w:hAnsi="ＭＳ ゴシック"/>
              </w:rPr>
              <w:t>学　年</w:t>
            </w:r>
          </w:p>
        </w:tc>
      </w:tr>
      <w:tr>
        <w:trPr>
          <w:trHeight w:val="829" w:hRule="atLeast"/>
        </w:trPr>
        <w:tc>
          <w:tcPr>
            <w:tcW w:w="2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52" w:lineRule="atLeast"/>
              <w:rPr>
                <w:rFonts w:hint="default" w:ascii="ＭＳ ゴシック" w:hAnsi="ＭＳ ゴシック"/>
                <w:sz w:val="24"/>
              </w:rPr>
            </w:pPr>
          </w:p>
        </w:tc>
        <w:tc>
          <w:tcPr>
            <w:tcW w:w="4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52" w:lineRule="atLeast"/>
              <w:rPr>
                <w:rFonts w:hint="default" w:ascii="ＭＳ ゴシック" w:hAnsi="ＭＳ ゴシック"/>
                <w:sz w:val="24"/>
              </w:rPr>
            </w:pPr>
            <w:bookmarkStart w:id="0" w:name="_GoBack"/>
            <w:bookmarkEnd w:id="0"/>
          </w:p>
        </w:tc>
        <w:tc>
          <w:tcPr>
            <w:tcW w:w="17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52" w:lineRule="atLeast"/>
              <w:rPr>
                <w:rFonts w:hint="default" w:ascii="ＭＳ ゴシック" w:hAnsi="ＭＳ ゴシック"/>
                <w:sz w:val="24"/>
              </w:rPr>
            </w:pPr>
          </w:p>
        </w:tc>
      </w:tr>
    </w:tbl>
    <w:p>
      <w:pPr>
        <w:pStyle w:val="0"/>
        <w:snapToGrid w:val="0"/>
        <w:rPr>
          <w:rFonts w:hint="default" w:ascii="ＭＳ ゴシック" w:hAnsi="ＭＳ ゴシック"/>
          <w:b w:val="1"/>
        </w:rPr>
      </w:pPr>
      <w:r>
        <w:rPr>
          <w:rFonts w:hint="eastAsia" w:ascii="ＭＳ ゴシック" w:hAnsi="ＭＳ ゴシック"/>
          <w:b w:val="1"/>
        </w:rPr>
        <w:t>２</w:t>
      </w:r>
      <w:r>
        <w:rPr>
          <w:rFonts w:hint="default" w:ascii="ＭＳ ゴシック" w:hAnsi="ＭＳ ゴシック"/>
          <w:b w:val="1"/>
        </w:rPr>
        <w:t xml:space="preserve"> </w:t>
      </w:r>
      <w:r>
        <w:rPr>
          <w:rFonts w:hint="eastAsia" w:ascii="ＭＳ ゴシック" w:hAnsi="ＭＳ ゴシック"/>
          <w:b w:val="1"/>
        </w:rPr>
        <w:t>推薦者</w:t>
      </w:r>
    </w:p>
    <w:tbl>
      <w:tblPr>
        <w:tblStyle w:val="11"/>
        <w:tblW w:w="9358" w:type="dxa"/>
        <w:jc w:val="left"/>
        <w:tblInd w:w="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320"/>
        <w:gridCol w:w="2953"/>
        <w:gridCol w:w="1688"/>
        <w:gridCol w:w="2397"/>
      </w:tblGrid>
      <w:tr>
        <w:trPr>
          <w:trHeight w:val="90" w:hRule="atLeast"/>
        </w:trPr>
        <w:tc>
          <w:tcPr>
            <w:tcW w:w="2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0" w:lineRule="atLeast"/>
              <w:jc w:val="center"/>
              <w:rPr>
                <w:rFonts w:hint="default" w:ascii="ＭＳ ゴシック" w:hAnsi="ＭＳ ゴシック"/>
                <w:b w:val="1"/>
                <w:sz w:val="16"/>
              </w:rPr>
            </w:pPr>
            <w:r>
              <w:rPr>
                <w:rFonts w:hint="eastAsia" w:ascii="ＭＳ ゴシック" w:hAnsi="ＭＳ ゴシック"/>
                <w:b w:val="1"/>
                <w:sz w:val="16"/>
              </w:rPr>
              <w:t>ふ　り　が　な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0" w:lineRule="atLeast"/>
              <w:jc w:val="center"/>
              <w:rPr>
                <w:rFonts w:hint="default" w:ascii="ＭＳ ゴシック" w:hAnsi="ＭＳ ゴシック"/>
                <w:sz w:val="24"/>
              </w:rPr>
            </w:pPr>
            <w:r>
              <w:rPr>
                <w:rFonts w:hint="eastAsia" w:ascii="ＭＳ ゴシック" w:hAnsi="ＭＳ ゴシック"/>
              </w:rPr>
              <w:t>氏　　　　　名</w:t>
            </w:r>
          </w:p>
        </w:tc>
        <w:tc>
          <w:tcPr>
            <w:tcW w:w="2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0" w:lineRule="atLeast"/>
              <w:jc w:val="center"/>
              <w:rPr>
                <w:rFonts w:hint="default" w:ascii="ＭＳ ゴシック" w:hAnsi="ＭＳ ゴシック"/>
                <w:sz w:val="24"/>
              </w:rPr>
            </w:pPr>
            <w:r>
              <w:rPr>
                <w:rFonts w:hint="eastAsia" w:ascii="ＭＳ ゴシック" w:hAnsi="ＭＳ ゴシック"/>
              </w:rPr>
              <w:t>所属又は住所</w:t>
            </w:r>
          </w:p>
        </w:tc>
        <w:tc>
          <w:tcPr>
            <w:tcW w:w="1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0" w:lineRule="atLeast"/>
              <w:jc w:val="center"/>
              <w:rPr>
                <w:rFonts w:hint="default" w:ascii="ＭＳ ゴシック" w:hAnsi="ＭＳ ゴシック"/>
                <w:sz w:val="24"/>
              </w:rPr>
            </w:pPr>
            <w:r>
              <w:rPr>
                <w:rFonts w:hint="eastAsia" w:ascii="ＭＳ ゴシック" w:hAnsi="ＭＳ ゴシック"/>
              </w:rPr>
              <w:t>候補者との関係</w:t>
            </w:r>
          </w:p>
        </w:tc>
        <w:tc>
          <w:tcPr>
            <w:tcW w:w="23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0" w:lineRule="atLeast"/>
              <w:jc w:val="center"/>
              <w:rPr>
                <w:rFonts w:hint="default" w:ascii="ＭＳ ゴシック" w:hAnsi="ＭＳ ゴシック"/>
              </w:rPr>
            </w:pPr>
            <w:r>
              <w:rPr>
                <w:rFonts w:hint="eastAsia" w:ascii="ＭＳ ゴシック" w:hAnsi="ＭＳ ゴシック"/>
              </w:rPr>
              <w:t>連絡方法</w:t>
            </w:r>
            <w:r>
              <w:rPr>
                <w:rFonts w:hint="eastAsia" w:ascii="ＭＳ ゴシック" w:hAnsi="ＭＳ ゴシック"/>
              </w:rPr>
              <w:t>(</w:t>
            </w:r>
            <w:r>
              <w:rPr>
                <w:rFonts w:hint="eastAsia" w:ascii="ＭＳ ゴシック" w:hAnsi="ＭＳ ゴシック"/>
              </w:rPr>
              <w:t>電話）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0" w:lineRule="atLeast"/>
              <w:jc w:val="center"/>
              <w:rPr>
                <w:rFonts w:hint="default" w:ascii="ＭＳ ゴシック" w:hAnsi="ＭＳ ゴシック"/>
                <w:sz w:val="24"/>
              </w:rPr>
            </w:pPr>
            <w:r>
              <w:rPr>
                <w:rFonts w:hint="eastAsia" w:ascii="ＭＳ ゴシック" w:hAnsi="ＭＳ ゴシック"/>
              </w:rPr>
              <w:t xml:space="preserve">           (</w:t>
            </w:r>
            <w:r>
              <w:rPr>
                <w:rFonts w:hint="eastAsia" w:ascii="ＭＳ ゴシック" w:hAnsi="ＭＳ ゴシック"/>
              </w:rPr>
              <w:t>携帯電話</w:t>
            </w:r>
            <w:r>
              <w:rPr>
                <w:rFonts w:hint="eastAsia" w:ascii="ＭＳ ゴシック" w:hAnsi="ＭＳ ゴシック"/>
              </w:rPr>
              <w:t>)</w:t>
            </w:r>
          </w:p>
        </w:tc>
      </w:tr>
      <w:tr>
        <w:trPr>
          <w:trHeight w:val="696" w:hRule="atLeast"/>
        </w:trPr>
        <w:tc>
          <w:tcPr>
            <w:tcW w:w="2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52" w:lineRule="atLeast"/>
              <w:rPr>
                <w:rFonts w:hint="default" w:ascii="ＭＳ ゴシック" w:hAnsi="ＭＳ ゴシック"/>
                <w:sz w:val="24"/>
              </w:rPr>
            </w:pPr>
          </w:p>
        </w:tc>
        <w:tc>
          <w:tcPr>
            <w:tcW w:w="2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52" w:lineRule="atLeast"/>
              <w:rPr>
                <w:rFonts w:hint="default" w:ascii="ＭＳ ゴシック" w:hAnsi="ＭＳ ゴシック"/>
                <w:sz w:val="24"/>
              </w:rPr>
            </w:pPr>
          </w:p>
        </w:tc>
        <w:tc>
          <w:tcPr>
            <w:tcW w:w="1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52" w:lineRule="atLeast"/>
              <w:rPr>
                <w:rFonts w:hint="default" w:ascii="ＭＳ ゴシック" w:hAnsi="ＭＳ ゴシック"/>
                <w:sz w:val="24"/>
              </w:rPr>
            </w:pPr>
          </w:p>
        </w:tc>
        <w:tc>
          <w:tcPr>
            <w:tcW w:w="23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52" w:lineRule="atLeast"/>
              <w:rPr>
                <w:rFonts w:hint="default" w:ascii="ＭＳ ゴシック" w:hAnsi="ＭＳ ゴシック"/>
                <w:sz w:val="24"/>
              </w:rPr>
            </w:pPr>
          </w:p>
        </w:tc>
      </w:tr>
    </w:tbl>
    <w:p>
      <w:pPr>
        <w:pStyle w:val="0"/>
        <w:snapToGrid w:val="0"/>
        <w:rPr>
          <w:rFonts w:hint="default" w:ascii="ＭＳ ゴシック" w:hAnsi="ＭＳ ゴシック"/>
          <w:b w:val="1"/>
        </w:rPr>
      </w:pPr>
      <w:r>
        <w:rPr>
          <w:rFonts w:hint="eastAsia" w:ascii="ＭＳ ゴシック" w:hAnsi="ＭＳ ゴシック"/>
          <w:b w:val="1"/>
        </w:rPr>
        <w:t>３</w:t>
      </w:r>
      <w:r>
        <w:rPr>
          <w:rFonts w:hint="default" w:ascii="ＭＳ ゴシック" w:hAnsi="ＭＳ ゴシック"/>
          <w:b w:val="1"/>
        </w:rPr>
        <w:t xml:space="preserve"> </w:t>
      </w:r>
      <w:r>
        <w:rPr>
          <w:rFonts w:hint="eastAsia" w:ascii="ＭＳ ゴシック" w:hAnsi="ＭＳ ゴシック"/>
          <w:b w:val="1"/>
        </w:rPr>
        <w:t>受賞候補者の主な略歴、活動内容</w:t>
      </w:r>
    </w:p>
    <w:p>
      <w:pPr>
        <w:pStyle w:val="0"/>
        <w:snapToGrid w:val="0"/>
        <w:ind w:left="211" w:leftChars="-200" w:hanging="633" w:hangingChars="300"/>
        <w:rPr>
          <w:rFonts w:hint="default" w:ascii="ＭＳ ゴシック" w:hAnsi="ＭＳ ゴシック"/>
        </w:rPr>
      </w:pPr>
      <w:r>
        <w:rPr>
          <w:rFonts w:hint="default" w:ascii="ＭＳ ゴシック" w:hAnsi="ＭＳ ゴシック"/>
        </w:rPr>
        <w:t xml:space="preserve">  </w:t>
      </w:r>
      <w:r>
        <w:rPr>
          <w:rFonts w:hint="eastAsia" w:ascii="ＭＳ ゴシック" w:hAnsi="ＭＳ ゴシック"/>
        </w:rPr>
        <w:t>　　（</w:t>
      </w:r>
      <w:r>
        <w:rPr>
          <w:rFonts w:hint="eastAsia" w:ascii="ＭＳ ゴシック" w:hAnsi="ＭＳ ゴシック"/>
          <w:u w:val="single" w:color="auto"/>
        </w:rPr>
        <w:t>受賞対象と考えられるもの</w:t>
      </w:r>
      <w:r>
        <w:rPr>
          <w:rFonts w:hint="eastAsia" w:ascii="ＭＳ ゴシック" w:hAnsi="ＭＳ ゴシック"/>
        </w:rPr>
        <w:t>の名称、参加者数（</w:t>
      </w:r>
      <w:r>
        <w:rPr>
          <w:rFonts w:hint="eastAsia" w:ascii="ＭＳ ゴシック" w:hAnsi="ＭＳ ゴシック"/>
          <w:u w:val="single" w:color="auto"/>
        </w:rPr>
        <w:t>部門がある場合はその部門の参加者数</w:t>
      </w:r>
      <w:r>
        <w:rPr>
          <w:rFonts w:hint="eastAsia" w:ascii="ＭＳ ゴシック" w:hAnsi="ＭＳ ゴシック"/>
        </w:rPr>
        <w:t>）、開催日</w:t>
      </w:r>
    </w:p>
    <w:p>
      <w:pPr>
        <w:pStyle w:val="0"/>
        <w:snapToGrid w:val="0"/>
        <w:ind w:left="-2004" w:leftChars="-950" w:firstLine="2426" w:firstLineChars="1150"/>
        <w:jc w:val="left"/>
        <w:rPr>
          <w:rFonts w:hint="default" w:ascii="ＭＳ ゴシック" w:hAnsi="ＭＳ ゴシック"/>
        </w:rPr>
      </w:pPr>
      <w:r>
        <w:rPr>
          <w:rFonts w:hint="eastAsia" w:ascii="ＭＳ ゴシック" w:hAnsi="ＭＳ ゴシック"/>
        </w:rPr>
        <w:t>時、部、成績、受賞、入賞者数等を正確に箇条書きしてください。）</w:t>
      </w:r>
    </w:p>
    <w:p>
      <w:pPr>
        <w:pStyle w:val="0"/>
        <w:snapToGrid w:val="0"/>
        <w:rPr>
          <w:rFonts w:hint="default" w:ascii="ＭＳ ゴシック" w:hAnsi="ＭＳ ゴシック"/>
        </w:rPr>
      </w:pPr>
    </w:p>
    <w:p>
      <w:pPr>
        <w:pStyle w:val="0"/>
        <w:snapToGrid w:val="0"/>
        <w:rPr>
          <w:rFonts w:hint="default" w:ascii="ＭＳ ゴシック" w:hAnsi="ＭＳ ゴシック"/>
        </w:rPr>
      </w:pPr>
    </w:p>
    <w:p>
      <w:pPr>
        <w:pStyle w:val="0"/>
        <w:snapToGrid w:val="0"/>
        <w:rPr>
          <w:rFonts w:hint="default" w:ascii="ＭＳ ゴシック" w:hAnsi="ＭＳ ゴシック"/>
        </w:rPr>
      </w:pPr>
    </w:p>
    <w:p>
      <w:pPr>
        <w:pStyle w:val="0"/>
        <w:snapToGrid w:val="0"/>
        <w:rPr>
          <w:rFonts w:hint="default" w:ascii="ＭＳ ゴシック" w:hAnsi="ＭＳ ゴシック"/>
        </w:rPr>
      </w:pPr>
    </w:p>
    <w:p>
      <w:pPr>
        <w:pStyle w:val="0"/>
        <w:snapToGrid w:val="0"/>
        <w:rPr>
          <w:rFonts w:hint="default" w:ascii="ＭＳ ゴシック" w:hAnsi="ＭＳ ゴシック"/>
        </w:rPr>
      </w:pPr>
    </w:p>
    <w:p>
      <w:pPr>
        <w:pStyle w:val="0"/>
        <w:snapToGrid w:val="0"/>
        <w:rPr>
          <w:rFonts w:hint="default" w:ascii="ＭＳ ゴシック" w:hAnsi="ＭＳ ゴシック"/>
        </w:rPr>
      </w:pPr>
    </w:p>
    <w:p>
      <w:pPr>
        <w:pStyle w:val="0"/>
        <w:snapToGrid w:val="0"/>
        <w:rPr>
          <w:rFonts w:hint="default" w:ascii="ＭＳ ゴシック" w:hAnsi="ＭＳ ゴシック"/>
        </w:rPr>
      </w:pPr>
    </w:p>
    <w:p>
      <w:pPr>
        <w:pStyle w:val="0"/>
        <w:snapToGrid w:val="0"/>
        <w:rPr>
          <w:rFonts w:hint="default" w:ascii="ＭＳ ゴシック" w:hAnsi="ＭＳ ゴシック"/>
        </w:rPr>
      </w:pPr>
    </w:p>
    <w:p>
      <w:pPr>
        <w:pStyle w:val="0"/>
        <w:snapToGrid w:val="0"/>
        <w:rPr>
          <w:rFonts w:hint="default" w:ascii="ＭＳ ゴシック" w:hAnsi="ＭＳ ゴシック"/>
        </w:rPr>
      </w:pPr>
    </w:p>
    <w:p>
      <w:pPr>
        <w:pStyle w:val="0"/>
        <w:snapToGrid w:val="0"/>
        <w:rPr>
          <w:rFonts w:hint="default" w:ascii="ＭＳ ゴシック" w:hAnsi="ＭＳ ゴシック"/>
          <w:b w:val="1"/>
        </w:rPr>
      </w:pPr>
      <w:r>
        <w:rPr>
          <w:rFonts w:hint="eastAsia" w:ascii="ＭＳ ゴシック" w:hAnsi="ＭＳ ゴシック"/>
          <w:b w:val="1"/>
        </w:rPr>
        <w:t>４</w:t>
      </w:r>
      <w:r>
        <w:rPr>
          <w:rFonts w:hint="default" w:ascii="ＭＳ ゴシック" w:hAnsi="ＭＳ ゴシック"/>
          <w:b w:val="1"/>
        </w:rPr>
        <w:t xml:space="preserve"> </w:t>
      </w:r>
      <w:r>
        <w:rPr>
          <w:rFonts w:hint="eastAsia" w:ascii="ＭＳ ゴシック" w:hAnsi="ＭＳ ゴシック"/>
          <w:b w:val="1"/>
        </w:rPr>
        <w:t>推薦理由</w:t>
      </w:r>
    </w:p>
    <w:p>
      <w:pPr>
        <w:pStyle w:val="0"/>
        <w:snapToGrid w:val="0"/>
        <w:ind w:firstLine="211" w:firstLineChars="100"/>
        <w:rPr>
          <w:rFonts w:hint="default" w:ascii="ＭＳ ゴシック" w:hAnsi="ＭＳ ゴシック"/>
        </w:rPr>
      </w:pPr>
      <w:r>
        <w:rPr>
          <w:rFonts w:hint="eastAsia" w:ascii="ＭＳ ゴシック" w:hAnsi="ＭＳ ゴシック"/>
        </w:rPr>
        <w:t>（受賞対象と考えられる理由、受賞対象者の日頃の生活態度等について記入してください。）</w:t>
      </w:r>
    </w:p>
    <w:p>
      <w:pPr>
        <w:pStyle w:val="0"/>
        <w:snapToGrid w:val="0"/>
        <w:rPr>
          <w:rFonts w:hint="default" w:ascii="ＭＳ ゴシック" w:hAnsi="ＭＳ ゴシック"/>
        </w:rPr>
      </w:pPr>
    </w:p>
    <w:p>
      <w:pPr>
        <w:pStyle w:val="0"/>
        <w:snapToGrid w:val="0"/>
        <w:rPr>
          <w:rFonts w:hint="default" w:ascii="ＭＳ ゴシック" w:hAnsi="ＭＳ ゴシック"/>
        </w:rPr>
      </w:pPr>
    </w:p>
    <w:p>
      <w:pPr>
        <w:pStyle w:val="0"/>
        <w:snapToGrid w:val="0"/>
        <w:rPr>
          <w:rFonts w:hint="default" w:ascii="ＭＳ ゴシック" w:hAnsi="ＭＳ ゴシック"/>
        </w:rPr>
      </w:pPr>
    </w:p>
    <w:p>
      <w:pPr>
        <w:pStyle w:val="0"/>
        <w:snapToGrid w:val="0"/>
        <w:rPr>
          <w:rFonts w:hint="default" w:ascii="ＭＳ ゴシック" w:hAnsi="ＭＳ ゴシック"/>
        </w:rPr>
      </w:pPr>
    </w:p>
    <w:p>
      <w:pPr>
        <w:pStyle w:val="0"/>
        <w:snapToGrid w:val="0"/>
        <w:rPr>
          <w:rFonts w:hint="default" w:ascii="ＭＳ ゴシック" w:hAnsi="ＭＳ ゴシック"/>
        </w:rPr>
      </w:pPr>
    </w:p>
    <w:p>
      <w:pPr>
        <w:pStyle w:val="0"/>
        <w:snapToGrid w:val="0"/>
        <w:rPr>
          <w:rFonts w:hint="default" w:ascii="ＭＳ ゴシック" w:hAnsi="ＭＳ ゴシック"/>
        </w:rPr>
      </w:pPr>
    </w:p>
    <w:p>
      <w:pPr>
        <w:pStyle w:val="0"/>
        <w:snapToGrid w:val="0"/>
        <w:rPr>
          <w:rFonts w:hint="default" w:ascii="ＭＳ ゴシック" w:hAnsi="ＭＳ ゴシック"/>
        </w:rPr>
      </w:pPr>
    </w:p>
    <w:p>
      <w:pPr>
        <w:pStyle w:val="0"/>
        <w:snapToGrid w:val="0"/>
        <w:rPr>
          <w:rFonts w:hint="default" w:ascii="ＭＳ ゴシック" w:hAnsi="ＭＳ ゴシック"/>
        </w:rPr>
      </w:pPr>
    </w:p>
    <w:p>
      <w:pPr>
        <w:pStyle w:val="0"/>
        <w:snapToGrid w:val="0"/>
        <w:rPr>
          <w:rFonts w:hint="default" w:ascii="ＭＳ ゴシック" w:hAnsi="ＭＳ ゴシック"/>
          <w:b w:val="1"/>
        </w:rPr>
      </w:pPr>
      <w:r>
        <w:rPr>
          <w:rFonts w:hint="eastAsia" w:ascii="ＭＳ ゴシック" w:hAnsi="ＭＳ ゴシック"/>
          <w:b w:val="1"/>
        </w:rPr>
        <w:t>５</w:t>
      </w:r>
      <w:r>
        <w:rPr>
          <w:rFonts w:hint="default" w:ascii="ＭＳ ゴシック" w:hAnsi="ＭＳ ゴシック"/>
          <w:b w:val="1"/>
        </w:rPr>
        <w:t xml:space="preserve"> </w:t>
      </w:r>
      <w:r>
        <w:rPr>
          <w:rFonts w:hint="eastAsia" w:ascii="ＭＳ ゴシック" w:hAnsi="ＭＳ ゴシック"/>
          <w:b w:val="1"/>
        </w:rPr>
        <w:t>過去の高知県児童生徒表彰受賞歴</w:t>
      </w:r>
    </w:p>
    <w:p>
      <w:pPr>
        <w:pStyle w:val="0"/>
        <w:snapToGrid w:val="0"/>
        <w:rPr>
          <w:rFonts w:hint="default" w:ascii="ＭＳ ゴシック" w:hAnsi="ＭＳ ゴシック"/>
        </w:rPr>
      </w:pPr>
    </w:p>
    <w:p>
      <w:pPr>
        <w:pStyle w:val="0"/>
        <w:snapToGrid w:val="0"/>
        <w:rPr>
          <w:rFonts w:hint="default" w:ascii="ＭＳ ゴシック" w:hAnsi="ＭＳ ゴシック"/>
        </w:rPr>
      </w:pPr>
    </w:p>
    <w:p>
      <w:pPr>
        <w:pStyle w:val="0"/>
        <w:snapToGrid w:val="0"/>
        <w:rPr>
          <w:rFonts w:hint="default" w:ascii="ＭＳ ゴシック" w:hAnsi="ＭＳ ゴシック"/>
        </w:rPr>
      </w:pPr>
    </w:p>
    <w:p>
      <w:pPr>
        <w:pStyle w:val="0"/>
        <w:snapToGrid w:val="0"/>
        <w:rPr>
          <w:rFonts w:hint="default" w:ascii="ＭＳ ゴシック" w:hAnsi="ＭＳ ゴシック"/>
        </w:rPr>
      </w:pPr>
    </w:p>
    <w:p>
      <w:pPr>
        <w:pStyle w:val="0"/>
        <w:snapToGrid w:val="0"/>
        <w:rPr>
          <w:rFonts w:hint="default" w:ascii="ＭＳ ゴシック" w:hAnsi="ＭＳ ゴシック"/>
        </w:rPr>
      </w:pPr>
    </w:p>
    <w:p>
      <w:pPr>
        <w:pStyle w:val="0"/>
        <w:snapToGrid w:val="0"/>
        <w:rPr>
          <w:rFonts w:hint="default" w:ascii="ＭＳ ゴシック" w:hAnsi="ＭＳ ゴシック"/>
          <w:b w:val="1"/>
        </w:rPr>
      </w:pPr>
      <w:r>
        <w:rPr>
          <w:rFonts w:hint="eastAsia" w:ascii="ＭＳ ゴシック" w:hAnsi="ＭＳ ゴシック"/>
          <w:b w:val="1"/>
        </w:rPr>
        <w:t>６</w:t>
      </w:r>
      <w:r>
        <w:rPr>
          <w:rFonts w:hint="default" w:ascii="ＭＳ ゴシック" w:hAnsi="ＭＳ ゴシック"/>
          <w:b w:val="1"/>
        </w:rPr>
        <w:t xml:space="preserve"> </w:t>
      </w:r>
      <w:r>
        <w:rPr>
          <w:rFonts w:hint="eastAsia" w:ascii="ＭＳ ゴシック" w:hAnsi="ＭＳ ゴシック"/>
          <w:b w:val="1"/>
        </w:rPr>
        <w:t>添付資料目録</w:t>
      </w:r>
    </w:p>
    <w:tbl>
      <w:tblPr>
        <w:tblStyle w:val="11"/>
        <w:tblW w:w="0" w:type="auto"/>
        <w:jc w:val="left"/>
        <w:tblInd w:w="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531"/>
        <w:gridCol w:w="1055"/>
        <w:gridCol w:w="4218"/>
        <w:gridCol w:w="1447"/>
      </w:tblGrid>
      <w:tr>
        <w:trPr>
          <w:trHeight w:val="75" w:hRule="atLeast"/>
        </w:trPr>
        <w:tc>
          <w:tcPr>
            <w:tcW w:w="25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52" w:lineRule="atLeast"/>
              <w:jc w:val="center"/>
              <w:rPr>
                <w:rFonts w:hint="default" w:ascii="ＭＳ ゴシック" w:hAnsi="ＭＳ ゴシック"/>
                <w:sz w:val="24"/>
              </w:rPr>
            </w:pPr>
            <w:r>
              <w:rPr>
                <w:rFonts w:hint="eastAsia" w:ascii="ＭＳ ゴシック" w:hAnsi="ＭＳ ゴシック"/>
              </w:rPr>
              <w:t>品　　　目</w:t>
            </w:r>
          </w:p>
        </w:tc>
        <w:tc>
          <w:tcPr>
            <w:tcW w:w="1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52" w:lineRule="atLeast"/>
              <w:jc w:val="center"/>
              <w:rPr>
                <w:rFonts w:hint="default" w:ascii="ＭＳ ゴシック" w:hAnsi="ＭＳ ゴシック"/>
                <w:sz w:val="24"/>
              </w:rPr>
            </w:pPr>
            <w:r>
              <w:rPr>
                <w:rFonts w:hint="eastAsia" w:ascii="ＭＳ ゴシック" w:hAnsi="ＭＳ ゴシック"/>
              </w:rPr>
              <w:t>数　量</w:t>
            </w:r>
          </w:p>
        </w:tc>
        <w:tc>
          <w:tcPr>
            <w:tcW w:w="42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52" w:lineRule="atLeast"/>
              <w:jc w:val="center"/>
              <w:rPr>
                <w:rFonts w:hint="default" w:ascii="ＭＳ ゴシック" w:hAnsi="ＭＳ ゴシック"/>
                <w:sz w:val="24"/>
              </w:rPr>
            </w:pPr>
            <w:r>
              <w:rPr>
                <w:rFonts w:hint="eastAsia" w:ascii="ＭＳ ゴシック" w:hAnsi="ＭＳ ゴシック"/>
              </w:rPr>
              <w:t>内　　　　容</w:t>
            </w:r>
          </w:p>
        </w:tc>
        <w:tc>
          <w:tcPr>
            <w:tcW w:w="14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52" w:lineRule="atLeast"/>
              <w:jc w:val="center"/>
              <w:rPr>
                <w:rFonts w:hint="default" w:ascii="ＭＳ ゴシック" w:hAnsi="ＭＳ ゴシック"/>
                <w:sz w:val="24"/>
              </w:rPr>
            </w:pPr>
            <w:r>
              <w:rPr>
                <w:rFonts w:hint="eastAsia" w:ascii="ＭＳ ゴシック" w:hAnsi="ＭＳ ゴシック"/>
              </w:rPr>
              <w:t>備　考</w:t>
            </w:r>
          </w:p>
        </w:tc>
      </w:tr>
      <w:tr>
        <w:trPr>
          <w:trHeight w:val="1191" w:hRule="atLeast"/>
        </w:trPr>
        <w:tc>
          <w:tcPr>
            <w:tcW w:w="25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52" w:lineRule="atLeast"/>
              <w:rPr>
                <w:rFonts w:hint="default" w:ascii="ＭＳ ゴシック" w:hAnsi="ＭＳ ゴシック"/>
                <w:sz w:val="24"/>
              </w:rPr>
            </w:pPr>
          </w:p>
        </w:tc>
        <w:tc>
          <w:tcPr>
            <w:tcW w:w="1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52" w:lineRule="atLeast"/>
              <w:rPr>
                <w:rFonts w:hint="default" w:ascii="ＭＳ ゴシック" w:hAnsi="ＭＳ ゴシック"/>
                <w:sz w:val="24"/>
              </w:rPr>
            </w:pPr>
          </w:p>
        </w:tc>
        <w:tc>
          <w:tcPr>
            <w:tcW w:w="42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52" w:lineRule="atLeast"/>
              <w:rPr>
                <w:rFonts w:hint="default" w:ascii="ＭＳ ゴシック" w:hAnsi="ＭＳ ゴシック"/>
                <w:sz w:val="24"/>
              </w:rPr>
            </w:pPr>
          </w:p>
        </w:tc>
        <w:tc>
          <w:tcPr>
            <w:tcW w:w="14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52" w:lineRule="atLeast"/>
              <w:rPr>
                <w:rFonts w:hint="default" w:ascii="ＭＳ ゴシック" w:hAnsi="ＭＳ ゴシック"/>
                <w:sz w:val="24"/>
              </w:rPr>
            </w:pPr>
          </w:p>
        </w:tc>
      </w:tr>
    </w:tbl>
    <w:p>
      <w:pPr>
        <w:pStyle w:val="0"/>
        <w:tabs>
          <w:tab w:val="center" w:leader="none" w:pos="4677"/>
        </w:tabs>
        <w:snapToGrid w:val="0"/>
        <w:rPr>
          <w:rFonts w:hint="default" w:ascii="ＭＳ ゴシック" w:hAnsi="ＭＳ ゴシック"/>
        </w:rPr>
      </w:pPr>
    </w:p>
    <w:sectPr>
      <w:headerReference r:id="rId5" w:type="default"/>
      <w:footerReference r:id="rId6" w:type="default"/>
      <w:type w:val="continuous"/>
      <w:pgSz w:w="11906" w:h="16838"/>
      <w:pgMar w:top="1134" w:right="1134" w:bottom="1134" w:left="1418" w:header="567" w:footer="567" w:gutter="0"/>
      <w:pgNumType w:start="1"/>
      <w:cols w:space="720"/>
      <w:noEndnote w:val="1"/>
      <w:textDirection w:val="lrTb"/>
      <w:docGrid w:type="linesAndChars" w:linePitch="291" w:charSpace="1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autoSpaceDE w:val="0"/>
      <w:autoSpaceDN w:val="0"/>
      <w:jc w:val="left"/>
      <w:rPr>
        <w:rFonts w:hint="default"/>
        <w:sz w:val="24"/>
      </w:rPr>
    </w:pPr>
    <w:r>
      <w:rPr>
        <w:rFonts w:hint="eastAsia"/>
        <w:sz w:val="24"/>
      </w:rPr>
      <w:t>※本推薦書は、紙媒体での提出に併せて、必ず電子メールでの提出をお願いします。</w:t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autoSpaceDE w:val="0"/>
      <w:autoSpaceDN w:val="0"/>
      <w:jc w:val="left"/>
      <w:rPr>
        <w:rFonts w:hint="default"/>
        <w:sz w:val="24"/>
      </w:rPr>
    </w:pPr>
    <w:r>
      <w:rPr>
        <w:rFonts w:hint="eastAsia"/>
      </w:rPr>
      <w:t>別紙１（個人用）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HorizontalSpacing w:val="21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ゴシック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eastAsia="ＭＳ ゴシック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eastAsia="ＭＳ ゴシック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Emphasis"/>
    <w:basedOn w:val="10"/>
    <w:next w:val="21"/>
    <w:link w:val="0"/>
    <w:uiPriority w:val="0"/>
    <w:qFormat/>
    <w:rPr>
      <w:b w:val="1"/>
    </w:rPr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header1.xml" Id="rId5" Type="http://schemas.openxmlformats.org/officeDocument/2006/relationships/header"/><Relationship Target="commentsExtended.xml" Id="rId7" Type="http://schemas.microsoft.com/office/2011/relationships/commentsExtended"/><Relationship Target="styles.xml" Id="rId2" Type="http://schemas.openxmlformats.org/officeDocument/2006/relationships/styles"/><Relationship Target="theme/theme1.xml" Id="rId4" Type="http://schemas.openxmlformats.org/officeDocument/2006/relationships/theme"/><Relationship Target="footer1.xml" Id="rId6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305</Words>
  <Characters>142</Characters>
  <Application>JUST Note</Application>
  <Lines>1</Lines>
  <Paragraphs>1</Paragraphs>
  <Company>高知県</Company>
  <CharactersWithSpaces>446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別紙１（個人用）</dc:title>
  <dc:creator>ioas_user</dc:creator>
  <cp:lastModifiedBy>452762</cp:lastModifiedBy>
  <cp:lastPrinted>2012-07-11T10:44:00Z</cp:lastPrinted>
  <dcterms:created xsi:type="dcterms:W3CDTF">2015-06-25T09:16:00Z</dcterms:created>
  <dcterms:modified xsi:type="dcterms:W3CDTF">2018-05-28T06:19:29Z</dcterms:modified>
  <cp:revision>3</cp:revision>
</cp:coreProperties>
</file>