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default" w:asciiTheme="minorEastAsia" w:hAnsiTheme="minorEastAsia"/>
          <w:spacing w:val="6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pacing w:val="6"/>
          <w:sz w:val="24"/>
        </w:rPr>
        <w:t>様式－３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法人概要書</w:t>
      </w:r>
    </w:p>
    <w:tbl>
      <w:tblPr>
        <w:tblStyle w:val="21"/>
        <w:tblW w:w="89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2246"/>
        <w:gridCol w:w="3600"/>
        <w:gridCol w:w="2530"/>
      </w:tblGrid>
      <w:tr>
        <w:trPr>
          <w:trHeight w:val="567" w:hRule="atLeast"/>
        </w:trPr>
        <w:tc>
          <w:tcPr>
            <w:tcW w:w="2808" w:type="dxa"/>
            <w:gridSpan w:val="2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法人名</w:t>
            </w:r>
          </w:p>
        </w:tc>
        <w:tc>
          <w:tcPr>
            <w:tcW w:w="6130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67" w:hRule="atLeast"/>
        </w:trPr>
        <w:tc>
          <w:tcPr>
            <w:tcW w:w="2808" w:type="dxa"/>
            <w:gridSpan w:val="2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本社又は本店等の所在地</w:t>
            </w:r>
          </w:p>
        </w:tc>
        <w:tc>
          <w:tcPr>
            <w:tcW w:w="6130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67" w:hRule="atLeast"/>
        </w:trPr>
        <w:tc>
          <w:tcPr>
            <w:tcW w:w="2808" w:type="dxa"/>
            <w:gridSpan w:val="2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代表者　職・氏名</w:t>
            </w:r>
          </w:p>
        </w:tc>
        <w:tc>
          <w:tcPr>
            <w:tcW w:w="6130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67" w:hRule="atLeast"/>
        </w:trPr>
        <w:tc>
          <w:tcPr>
            <w:tcW w:w="2808" w:type="dxa"/>
            <w:gridSpan w:val="2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従業員数等</w:t>
            </w:r>
          </w:p>
        </w:tc>
        <w:tc>
          <w:tcPr>
            <w:tcW w:w="6130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67" w:hRule="atLeast"/>
        </w:trPr>
        <w:tc>
          <w:tcPr>
            <w:tcW w:w="2808" w:type="dxa"/>
            <w:gridSpan w:val="2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設立年月</w:t>
            </w:r>
          </w:p>
        </w:tc>
        <w:tc>
          <w:tcPr>
            <w:tcW w:w="6130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6520" w:hRule="atLeast"/>
        </w:trPr>
        <w:tc>
          <w:tcPr>
            <w:tcW w:w="2808" w:type="dxa"/>
            <w:gridSpan w:val="2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事業内容</w:t>
            </w:r>
          </w:p>
        </w:tc>
        <w:tc>
          <w:tcPr>
            <w:tcW w:w="6130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562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参加要件</w:t>
            </w:r>
          </w:p>
        </w:tc>
        <w:tc>
          <w:tcPr>
            <w:tcW w:w="5846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高知県の物品購入等に係る競争入札参加資格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（契約締結時までに登録が予定されているものを含む。</w:t>
            </w:r>
          </w:p>
        </w:tc>
        <w:tc>
          <w:tcPr>
            <w:tcW w:w="253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なし　・　あり</w:t>
            </w:r>
          </w:p>
        </w:tc>
      </w:tr>
      <w:tr>
        <w:trPr/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5846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地方自治法施行令第</w:t>
            </w:r>
            <w:r>
              <w:rPr>
                <w:rFonts w:hint="eastAsia" w:ascii="ＭＳ Ｐゴシック" w:hAnsi="ＭＳ Ｐゴシック" w:eastAsia="ＭＳ Ｐゴシック"/>
              </w:rPr>
              <w:t>167</w:t>
            </w:r>
            <w:r>
              <w:rPr>
                <w:rFonts w:hint="eastAsia" w:ascii="ＭＳ Ｐゴシック" w:hAnsi="ＭＳ Ｐゴシック" w:eastAsia="ＭＳ Ｐゴシック"/>
              </w:rPr>
              <w:t>条の４に規定する者に該当</w:t>
            </w:r>
          </w:p>
        </w:tc>
        <w:tc>
          <w:tcPr>
            <w:tcW w:w="253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なし　・　あり</w:t>
            </w:r>
          </w:p>
        </w:tc>
      </w:tr>
      <w:tr>
        <w:trPr/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5846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指名停止要領等に基づく指名停止等の期間中</w:t>
            </w:r>
          </w:p>
        </w:tc>
        <w:tc>
          <w:tcPr>
            <w:tcW w:w="253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なし　・　あり</w:t>
            </w:r>
          </w:p>
        </w:tc>
      </w:tr>
      <w:tr>
        <w:trPr/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5846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県税の滞納</w:t>
            </w:r>
          </w:p>
        </w:tc>
        <w:tc>
          <w:tcPr>
            <w:tcW w:w="253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なし　・　あり</w:t>
            </w:r>
          </w:p>
        </w:tc>
      </w:tr>
      <w:tr>
        <w:trPr/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5846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消費税及び地方消費税の滞納</w:t>
            </w:r>
          </w:p>
        </w:tc>
        <w:tc>
          <w:tcPr>
            <w:tcW w:w="253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なし　・　あり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</Words>
  <Characters>179</Characters>
  <Application>JUST Note</Application>
  <Lines>47</Lines>
  <Paragraphs>20</Paragraphs>
  <CharactersWithSpaces>190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465162</cp:lastModifiedBy>
  <dcterms:created xsi:type="dcterms:W3CDTF">2019-07-09T04:32:00Z</dcterms:created>
  <dcterms:modified xsi:type="dcterms:W3CDTF">2019-07-17T07:40:14Z</dcterms:modified>
  <cp:revision>2</cp:revision>
</cp:coreProperties>
</file>