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0" w:leftChars="0" w:right="0" w:rightChars="0" w:firstLine="0" w:firstLineChars="0"/>
        <w:jc w:val="left"/>
        <w:outlineLvl w:val="1"/>
        <w:rPr>
          <w:rFonts w:hint="eastAsia" w:asciiTheme="minorEastAsia" w:hAnsiTheme="minorEastAsia"/>
          <w:b w:val="1"/>
          <w:color w:val="auto"/>
          <w:kern w:val="0"/>
          <w:sz w:val="20"/>
        </w:rPr>
      </w:pPr>
      <w:r>
        <w:rPr>
          <w:rFonts w:hint="eastAsia" w:ascii="ＭＳ ゴシック" w:hAnsi="ＭＳ ゴシック" w:eastAsia="ＭＳ ゴシック"/>
          <w:b w:val="1"/>
          <w:color w:val="auto"/>
          <w:kern w:val="0"/>
          <w:sz w:val="20"/>
        </w:rPr>
        <w:t>【参考２】対象者への説明資料（プログラムⅡ）</w:t>
      </w:r>
    </w:p>
    <w:p>
      <w:pPr>
        <w:pStyle w:val="0"/>
        <w:autoSpaceDE w:val="0"/>
        <w:autoSpaceDN w:val="0"/>
        <w:adjustRightInd w:val="0"/>
        <w:ind w:left="0" w:leftChars="0" w:right="0" w:rightChars="0" w:firstLine="0" w:firstLineChars="0"/>
        <w:jc w:val="left"/>
        <w:outlineLvl w:val="1"/>
        <w:rPr>
          <w:rFonts w:hint="eastAsia" w:asciiTheme="minorEastAsia" w:hAnsiTheme="minorEastAsia"/>
          <w:b w:val="1"/>
          <w:color w:val="auto"/>
          <w:kern w:val="0"/>
          <w:sz w:val="20"/>
        </w:rPr>
      </w:pPr>
    </w:p>
    <w:p>
      <w:pPr>
        <w:pStyle w:val="0"/>
        <w:spacing w:before="14" w:beforeLines="0" w:beforeAutospacing="0" w:line="60" w:lineRule="auto"/>
        <w:ind w:right="8" w:rightChars="0"/>
        <w:jc w:val="center"/>
        <w:outlineLvl w:val="1"/>
        <w:rPr>
          <w:rFonts w:hint="default" w:ascii="ＭＳ 明朝" w:hAnsi="ＭＳ 明朝" w:eastAsia="ＭＳ 明朝"/>
          <w:color w:val="auto"/>
          <w:kern w:val="0"/>
        </w:rPr>
      </w:pPr>
      <w:r>
        <w:rPr>
          <w:rFonts w:hint="eastAsia" w:ascii="HG丸ｺﾞｼｯｸM-PRO" w:hAnsi="HG丸ｺﾞｼｯｸM-PRO" w:eastAsia="HG丸ｺﾞｼｯｸM-PRO"/>
          <w:color w:val="auto"/>
          <w:kern w:val="0"/>
          <w:sz w:val="28"/>
        </w:rPr>
        <w:t>糖尿病性腎症重症化予防プログラムについて</w:t>
      </w:r>
    </w:p>
    <w:p>
      <w:pPr>
        <w:pStyle w:val="0"/>
        <w:tabs>
          <w:tab w:val="left" w:leader="none" w:pos="7815"/>
        </w:tabs>
        <w:spacing w:line="60" w:lineRule="auto"/>
        <w:ind w:right="8" w:rightChars="0"/>
        <w:rPr>
          <w:rFonts w:hint="eastAsia" w:asciiTheme="majorEastAsia" w:hAnsiTheme="majorEastAsia" w:eastAsiaTheme="majorEastAsia"/>
          <w:color w:val="auto"/>
          <w:sz w:val="22"/>
        </w:rPr>
      </w:pPr>
    </w:p>
    <w:p>
      <w:pPr>
        <w:pStyle w:val="0"/>
        <w:tabs>
          <w:tab w:val="left" w:leader="none" w:pos="7815"/>
        </w:tabs>
        <w:spacing w:line="60" w:lineRule="auto"/>
        <w:ind w:right="8" w:rightChars="0"/>
        <w:rPr>
          <w:rFonts w:hint="eastAsia" w:ascii="HG丸ｺﾞｼｯｸM-PRO" w:hAnsi="HG丸ｺﾞｼｯｸM-PRO" w:eastAsia="HG丸ｺﾞｼｯｸM-PRO"/>
          <w:color w:val="auto"/>
          <w:sz w:val="22"/>
        </w:rPr>
      </w:pPr>
      <w:r>
        <w:rPr>
          <w:rFonts w:hint="eastAsia" w:ascii="HG丸ｺﾞｼｯｸM-PRO" w:hAnsi="HG丸ｺﾞｼｯｸM-PRO" w:eastAsia="HG丸ｺﾞｼｯｸM-PRO"/>
          <w:color w:val="auto"/>
          <w:sz w:val="22"/>
        </w:rPr>
        <w:t>　高知県では、平成</w:t>
      </w:r>
      <w:r>
        <w:rPr>
          <w:rFonts w:hint="eastAsia" w:ascii="HG丸ｺﾞｼｯｸM-PRO" w:hAnsi="HG丸ｺﾞｼｯｸM-PRO" w:eastAsia="HG丸ｺﾞｼｯｸM-PRO"/>
          <w:color w:val="auto"/>
          <w:sz w:val="22"/>
        </w:rPr>
        <w:t>30</w:t>
      </w:r>
      <w:r>
        <w:rPr>
          <w:rFonts w:hint="eastAsia" w:ascii="HG丸ｺﾞｼｯｸM-PRO" w:hAnsi="HG丸ｺﾞｼｯｸM-PRO" w:eastAsia="HG丸ｺﾞｼｯｸM-PRO"/>
          <w:color w:val="auto"/>
          <w:sz w:val="22"/>
        </w:rPr>
        <w:t>年から、糖尿病の治療中で重症化が心配される患者さんを対象とした、腎機能を保つための取組を実施しています。</w:t>
      </w:r>
    </w:p>
    <w:p>
      <w:pPr>
        <w:pStyle w:val="0"/>
        <w:tabs>
          <w:tab w:val="left" w:leader="none" w:pos="7815"/>
        </w:tabs>
        <w:spacing w:before="160" w:beforeLines="0" w:beforeAutospacing="0" w:line="120" w:lineRule="auto"/>
        <w:ind w:right="8" w:rightChars="0"/>
        <w:rPr>
          <w:rFonts w:hint="eastAsia" w:ascii="HG丸ｺﾞｼｯｸM-PRO" w:hAnsi="HG丸ｺﾞｼｯｸM-PRO" w:eastAsia="HG丸ｺﾞｼｯｸM-PRO"/>
          <w:color w:val="auto"/>
          <w:sz w:val="22"/>
        </w:rPr>
      </w:pPr>
      <w:r>
        <w:rPr>
          <w:rFonts w:hint="eastAsia" w:ascii="HG丸ｺﾞｼｯｸM-PRO" w:hAnsi="HG丸ｺﾞｼｯｸM-PRO" w:eastAsia="HG丸ｺﾞｼｯｸM-PRO"/>
          <w:color w:val="auto"/>
          <w:sz w:val="22"/>
        </w:rPr>
        <w:t>　この取組は、主治医の判断のもと、あなたの病状にあった最善の治療を行いながら、下記のサポートを行うものです。</w:t>
      </w:r>
    </w:p>
    <w:p>
      <w:pPr>
        <w:pStyle w:val="0"/>
        <w:tabs>
          <w:tab w:val="left" w:leader="none" w:pos="7815"/>
        </w:tabs>
        <w:spacing w:before="160" w:beforeLines="0" w:beforeAutospacing="0" w:line="240" w:lineRule="auto"/>
        <w:ind w:right="8" w:rightChars="0"/>
        <w:rPr>
          <w:rFonts w:hint="eastAsia" w:ascii="HG丸ｺﾞｼｯｸM-PRO" w:hAnsi="HG丸ｺﾞｼｯｸM-PRO" w:eastAsia="HG丸ｺﾞｼｯｸM-PRO"/>
          <w:color w:val="auto"/>
          <w:sz w:val="22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203200" distR="203200" simplePos="0" relativeHeight="4294967220" behindDoc="0" locked="0" layoutInCell="1" hidden="0" allowOverlap="1">
                <wp:simplePos x="0" y="0"/>
                <wp:positionH relativeFrom="column">
                  <wp:posOffset>1049655</wp:posOffset>
                </wp:positionH>
                <wp:positionV relativeFrom="paragraph">
                  <wp:posOffset>281305</wp:posOffset>
                </wp:positionV>
                <wp:extent cx="4124325" cy="29527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4124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auto"/>
                                <w:sz w:val="24"/>
                              </w:rPr>
                              <w:t>～糖尿病性腎症重症化予防プログラムの取組～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-76;mso-wrap-distance-left:16pt;width:324.75pt;height:23.25pt;mso-position-horizontal-relative:text;position:absolute;margin-left:82.65pt;margin-top:22.15pt;mso-wrap-distance-bottom:0pt;mso-wrap-distance-right:16pt;mso-wrap-distance-top:0pt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aut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auto"/>
                          <w:sz w:val="24"/>
                        </w:rPr>
                        <w:t>～糖尿病性腎症重症化予防プログラムの取組～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294967220" behindDoc="0" locked="0" layoutInCell="1" hidden="0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111125</wp:posOffset>
                </wp:positionV>
                <wp:extent cx="5886450" cy="719010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886450" cy="7190105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-76;mso-wrap-distance-left:5.65pt;width:463.5pt;height:566.15pt;mso-position-horizontal-relative:text;position:absolute;margin-left:6.8pt;margin-top:8.75pt;mso-wrap-distance-bottom:0pt;mso-wrap-distance-right:5.65pt;mso-wrap-distance-top:0pt;" o:spid="_x0000_s1027" o:allowincell="t" o:allowoverlap="t" filled="f" stroked="t" strokecolor="#0070c0" strokeweight="0.5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tabs>
          <w:tab w:val="left" w:leader="none" w:pos="7815"/>
        </w:tabs>
        <w:spacing w:line="240" w:lineRule="auto"/>
        <w:ind w:right="8" w:rightChars="0"/>
        <w:rPr>
          <w:rFonts w:hint="eastAsia" w:ascii="HG丸ｺﾞｼｯｸM-PRO" w:hAnsi="HG丸ｺﾞｼｯｸM-PRO" w:eastAsia="HG丸ｺﾞｼｯｸM-PRO"/>
          <w:color w:val="auto"/>
          <w:sz w:val="22"/>
        </w:rPr>
      </w:pPr>
    </w:p>
    <w:p>
      <w:pPr>
        <w:pStyle w:val="0"/>
        <w:tabs>
          <w:tab w:val="left" w:leader="none" w:pos="7815"/>
        </w:tabs>
        <w:spacing w:line="240" w:lineRule="auto"/>
        <w:ind w:right="8" w:rightChars="0"/>
        <w:rPr>
          <w:rFonts w:hint="eastAsia" w:ascii="HG丸ｺﾞｼｯｸM-PRO" w:hAnsi="HG丸ｺﾞｼｯｸM-PRO" w:eastAsia="HG丸ｺﾞｼｯｸM-PRO"/>
          <w:color w:val="auto"/>
          <w:sz w:val="22"/>
        </w:rPr>
      </w:pPr>
    </w:p>
    <w:p>
      <w:pPr>
        <w:pStyle w:val="0"/>
        <w:tabs>
          <w:tab w:val="left" w:leader="none" w:pos="7815"/>
        </w:tabs>
        <w:spacing w:line="240" w:lineRule="auto"/>
        <w:ind w:left="0" w:leftChars="0" w:right="8" w:rightChars="0" w:firstLine="234" w:firstLineChars="100"/>
        <w:jc w:val="center"/>
        <w:rPr>
          <w:rFonts w:hint="eastAsia" w:ascii="HG丸ｺﾞｼｯｸM-PRO" w:hAnsi="HG丸ｺﾞｼｯｸM-PRO" w:eastAsia="HG丸ｺﾞｼｯｸM-PRO"/>
          <w:color w:val="auto"/>
          <w:sz w:val="22"/>
        </w:rPr>
      </w:pPr>
      <w:r>
        <w:rPr>
          <w:rFonts w:hint="eastAsia" w:ascii="HG丸ｺﾞｼｯｸM-PRO" w:hAnsi="HG丸ｺﾞｼｯｸM-PRO" w:eastAsia="HG丸ｺﾞｼｯｸM-PRO"/>
          <w:color w:val="auto"/>
          <w:sz w:val="22"/>
        </w:rPr>
        <w:t>主治医があなたの状態にあわせてサポートの方法を選択します。</w:t>
      </w:r>
    </w:p>
    <w:p>
      <w:pPr>
        <w:pStyle w:val="0"/>
        <w:tabs>
          <w:tab w:val="left" w:leader="none" w:pos="7815"/>
        </w:tabs>
        <w:spacing w:line="120" w:lineRule="auto"/>
        <w:ind w:right="8" w:rightChars="0"/>
        <w:rPr>
          <w:rFonts w:hint="eastAsia" w:ascii="HG丸ｺﾞｼｯｸM-PRO" w:hAnsi="HG丸ｺﾞｼｯｸM-PRO" w:eastAsia="HG丸ｺﾞｼｯｸM-PRO"/>
          <w:color w:val="0070C0"/>
          <w:sz w:val="22"/>
        </w:rPr>
      </w:pPr>
      <w:r>
        <w:rPr>
          <w:rFonts w:hint="eastAsia"/>
        </w:rPr>
        <w:drawing>
          <wp:anchor distT="0" distB="0" distL="203200" distR="203200" simplePos="0" relativeHeight="4294967220" behindDoc="0" locked="0" layoutInCell="1" hidden="0" allowOverlap="1">
            <wp:simplePos x="0" y="0"/>
            <wp:positionH relativeFrom="column">
              <wp:posOffset>215265</wp:posOffset>
            </wp:positionH>
            <wp:positionV relativeFrom="paragraph">
              <wp:posOffset>12700</wp:posOffset>
            </wp:positionV>
            <wp:extent cx="5539740" cy="5831840"/>
            <wp:effectExtent l="0" t="0" r="0" b="0"/>
            <wp:wrapNone/>
            <wp:docPr id="102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rcRect l="1410" t="18553" b="9598"/>
                    <a:stretch>
                      <a:fillRect/>
                    </a:stretch>
                  </pic:blipFill>
                  <pic:spPr>
                    <a:xfrm>
                      <a:off x="0" y="0"/>
                      <a:ext cx="5539740" cy="583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ind w:leftChars="0" w:right="8" w:rightChars="0" w:firstLineChars="0"/>
        <w:rPr>
          <w:rFonts w:hint="eastAsia" w:ascii="HG丸ｺﾞｼｯｸM-PRO" w:hAnsi="HG丸ｺﾞｼｯｸM-PRO" w:eastAsia="HG丸ｺﾞｼｯｸM-PRO"/>
          <w:color w:val="0070C0"/>
          <w:sz w:val="22"/>
        </w:rPr>
      </w:pPr>
    </w:p>
    <w:p>
      <w:pPr>
        <w:pStyle w:val="0"/>
        <w:ind w:leftChars="0" w:right="8" w:rightChars="0" w:firstLineChars="0"/>
        <w:rPr>
          <w:rFonts w:hint="eastAsia" w:ascii="HG丸ｺﾞｼｯｸM-PRO" w:hAnsi="HG丸ｺﾞｼｯｸM-PRO" w:eastAsia="HG丸ｺﾞｼｯｸM-PRO"/>
          <w:color w:val="0070C0"/>
          <w:sz w:val="22"/>
        </w:rPr>
      </w:pPr>
    </w:p>
    <w:p>
      <w:pPr>
        <w:pStyle w:val="0"/>
        <w:ind w:leftChars="0" w:right="8" w:rightChars="0" w:firstLineChars="0"/>
        <w:rPr>
          <w:rFonts w:hint="eastAsia" w:ascii="ＭＳ ゴシック" w:hAnsi="ＭＳ ゴシック" w:eastAsia="ＭＳ ゴシック"/>
          <w:color w:val="0070C0"/>
          <w:sz w:val="22"/>
        </w:rPr>
      </w:pPr>
    </w:p>
    <w:p>
      <w:pPr>
        <w:pStyle w:val="0"/>
        <w:ind w:leftChars="0" w:right="8" w:rightChars="0" w:firstLineChars="0"/>
        <w:rPr>
          <w:rFonts w:hint="eastAsia" w:ascii="ＭＳ ゴシック" w:hAnsi="ＭＳ ゴシック" w:eastAsia="ＭＳ ゴシック"/>
          <w:color w:val="0070C0"/>
          <w:sz w:val="22"/>
        </w:rPr>
      </w:pPr>
    </w:p>
    <w:p>
      <w:pPr>
        <w:pStyle w:val="0"/>
        <w:ind w:leftChars="0" w:right="8" w:rightChars="0" w:firstLineChars="0"/>
        <w:rPr>
          <w:rFonts w:hint="eastAsia" w:ascii="ＭＳ ゴシック" w:hAnsi="ＭＳ ゴシック" w:eastAsia="ＭＳ ゴシック"/>
          <w:color w:val="0070C0"/>
          <w:sz w:val="22"/>
        </w:rPr>
      </w:pPr>
    </w:p>
    <w:p>
      <w:pPr>
        <w:pStyle w:val="0"/>
        <w:ind w:leftChars="0" w:right="8" w:rightChars="0" w:firstLineChars="0"/>
        <w:rPr>
          <w:rFonts w:hint="eastAsia" w:ascii="ＭＳ ゴシック" w:hAnsi="ＭＳ ゴシック" w:eastAsia="ＭＳ ゴシック"/>
          <w:color w:val="0070C0"/>
          <w:sz w:val="22"/>
        </w:rPr>
      </w:pPr>
      <w:bookmarkStart w:id="0" w:name="_GoBack"/>
      <w:bookmarkEnd w:id="0"/>
    </w:p>
    <w:p>
      <w:pPr>
        <w:pStyle w:val="0"/>
        <w:ind w:leftChars="0" w:right="8" w:rightChars="0" w:firstLineChars="0"/>
        <w:rPr>
          <w:rFonts w:hint="eastAsia" w:ascii="ＭＳ ゴシック" w:hAnsi="ＭＳ ゴシック" w:eastAsia="ＭＳ ゴシック"/>
          <w:color w:val="0070C0"/>
          <w:sz w:val="22"/>
        </w:rPr>
      </w:pPr>
    </w:p>
    <w:p>
      <w:pPr>
        <w:pStyle w:val="0"/>
        <w:ind w:leftChars="0" w:right="8" w:rightChars="0" w:firstLineChars="0"/>
        <w:rPr>
          <w:rFonts w:hint="eastAsia" w:ascii="ＭＳ ゴシック" w:hAnsi="ＭＳ ゴシック" w:eastAsia="ＭＳ ゴシック"/>
          <w:color w:val="0070C0"/>
          <w:sz w:val="22"/>
        </w:rPr>
      </w:pPr>
    </w:p>
    <w:p>
      <w:pPr>
        <w:pStyle w:val="0"/>
        <w:ind w:leftChars="0" w:right="8" w:rightChars="0" w:firstLineChars="0"/>
        <w:rPr>
          <w:rFonts w:hint="eastAsia" w:ascii="ＭＳ ゴシック" w:hAnsi="ＭＳ ゴシック" w:eastAsia="ＭＳ ゴシック"/>
          <w:color w:val="0070C0"/>
          <w:sz w:val="22"/>
        </w:rPr>
      </w:pPr>
    </w:p>
    <w:p>
      <w:pPr>
        <w:pStyle w:val="0"/>
        <w:ind w:leftChars="0" w:right="8" w:rightChars="0" w:firstLineChars="0"/>
        <w:rPr>
          <w:rFonts w:hint="eastAsia" w:ascii="ＭＳ ゴシック" w:hAnsi="ＭＳ ゴシック" w:eastAsia="ＭＳ ゴシック"/>
          <w:color w:val="0070C0"/>
          <w:sz w:val="22"/>
        </w:rPr>
      </w:pPr>
    </w:p>
    <w:p>
      <w:pPr>
        <w:pStyle w:val="0"/>
        <w:ind w:leftChars="0" w:right="8" w:rightChars="0" w:firstLineChars="0"/>
        <w:rPr>
          <w:rFonts w:hint="eastAsia" w:ascii="ＭＳ ゴシック" w:hAnsi="ＭＳ ゴシック" w:eastAsia="ＭＳ ゴシック"/>
          <w:color w:val="0070C0"/>
          <w:sz w:val="22"/>
        </w:rPr>
      </w:pPr>
    </w:p>
    <w:p>
      <w:pPr>
        <w:pStyle w:val="0"/>
        <w:ind w:leftChars="0" w:right="8" w:rightChars="0" w:firstLineChars="0"/>
        <w:rPr>
          <w:rFonts w:hint="eastAsia" w:ascii="ＭＳ ゴシック" w:hAnsi="ＭＳ ゴシック" w:eastAsia="ＭＳ ゴシック"/>
          <w:color w:val="0070C0"/>
          <w:sz w:val="22"/>
        </w:rPr>
      </w:pPr>
    </w:p>
    <w:p>
      <w:pPr>
        <w:pStyle w:val="0"/>
        <w:ind w:leftChars="0" w:right="8" w:rightChars="0" w:firstLineChars="0"/>
        <w:rPr>
          <w:rFonts w:hint="eastAsia" w:ascii="ＭＳ ゴシック" w:hAnsi="ＭＳ ゴシック" w:eastAsia="ＭＳ ゴシック"/>
          <w:color w:val="0070C0"/>
          <w:sz w:val="22"/>
        </w:rPr>
      </w:pPr>
    </w:p>
    <w:p>
      <w:pPr>
        <w:pStyle w:val="0"/>
        <w:ind w:leftChars="0" w:right="8" w:rightChars="0" w:firstLineChars="0"/>
        <w:rPr>
          <w:rFonts w:hint="eastAsia" w:ascii="ＭＳ ゴシック" w:hAnsi="ＭＳ ゴシック" w:eastAsia="ＭＳ ゴシック"/>
          <w:color w:val="0070C0"/>
          <w:sz w:val="22"/>
        </w:rPr>
      </w:pPr>
    </w:p>
    <w:p>
      <w:pPr>
        <w:pStyle w:val="0"/>
        <w:ind w:leftChars="0" w:right="8" w:rightChars="0" w:firstLineChars="0"/>
        <w:rPr>
          <w:rFonts w:hint="eastAsia" w:ascii="ＭＳ ゴシック" w:hAnsi="ＭＳ ゴシック" w:eastAsia="ＭＳ ゴシック"/>
          <w:color w:val="0070C0"/>
          <w:sz w:val="22"/>
        </w:rPr>
      </w:pPr>
    </w:p>
    <w:p>
      <w:pPr>
        <w:pStyle w:val="0"/>
        <w:ind w:leftChars="0" w:right="8" w:rightChars="0" w:firstLineChars="0"/>
        <w:rPr>
          <w:rFonts w:hint="eastAsia" w:ascii="ＭＳ ゴシック" w:hAnsi="ＭＳ ゴシック" w:eastAsia="ＭＳ ゴシック"/>
          <w:color w:val="0070C0"/>
          <w:sz w:val="22"/>
        </w:rPr>
      </w:pPr>
    </w:p>
    <w:p>
      <w:pPr>
        <w:pStyle w:val="0"/>
        <w:ind w:leftChars="0" w:right="8" w:rightChars="0" w:firstLineChars="0"/>
        <w:rPr>
          <w:rFonts w:hint="eastAsia" w:ascii="ＭＳ ゴシック" w:hAnsi="ＭＳ ゴシック" w:eastAsia="ＭＳ ゴシック"/>
          <w:color w:val="0070C0"/>
          <w:sz w:val="22"/>
        </w:rPr>
      </w:pPr>
    </w:p>
    <w:p>
      <w:pPr>
        <w:pStyle w:val="0"/>
        <w:ind w:leftChars="0" w:right="8" w:rightChars="0" w:firstLineChars="0"/>
        <w:rPr>
          <w:rFonts w:hint="eastAsia" w:ascii="ＭＳ ゴシック" w:hAnsi="ＭＳ ゴシック" w:eastAsia="ＭＳ ゴシック"/>
          <w:color w:val="0070C0"/>
          <w:sz w:val="22"/>
        </w:rPr>
      </w:pPr>
    </w:p>
    <w:p>
      <w:pPr>
        <w:pStyle w:val="0"/>
        <w:ind w:leftChars="0" w:right="8" w:rightChars="0" w:firstLineChars="0"/>
        <w:rPr>
          <w:rFonts w:hint="eastAsia" w:ascii="ＭＳ ゴシック" w:hAnsi="ＭＳ ゴシック" w:eastAsia="ＭＳ ゴシック"/>
          <w:color w:val="0070C0"/>
          <w:sz w:val="22"/>
        </w:rPr>
      </w:pPr>
    </w:p>
    <w:p>
      <w:pPr>
        <w:pStyle w:val="0"/>
        <w:ind w:leftChars="0" w:right="8" w:rightChars="0" w:firstLineChars="0"/>
        <w:rPr>
          <w:rFonts w:hint="eastAsia" w:ascii="ＭＳ ゴシック" w:hAnsi="ＭＳ ゴシック" w:eastAsia="ＭＳ ゴシック"/>
          <w:color w:val="0070C0"/>
          <w:sz w:val="22"/>
        </w:rPr>
      </w:pPr>
    </w:p>
    <w:p>
      <w:pPr>
        <w:pStyle w:val="0"/>
        <w:ind w:leftChars="0" w:right="8" w:rightChars="0" w:firstLineChars="0"/>
        <w:rPr>
          <w:rFonts w:hint="eastAsia" w:ascii="ＭＳ ゴシック" w:hAnsi="ＭＳ ゴシック" w:eastAsia="ＭＳ ゴシック"/>
          <w:color w:val="0070C0"/>
          <w:sz w:val="22"/>
        </w:rPr>
      </w:pPr>
    </w:p>
    <w:p>
      <w:pPr>
        <w:pStyle w:val="0"/>
        <w:ind w:leftChars="0" w:right="8" w:rightChars="0" w:firstLineChars="0"/>
        <w:rPr>
          <w:rFonts w:hint="eastAsia" w:ascii="ＭＳ ゴシック" w:hAnsi="ＭＳ ゴシック" w:eastAsia="ＭＳ ゴシック"/>
          <w:color w:val="0070C0"/>
          <w:sz w:val="22"/>
        </w:rPr>
      </w:pPr>
    </w:p>
    <w:p>
      <w:pPr>
        <w:pStyle w:val="0"/>
        <w:ind w:leftChars="0" w:right="8" w:rightChars="0" w:firstLineChars="0"/>
        <w:rPr>
          <w:rFonts w:hint="eastAsia" w:ascii="ＭＳ ゴシック" w:hAnsi="ＭＳ ゴシック" w:eastAsia="ＭＳ ゴシック"/>
          <w:color w:val="0070C0"/>
          <w:sz w:val="22"/>
        </w:rPr>
      </w:pPr>
    </w:p>
    <w:p>
      <w:pPr>
        <w:pStyle w:val="0"/>
        <w:ind w:leftChars="0" w:right="8" w:rightChars="0" w:firstLineChars="0"/>
        <w:rPr>
          <w:rFonts w:hint="eastAsia" w:ascii="ＭＳ ゴシック" w:hAnsi="ＭＳ ゴシック" w:eastAsia="ＭＳ ゴシック"/>
          <w:color w:val="0070C0"/>
          <w:sz w:val="22"/>
        </w:rPr>
      </w:pPr>
    </w:p>
    <w:p>
      <w:pPr>
        <w:pStyle w:val="0"/>
        <w:ind w:leftChars="0" w:right="8" w:rightChars="0" w:firstLineChars="0"/>
        <w:rPr>
          <w:rFonts w:hint="eastAsia" w:ascii="ＭＳ ゴシック" w:hAnsi="ＭＳ ゴシック" w:eastAsia="ＭＳ ゴシック"/>
          <w:color w:val="0070C0"/>
          <w:sz w:val="22"/>
        </w:rPr>
      </w:pPr>
    </w:p>
    <w:p>
      <w:pPr>
        <w:pStyle w:val="0"/>
        <w:ind w:leftChars="0" w:right="8" w:rightChars="0" w:firstLineChars="0"/>
        <w:rPr>
          <w:rFonts w:hint="eastAsia" w:ascii="ＭＳ ゴシック" w:hAnsi="ＭＳ ゴシック" w:eastAsia="ＭＳ ゴシック"/>
          <w:color w:val="0070C0"/>
          <w:sz w:val="22"/>
        </w:rPr>
      </w:pPr>
    </w:p>
    <w:p>
      <w:pPr>
        <w:pStyle w:val="0"/>
        <w:ind w:leftChars="0" w:right="8" w:rightChars="0" w:firstLineChars="0"/>
        <w:rPr>
          <w:rFonts w:hint="eastAsia" w:ascii="ＭＳ ゴシック" w:hAnsi="ＭＳ ゴシック" w:eastAsia="ＭＳ ゴシック"/>
          <w:color w:val="0070C0"/>
          <w:sz w:val="22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294967220" behindDoc="0" locked="0" layoutInCell="1" hidden="0" allowOverlap="1">
                <wp:simplePos x="0" y="0"/>
                <wp:positionH relativeFrom="column">
                  <wp:posOffset>1099185</wp:posOffset>
                </wp:positionH>
                <wp:positionV relativeFrom="paragraph">
                  <wp:posOffset>60325</wp:posOffset>
                </wp:positionV>
                <wp:extent cx="4124325" cy="29527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4124325" cy="2952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i w:val="0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i w:val="0"/>
                                <w:color w:val="auto"/>
                                <w:sz w:val="22"/>
                              </w:rPr>
                              <w:t>※いずれも、主治医を変更する必要はありません。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-76;mso-wrap-distance-left:16pt;width:324.75pt;height:23.25pt;mso-position-horizontal-relative:text;position:absolute;margin-left:86.55pt;margin-top:4.75pt;mso-wrap-distance-bottom:0pt;mso-wrap-distance-right:16pt;mso-wrap-distance-top:0pt;" o:spid="_x0000_s102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 w:ascii="HG丸ｺﾞｼｯｸM-PRO" w:hAnsi="HG丸ｺﾞｼｯｸM-PRO" w:eastAsia="HG丸ｺﾞｼｯｸM-PRO"/>
                          <w:b w:val="0"/>
                          <w:i w:val="0"/>
                          <w:color w:val="aut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i w:val="0"/>
                          <w:color w:val="auto"/>
                          <w:sz w:val="22"/>
                        </w:rPr>
                        <w:t>※いずれも、主治医を変更する必要はありません。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134" w:right="1134" w:bottom="851" w:left="1134" w:header="851" w:footer="312" w:gutter="0"/>
      <w:cols w:space="720"/>
      <w:textDirection w:val="lrTb"/>
      <w:docGrid w:type="linesAndChars" w:linePitch="322" w:charSpace="102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Yu Gothic UI Semibold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oNotTrackFormatting/>
  <w:defaultTabStop w:val="840"/>
  <w:defaultTableStyle w:val="29"/>
  <w:drawingGridHorizontalSpacing w:val="260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 w:customStyle="1">
    <w:name w:val="見出し 11"/>
    <w:basedOn w:val="0"/>
    <w:next w:val="20"/>
    <w:link w:val="0"/>
    <w:uiPriority w:val="0"/>
    <w:qFormat/>
    <w:pPr>
      <w:spacing w:before="14" w:beforeLines="0" w:beforeAutospacing="0" w:line="60" w:lineRule="auto"/>
      <w:ind w:left="1795" w:right="213"/>
      <w:jc w:val="left"/>
      <w:outlineLvl w:val="1"/>
    </w:pPr>
    <w:rPr>
      <w:rFonts w:ascii="ＭＳ 明朝" w:hAnsi="ＭＳ 明朝" w:eastAsia="ＭＳ 明朝"/>
      <w:kern w:val="0"/>
      <w:sz w:val="28"/>
    </w:rPr>
  </w:style>
  <w:style w:type="paragraph" w:styleId="21">
    <w:name w:val="Plain Text"/>
    <w:basedOn w:val="0"/>
    <w:next w:val="21"/>
    <w:link w:val="22"/>
    <w:uiPriority w:val="0"/>
    <w:pPr>
      <w:jc w:val="left"/>
    </w:pPr>
    <w:rPr>
      <w:rFonts w:ascii="ＭＳ ゴシック" w:hAnsi="ＭＳ ゴシック" w:eastAsia="ＭＳ ゴシック"/>
      <w:sz w:val="20"/>
    </w:rPr>
  </w:style>
  <w:style w:type="character" w:styleId="22" w:customStyle="1">
    <w:name w:val="書式なし (文字)"/>
    <w:basedOn w:val="10"/>
    <w:next w:val="22"/>
    <w:link w:val="21"/>
    <w:uiPriority w:val="0"/>
    <w:rPr>
      <w:rFonts w:ascii="ＭＳ ゴシック" w:hAnsi="ＭＳ ゴシック" w:eastAsia="ＭＳ ゴシック"/>
      <w:sz w:val="20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page number"/>
    <w:basedOn w:val="10"/>
    <w:next w:val="27"/>
    <w:link w:val="0"/>
    <w:uiPriority w:val="0"/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tx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 cmpd="sng">
          <a:solidFill>
            <a:srgbClr val="000000"/>
          </a:solidFill>
          <a:headEnd/>
          <a:tailEnd/>
        </a:ln>
      </a:spPr>
      <a:bodyPr vertOverflow="overflow" horzOverflow="overflow" lIns="74295" tIns="8890" rIns="74295" bIns="8890"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11329</TotalTime>
  <Pages>1</Pages>
  <Words>1</Words>
  <Characters>230</Characters>
  <Application>JUST Note</Application>
  <Lines>44</Lines>
  <Paragraphs>7</Paragraphs>
  <CharactersWithSpaces>232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402437</dc:creator>
  <cp:lastModifiedBy>484183</cp:lastModifiedBy>
  <cp:lastPrinted>2026-03-11T00:19:41Z</cp:lastPrinted>
  <dcterms:created xsi:type="dcterms:W3CDTF">2017-10-24T05:09:00Z</dcterms:created>
  <dcterms:modified xsi:type="dcterms:W3CDTF">2026-03-27T09:13:13Z</dcterms:modified>
  <cp:revision>505</cp:revision>
</cp:coreProperties>
</file>