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94F1" w14:textId="02EE36BB" w:rsidR="000C5978" w:rsidRPr="00826DFD" w:rsidRDefault="000B5A46" w:rsidP="00E85C7E">
      <w:pPr>
        <w:ind w:rightChars="117" w:right="281"/>
        <w:jc w:val="right"/>
        <w:rPr>
          <w:rFonts w:hAnsi="ＭＳ 明朝"/>
          <w:kern w:val="0"/>
          <w:lang w:eastAsia="zh-TW"/>
        </w:rPr>
      </w:pPr>
      <w:r w:rsidRPr="00E85C7E">
        <w:rPr>
          <w:rFonts w:hAnsi="ＭＳ 明朝" w:hint="eastAsia"/>
          <w:spacing w:val="200"/>
          <w:kern w:val="0"/>
          <w:fitText w:val="2160" w:id="-2086877438"/>
          <w:lang w:eastAsia="zh-TW"/>
        </w:rPr>
        <w:t>事務連</w:t>
      </w:r>
      <w:r w:rsidRPr="00E85C7E">
        <w:rPr>
          <w:rFonts w:hAnsi="ＭＳ 明朝" w:hint="eastAsia"/>
          <w:kern w:val="0"/>
          <w:fitText w:val="2160" w:id="-2086877438"/>
          <w:lang w:eastAsia="zh-TW"/>
        </w:rPr>
        <w:t>絡</w:t>
      </w:r>
      <w:r w:rsidR="00E85C7E">
        <w:rPr>
          <w:rFonts w:hAnsi="ＭＳ 明朝" w:hint="eastAsia"/>
          <w:kern w:val="0"/>
        </w:rPr>
        <w:t xml:space="preserve">　</w:t>
      </w:r>
    </w:p>
    <w:p w14:paraId="2EFF6E6B" w14:textId="46FDE76A" w:rsidR="00CA2F75" w:rsidRPr="00826DFD" w:rsidRDefault="009E064F" w:rsidP="00E85C7E">
      <w:pPr>
        <w:wordWrap w:val="0"/>
        <w:ind w:rightChars="117" w:right="281"/>
        <w:jc w:val="right"/>
        <w:rPr>
          <w:rFonts w:hAnsi="ＭＳ 明朝"/>
          <w:kern w:val="0"/>
          <w:lang w:eastAsia="zh-TW"/>
        </w:rPr>
      </w:pPr>
      <w:r w:rsidRPr="00A94E74">
        <w:rPr>
          <w:rFonts w:hAnsi="ＭＳ 明朝" w:hint="eastAsia"/>
          <w:spacing w:val="8"/>
          <w:kern w:val="0"/>
          <w:fitText w:val="2160" w:id="-2086877440"/>
          <w:lang w:eastAsia="zh-TW"/>
        </w:rPr>
        <w:t>令和</w:t>
      </w:r>
      <w:r w:rsidR="001C7480" w:rsidRPr="00A94E74">
        <w:rPr>
          <w:rFonts w:eastAsiaTheme="minorEastAsia" w:hAnsi="ＭＳ 明朝" w:hint="eastAsia"/>
          <w:spacing w:val="8"/>
          <w:kern w:val="0"/>
          <w:fitText w:val="2160" w:id="-2086877440"/>
          <w:lang w:eastAsia="zh-TW"/>
        </w:rPr>
        <w:t>２</w:t>
      </w:r>
      <w:r w:rsidRPr="00A94E74">
        <w:rPr>
          <w:rFonts w:hAnsi="ＭＳ 明朝" w:hint="eastAsia"/>
          <w:spacing w:val="8"/>
          <w:kern w:val="0"/>
          <w:fitText w:val="2160" w:id="-2086877440"/>
          <w:lang w:eastAsia="zh-TW"/>
        </w:rPr>
        <w:t>年</w:t>
      </w:r>
      <w:r w:rsidR="006146EC" w:rsidRPr="00A94E74">
        <w:rPr>
          <w:rFonts w:eastAsiaTheme="minorEastAsia" w:hAnsi="ＭＳ 明朝" w:hint="eastAsia"/>
          <w:spacing w:val="8"/>
          <w:kern w:val="0"/>
          <w:fitText w:val="2160" w:id="-2086877440"/>
          <w:lang w:eastAsia="zh-TW"/>
        </w:rPr>
        <w:t>３</w:t>
      </w:r>
      <w:r w:rsidR="00CA2F75" w:rsidRPr="00A94E74">
        <w:rPr>
          <w:rFonts w:hAnsi="ＭＳ 明朝" w:hint="eastAsia"/>
          <w:spacing w:val="8"/>
          <w:kern w:val="0"/>
          <w:fitText w:val="2160" w:id="-2086877440"/>
          <w:lang w:eastAsia="zh-TW"/>
        </w:rPr>
        <w:t>月</w:t>
      </w:r>
      <w:r w:rsidR="001819E7" w:rsidRPr="00A94E74">
        <w:rPr>
          <w:rFonts w:hAnsi="ＭＳ 明朝" w:hint="eastAsia"/>
          <w:spacing w:val="8"/>
          <w:kern w:val="0"/>
          <w:fitText w:val="2160" w:id="-2086877440"/>
          <w:lang w:eastAsia="zh-TW"/>
        </w:rPr>
        <w:t>19</w:t>
      </w:r>
      <w:r w:rsidR="00CA2F75" w:rsidRPr="00A94E74">
        <w:rPr>
          <w:rFonts w:hAnsi="ＭＳ 明朝" w:hint="eastAsia"/>
          <w:spacing w:val="8"/>
          <w:kern w:val="0"/>
          <w:fitText w:val="2160" w:id="-2086877440"/>
          <w:lang w:eastAsia="zh-TW"/>
        </w:rPr>
        <w:t>日</w:t>
      </w:r>
    </w:p>
    <w:p w14:paraId="798AAD6C" w14:textId="77777777" w:rsidR="00835116" w:rsidRPr="00826DFD" w:rsidRDefault="00835116" w:rsidP="001365E2">
      <w:pPr>
        <w:rPr>
          <w:rFonts w:eastAsia="PMingLiU"/>
          <w:color w:val="000000" w:themeColor="text1"/>
          <w:kern w:val="0"/>
          <w:szCs w:val="24"/>
          <w:lang w:eastAsia="zh-TW"/>
        </w:rPr>
      </w:pPr>
    </w:p>
    <w:p w14:paraId="50144711" w14:textId="77777777" w:rsidR="001365E2" w:rsidRPr="00826DFD" w:rsidRDefault="001365E2" w:rsidP="001365E2">
      <w:pPr>
        <w:rPr>
          <w:rFonts w:eastAsia="PMingLiU"/>
          <w:color w:val="000000" w:themeColor="text1"/>
          <w:szCs w:val="24"/>
          <w:lang w:eastAsia="zh-TW"/>
        </w:rPr>
      </w:pPr>
      <w:r w:rsidRPr="00826DFD">
        <w:rPr>
          <w:rFonts w:asciiTheme="minorEastAsia" w:hAnsiTheme="minorEastAsia" w:hint="eastAsia"/>
          <w:color w:val="000000" w:themeColor="text1"/>
          <w:szCs w:val="24"/>
          <w:lang w:eastAsia="zh-TW"/>
        </w:rPr>
        <w:t xml:space="preserve">　　都道府県</w:t>
      </w:r>
    </w:p>
    <w:p w14:paraId="34F73955" w14:textId="70888691" w:rsidR="001365E2" w:rsidRPr="00826DFD" w:rsidRDefault="001365E2" w:rsidP="001365E2">
      <w:pPr>
        <w:rPr>
          <w:color w:val="000000" w:themeColor="text1"/>
          <w:szCs w:val="24"/>
          <w:lang w:eastAsia="zh-TW"/>
        </w:rPr>
      </w:pPr>
      <w:r w:rsidRPr="00826DFD">
        <w:rPr>
          <w:rFonts w:hint="eastAsia"/>
          <w:color w:val="000000" w:themeColor="text1"/>
          <w:szCs w:val="24"/>
          <w:lang w:eastAsia="zh-TW"/>
        </w:rPr>
        <w:t>各　指定都市　民生主管部（局）　御中</w:t>
      </w:r>
    </w:p>
    <w:p w14:paraId="0B5F49C6" w14:textId="387870A9" w:rsidR="001365E2" w:rsidRPr="00826DFD" w:rsidRDefault="001365E2" w:rsidP="001365E2">
      <w:pPr>
        <w:rPr>
          <w:rFonts w:eastAsia="PMingLiU"/>
          <w:color w:val="000000" w:themeColor="text1"/>
          <w:kern w:val="0"/>
          <w:szCs w:val="24"/>
        </w:rPr>
      </w:pPr>
      <w:r w:rsidRPr="00826DFD">
        <w:rPr>
          <w:rFonts w:hint="eastAsia"/>
          <w:color w:val="000000" w:themeColor="text1"/>
          <w:kern w:val="0"/>
          <w:szCs w:val="24"/>
          <w:lang w:eastAsia="zh-TW"/>
        </w:rPr>
        <w:t xml:space="preserve">　　</w:t>
      </w:r>
      <w:r w:rsidRPr="00826DFD">
        <w:rPr>
          <w:rFonts w:hint="eastAsia"/>
          <w:color w:val="000000" w:themeColor="text1"/>
          <w:spacing w:val="60"/>
          <w:kern w:val="0"/>
          <w:szCs w:val="24"/>
          <w:fitText w:val="960" w:id="-2114233856"/>
        </w:rPr>
        <w:t>中核</w:t>
      </w:r>
      <w:r w:rsidRPr="00826DFD">
        <w:rPr>
          <w:rFonts w:hint="eastAsia"/>
          <w:color w:val="000000" w:themeColor="text1"/>
          <w:kern w:val="0"/>
          <w:szCs w:val="24"/>
          <w:fitText w:val="960" w:id="-2114233856"/>
        </w:rPr>
        <w:t>市</w:t>
      </w:r>
    </w:p>
    <w:p w14:paraId="7F86D97C" w14:textId="73525EEF" w:rsidR="00504BA9" w:rsidRPr="00826DFD" w:rsidRDefault="00504BA9" w:rsidP="001365E2">
      <w:pPr>
        <w:rPr>
          <w:rFonts w:eastAsia="PMingLiU"/>
          <w:color w:val="000000" w:themeColor="text1"/>
          <w:kern w:val="0"/>
          <w:szCs w:val="24"/>
        </w:rPr>
      </w:pPr>
    </w:p>
    <w:p w14:paraId="03C05953" w14:textId="42970BC2" w:rsidR="00835116" w:rsidRPr="00826DFD" w:rsidRDefault="00835116" w:rsidP="008E2847">
      <w:pPr>
        <w:jc w:val="right"/>
        <w:rPr>
          <w:rFonts w:asciiTheme="minorEastAsia" w:hAnsiTheme="minorEastAsia"/>
          <w:color w:val="000000" w:themeColor="text1"/>
          <w:kern w:val="0"/>
          <w:szCs w:val="24"/>
        </w:rPr>
      </w:pPr>
      <w:r w:rsidRPr="00E85C7E">
        <w:rPr>
          <w:rFonts w:asciiTheme="minorEastAsia" w:hAnsiTheme="minorEastAsia" w:hint="eastAsia"/>
          <w:color w:val="000000" w:themeColor="text1"/>
          <w:spacing w:val="24"/>
          <w:kern w:val="0"/>
          <w:szCs w:val="24"/>
          <w:fitText w:val="4560" w:id="-2107281152"/>
        </w:rPr>
        <w:t>厚生労働省子ども家庭局家庭福祉</w:t>
      </w:r>
      <w:r w:rsidRPr="00E85C7E">
        <w:rPr>
          <w:rFonts w:asciiTheme="minorEastAsia" w:hAnsiTheme="minorEastAsia" w:hint="eastAsia"/>
          <w:color w:val="000000" w:themeColor="text1"/>
          <w:kern w:val="0"/>
          <w:szCs w:val="24"/>
          <w:fitText w:val="4560" w:id="-2107281152"/>
        </w:rPr>
        <w:t>課</w:t>
      </w:r>
      <w:r w:rsidR="008E2847" w:rsidRPr="00826DFD">
        <w:rPr>
          <w:rFonts w:asciiTheme="minorEastAsia" w:hAnsiTheme="minorEastAsia" w:hint="eastAsia"/>
          <w:color w:val="000000" w:themeColor="text1"/>
          <w:kern w:val="0"/>
          <w:szCs w:val="24"/>
        </w:rPr>
        <w:t xml:space="preserve">　</w:t>
      </w:r>
    </w:p>
    <w:p w14:paraId="07C39AB8" w14:textId="37AAF728" w:rsidR="00835116" w:rsidRPr="00826DFD" w:rsidRDefault="00835116" w:rsidP="008E2847">
      <w:pPr>
        <w:jc w:val="right"/>
        <w:rPr>
          <w:rFonts w:asciiTheme="minorEastAsia" w:hAnsiTheme="minorEastAsia"/>
          <w:color w:val="000000" w:themeColor="text1"/>
          <w:kern w:val="0"/>
          <w:szCs w:val="24"/>
        </w:rPr>
      </w:pPr>
      <w:r w:rsidRPr="00826DFD">
        <w:rPr>
          <w:rFonts w:asciiTheme="minorEastAsia" w:hAnsiTheme="minorEastAsia" w:hint="eastAsia"/>
          <w:color w:val="000000" w:themeColor="text1"/>
          <w:spacing w:val="24"/>
          <w:kern w:val="0"/>
          <w:szCs w:val="24"/>
          <w:fitText w:val="4560" w:id="-2107281405"/>
        </w:rPr>
        <w:t>厚生労働省子ども家庭局母子保健</w:t>
      </w:r>
      <w:r w:rsidRPr="00826DFD">
        <w:rPr>
          <w:rFonts w:asciiTheme="minorEastAsia" w:hAnsiTheme="minorEastAsia" w:hint="eastAsia"/>
          <w:color w:val="000000" w:themeColor="text1"/>
          <w:kern w:val="0"/>
          <w:szCs w:val="24"/>
          <w:fitText w:val="4560" w:id="-2107281405"/>
        </w:rPr>
        <w:t>課</w:t>
      </w:r>
      <w:r w:rsidR="008E2847" w:rsidRPr="00826DFD">
        <w:rPr>
          <w:rFonts w:asciiTheme="minorEastAsia" w:hAnsiTheme="minorEastAsia" w:hint="eastAsia"/>
          <w:color w:val="000000" w:themeColor="text1"/>
          <w:kern w:val="0"/>
          <w:szCs w:val="24"/>
        </w:rPr>
        <w:t xml:space="preserve">　</w:t>
      </w:r>
    </w:p>
    <w:p w14:paraId="76132E47" w14:textId="34D87FAA" w:rsidR="00835116" w:rsidRPr="00826DFD" w:rsidRDefault="00835116" w:rsidP="008E2847">
      <w:pPr>
        <w:jc w:val="right"/>
        <w:rPr>
          <w:rFonts w:asciiTheme="minorEastAsia" w:hAnsiTheme="minorEastAsia"/>
          <w:color w:val="000000" w:themeColor="text1"/>
          <w:kern w:val="0"/>
          <w:szCs w:val="24"/>
        </w:rPr>
      </w:pPr>
      <w:r w:rsidRPr="00826DFD">
        <w:rPr>
          <w:rFonts w:asciiTheme="minorEastAsia" w:hAnsiTheme="minorEastAsia" w:hint="eastAsia"/>
          <w:color w:val="000000" w:themeColor="text1"/>
          <w:spacing w:val="46"/>
          <w:kern w:val="0"/>
          <w:szCs w:val="24"/>
          <w:fitText w:val="4560" w:id="-2107281406"/>
        </w:rPr>
        <w:t>厚生労働省社会・援護局保護</w:t>
      </w:r>
      <w:r w:rsidRPr="00826DFD">
        <w:rPr>
          <w:rFonts w:asciiTheme="minorEastAsia" w:hAnsiTheme="minorEastAsia" w:hint="eastAsia"/>
          <w:color w:val="000000" w:themeColor="text1"/>
          <w:spacing w:val="2"/>
          <w:kern w:val="0"/>
          <w:szCs w:val="24"/>
          <w:fitText w:val="4560" w:id="-2107281406"/>
        </w:rPr>
        <w:t>課</w:t>
      </w:r>
      <w:r w:rsidR="008E2847" w:rsidRPr="00826DFD">
        <w:rPr>
          <w:rFonts w:asciiTheme="minorEastAsia" w:hAnsiTheme="minorEastAsia" w:hint="eastAsia"/>
          <w:color w:val="000000" w:themeColor="text1"/>
          <w:kern w:val="0"/>
          <w:szCs w:val="24"/>
        </w:rPr>
        <w:t xml:space="preserve">　</w:t>
      </w:r>
    </w:p>
    <w:p w14:paraId="58E344CA" w14:textId="70A67732" w:rsidR="00835116" w:rsidRPr="00826DFD" w:rsidRDefault="00835116" w:rsidP="008E2847">
      <w:pPr>
        <w:jc w:val="right"/>
        <w:rPr>
          <w:rFonts w:asciiTheme="minorEastAsia" w:hAnsiTheme="minorEastAsia"/>
          <w:color w:val="000000" w:themeColor="text1"/>
          <w:kern w:val="0"/>
          <w:szCs w:val="24"/>
        </w:rPr>
      </w:pPr>
      <w:r w:rsidRPr="00826DFD">
        <w:rPr>
          <w:rFonts w:asciiTheme="minorEastAsia" w:hAnsiTheme="minorEastAsia" w:hint="eastAsia"/>
          <w:color w:val="000000" w:themeColor="text1"/>
          <w:spacing w:val="24"/>
          <w:kern w:val="0"/>
          <w:szCs w:val="24"/>
          <w:fitText w:val="4560" w:id="-2107281408"/>
        </w:rPr>
        <w:t>厚生労働省社会・援護局福祉基盤</w:t>
      </w:r>
      <w:r w:rsidRPr="00826DFD">
        <w:rPr>
          <w:rFonts w:asciiTheme="minorEastAsia" w:hAnsiTheme="minorEastAsia" w:hint="eastAsia"/>
          <w:color w:val="000000" w:themeColor="text1"/>
          <w:kern w:val="0"/>
          <w:szCs w:val="24"/>
          <w:fitText w:val="4560" w:id="-2107281408"/>
        </w:rPr>
        <w:t>課</w:t>
      </w:r>
      <w:r w:rsidR="008E2847" w:rsidRPr="00826DFD">
        <w:rPr>
          <w:rFonts w:asciiTheme="minorEastAsia" w:hAnsiTheme="minorEastAsia" w:hint="eastAsia"/>
          <w:color w:val="000000" w:themeColor="text1"/>
          <w:kern w:val="0"/>
          <w:szCs w:val="24"/>
        </w:rPr>
        <w:t xml:space="preserve">　</w:t>
      </w:r>
    </w:p>
    <w:p w14:paraId="21D2E1E9" w14:textId="3D379C38" w:rsidR="00835116" w:rsidRPr="00826DFD" w:rsidRDefault="00835116" w:rsidP="008E2847">
      <w:pPr>
        <w:jc w:val="right"/>
        <w:rPr>
          <w:rFonts w:asciiTheme="minorEastAsia" w:hAnsiTheme="minorEastAsia"/>
          <w:color w:val="000000" w:themeColor="text1"/>
          <w:kern w:val="0"/>
          <w:szCs w:val="24"/>
        </w:rPr>
      </w:pPr>
      <w:r w:rsidRPr="00826DFD">
        <w:rPr>
          <w:rFonts w:asciiTheme="minorEastAsia" w:hAnsiTheme="minorEastAsia" w:hint="eastAsia"/>
          <w:color w:val="000000" w:themeColor="text1"/>
          <w:spacing w:val="1"/>
          <w:w w:val="90"/>
          <w:kern w:val="0"/>
          <w:szCs w:val="24"/>
          <w:fitText w:val="4560" w:id="-2107281407"/>
        </w:rPr>
        <w:t>厚生労働省社会・援護局障害保健福祉部企画</w:t>
      </w:r>
      <w:r w:rsidRPr="00826DFD">
        <w:rPr>
          <w:rFonts w:asciiTheme="minorEastAsia" w:hAnsiTheme="minorEastAsia" w:hint="eastAsia"/>
          <w:color w:val="000000" w:themeColor="text1"/>
          <w:spacing w:val="-4"/>
          <w:w w:val="90"/>
          <w:kern w:val="0"/>
          <w:szCs w:val="24"/>
          <w:fitText w:val="4560" w:id="-2107281407"/>
        </w:rPr>
        <w:t>課</w:t>
      </w:r>
      <w:r w:rsidR="008E2847" w:rsidRPr="00826DFD">
        <w:rPr>
          <w:rFonts w:asciiTheme="minorEastAsia" w:hAnsiTheme="minorEastAsia" w:hint="eastAsia"/>
          <w:color w:val="000000" w:themeColor="text1"/>
          <w:kern w:val="0"/>
          <w:szCs w:val="24"/>
        </w:rPr>
        <w:t xml:space="preserve">　</w:t>
      </w:r>
    </w:p>
    <w:p w14:paraId="32316A08" w14:textId="1970EF48" w:rsidR="00835116" w:rsidRPr="00826DFD" w:rsidRDefault="00835116" w:rsidP="00DC4F26">
      <w:pPr>
        <w:jc w:val="right"/>
        <w:rPr>
          <w:rFonts w:asciiTheme="minorEastAsia" w:hAnsiTheme="minorEastAsia"/>
          <w:color w:val="000000" w:themeColor="text1"/>
          <w:kern w:val="0"/>
          <w:szCs w:val="24"/>
        </w:rPr>
      </w:pPr>
      <w:r w:rsidRPr="00E85C7E">
        <w:rPr>
          <w:rFonts w:asciiTheme="minorEastAsia" w:hAnsiTheme="minorEastAsia" w:hint="eastAsia"/>
          <w:color w:val="000000" w:themeColor="text1"/>
          <w:spacing w:val="3"/>
          <w:w w:val="82"/>
          <w:kern w:val="0"/>
          <w:szCs w:val="24"/>
          <w:fitText w:val="4560" w:id="-2106880512"/>
        </w:rPr>
        <w:t>厚生労働省社会・援護局障害保健福祉部障害福祉</w:t>
      </w:r>
      <w:r w:rsidRPr="00E85C7E">
        <w:rPr>
          <w:rFonts w:asciiTheme="minorEastAsia" w:hAnsiTheme="minorEastAsia" w:hint="eastAsia"/>
          <w:color w:val="000000" w:themeColor="text1"/>
          <w:spacing w:val="-28"/>
          <w:w w:val="82"/>
          <w:kern w:val="0"/>
          <w:szCs w:val="24"/>
          <w:fitText w:val="4560" w:id="-2106880512"/>
        </w:rPr>
        <w:t>課</w:t>
      </w:r>
      <w:r w:rsidR="008E2847" w:rsidRPr="00826DFD">
        <w:rPr>
          <w:rFonts w:asciiTheme="minorEastAsia" w:hAnsiTheme="minorEastAsia" w:hint="eastAsia"/>
          <w:color w:val="000000" w:themeColor="text1"/>
          <w:kern w:val="0"/>
          <w:szCs w:val="24"/>
        </w:rPr>
        <w:t xml:space="preserve">　</w:t>
      </w:r>
    </w:p>
    <w:p w14:paraId="7EB84B74" w14:textId="1C9855F4" w:rsidR="00835116" w:rsidRPr="00826DFD" w:rsidRDefault="00835116" w:rsidP="008E2847">
      <w:pPr>
        <w:jc w:val="right"/>
        <w:rPr>
          <w:rFonts w:asciiTheme="minorEastAsia" w:hAnsiTheme="minorEastAsia"/>
          <w:color w:val="000000" w:themeColor="text1"/>
          <w:kern w:val="0"/>
          <w:szCs w:val="24"/>
          <w:lang w:eastAsia="zh-TW"/>
        </w:rPr>
      </w:pPr>
      <w:r w:rsidRPr="00826DFD">
        <w:rPr>
          <w:rFonts w:asciiTheme="minorEastAsia" w:hAnsiTheme="minorEastAsia" w:hint="eastAsia"/>
          <w:color w:val="000000" w:themeColor="text1"/>
          <w:kern w:val="0"/>
          <w:szCs w:val="24"/>
          <w:fitText w:val="4560" w:id="-2107281150"/>
          <w:lang w:eastAsia="zh-TW"/>
        </w:rPr>
        <w:t>厚生労働省老健局総務課認知症施策推進室</w:t>
      </w:r>
      <w:r w:rsidR="008E2847" w:rsidRPr="00826DFD">
        <w:rPr>
          <w:rFonts w:asciiTheme="minorEastAsia" w:hAnsiTheme="minorEastAsia" w:hint="eastAsia"/>
          <w:color w:val="000000" w:themeColor="text1"/>
          <w:kern w:val="0"/>
          <w:szCs w:val="24"/>
          <w:lang w:eastAsia="zh-TW"/>
        </w:rPr>
        <w:t xml:space="preserve">　</w:t>
      </w:r>
    </w:p>
    <w:p w14:paraId="7F33938D" w14:textId="1B263F58" w:rsidR="00835116" w:rsidRPr="00826DFD" w:rsidRDefault="00835116" w:rsidP="008E2847">
      <w:pPr>
        <w:jc w:val="right"/>
        <w:rPr>
          <w:rFonts w:asciiTheme="minorEastAsia" w:hAnsiTheme="minorEastAsia"/>
          <w:color w:val="000000" w:themeColor="text1"/>
          <w:kern w:val="0"/>
          <w:szCs w:val="24"/>
          <w:lang w:eastAsia="zh-TW"/>
        </w:rPr>
      </w:pPr>
      <w:r w:rsidRPr="00826DFD">
        <w:rPr>
          <w:rFonts w:asciiTheme="minorEastAsia" w:hAnsiTheme="minorEastAsia" w:hint="eastAsia"/>
          <w:color w:val="000000" w:themeColor="text1"/>
          <w:spacing w:val="46"/>
          <w:kern w:val="0"/>
          <w:szCs w:val="24"/>
          <w:fitText w:val="4560" w:id="-2107281149"/>
          <w:lang w:eastAsia="zh-TW"/>
        </w:rPr>
        <w:t>厚生労働省老健局高齢者支援</w:t>
      </w:r>
      <w:r w:rsidRPr="00826DFD">
        <w:rPr>
          <w:rFonts w:asciiTheme="minorEastAsia" w:hAnsiTheme="minorEastAsia" w:hint="eastAsia"/>
          <w:color w:val="000000" w:themeColor="text1"/>
          <w:spacing w:val="2"/>
          <w:kern w:val="0"/>
          <w:szCs w:val="24"/>
          <w:fitText w:val="4560" w:id="-2107281149"/>
          <w:lang w:eastAsia="zh-TW"/>
        </w:rPr>
        <w:t>課</w:t>
      </w:r>
      <w:r w:rsidR="008E2847" w:rsidRPr="00826DFD">
        <w:rPr>
          <w:rFonts w:asciiTheme="minorEastAsia" w:hAnsiTheme="minorEastAsia" w:hint="eastAsia"/>
          <w:color w:val="000000" w:themeColor="text1"/>
          <w:kern w:val="0"/>
          <w:szCs w:val="24"/>
          <w:lang w:eastAsia="zh-TW"/>
        </w:rPr>
        <w:t xml:space="preserve">　</w:t>
      </w:r>
    </w:p>
    <w:p w14:paraId="78B09682" w14:textId="2558D44F" w:rsidR="00835116" w:rsidRPr="00826DFD" w:rsidRDefault="00835116" w:rsidP="008E2847">
      <w:pPr>
        <w:jc w:val="right"/>
        <w:rPr>
          <w:rFonts w:asciiTheme="minorEastAsia" w:hAnsiTheme="minorEastAsia"/>
          <w:color w:val="000000" w:themeColor="text1"/>
          <w:kern w:val="0"/>
          <w:szCs w:val="24"/>
          <w:lang w:eastAsia="zh-TW"/>
        </w:rPr>
      </w:pPr>
      <w:r w:rsidRPr="00826DFD">
        <w:rPr>
          <w:rFonts w:asciiTheme="minorEastAsia" w:hAnsiTheme="minorEastAsia" w:hint="eastAsia"/>
          <w:color w:val="000000" w:themeColor="text1"/>
          <w:spacing w:val="96"/>
          <w:kern w:val="0"/>
          <w:szCs w:val="24"/>
          <w:fitText w:val="4560" w:id="-2107281148"/>
          <w:lang w:eastAsia="zh-TW"/>
        </w:rPr>
        <w:t>厚生労働省老健局振興</w:t>
      </w:r>
      <w:r w:rsidRPr="00826DFD">
        <w:rPr>
          <w:rFonts w:asciiTheme="minorEastAsia" w:hAnsiTheme="minorEastAsia" w:hint="eastAsia"/>
          <w:color w:val="000000" w:themeColor="text1"/>
          <w:kern w:val="0"/>
          <w:szCs w:val="24"/>
          <w:fitText w:val="4560" w:id="-2107281148"/>
          <w:lang w:eastAsia="zh-TW"/>
        </w:rPr>
        <w:t>課</w:t>
      </w:r>
      <w:r w:rsidR="008E2847" w:rsidRPr="00826DFD">
        <w:rPr>
          <w:rFonts w:asciiTheme="minorEastAsia" w:hAnsiTheme="minorEastAsia" w:hint="eastAsia"/>
          <w:color w:val="000000" w:themeColor="text1"/>
          <w:kern w:val="0"/>
          <w:szCs w:val="24"/>
          <w:lang w:eastAsia="zh-TW"/>
        </w:rPr>
        <w:t xml:space="preserve">　</w:t>
      </w:r>
    </w:p>
    <w:p w14:paraId="298AF708" w14:textId="5BD59D29" w:rsidR="00835116" w:rsidRPr="00826DFD" w:rsidRDefault="00835116" w:rsidP="008E2847">
      <w:pPr>
        <w:jc w:val="right"/>
        <w:rPr>
          <w:rFonts w:asciiTheme="minorEastAsia" w:hAnsiTheme="minorEastAsia"/>
          <w:color w:val="000000" w:themeColor="text1"/>
          <w:szCs w:val="24"/>
          <w:lang w:eastAsia="zh-TW"/>
        </w:rPr>
      </w:pPr>
      <w:r w:rsidRPr="00826DFD">
        <w:rPr>
          <w:rFonts w:asciiTheme="minorEastAsia" w:hAnsiTheme="minorEastAsia" w:hint="eastAsia"/>
          <w:color w:val="000000" w:themeColor="text1"/>
          <w:spacing w:val="60"/>
          <w:kern w:val="0"/>
          <w:szCs w:val="24"/>
          <w:fitText w:val="4560" w:id="-2107281147"/>
          <w:lang w:eastAsia="zh-TW"/>
        </w:rPr>
        <w:t>厚生労働省老健局老人保健</w:t>
      </w:r>
      <w:r w:rsidRPr="00826DFD">
        <w:rPr>
          <w:rFonts w:asciiTheme="minorEastAsia" w:hAnsiTheme="minorEastAsia" w:hint="eastAsia"/>
          <w:color w:val="000000" w:themeColor="text1"/>
          <w:kern w:val="0"/>
          <w:szCs w:val="24"/>
          <w:fitText w:val="4560" w:id="-2107281147"/>
          <w:lang w:eastAsia="zh-TW"/>
        </w:rPr>
        <w:t>課</w:t>
      </w:r>
      <w:r w:rsidR="008E2847" w:rsidRPr="00826DFD">
        <w:rPr>
          <w:rFonts w:asciiTheme="minorEastAsia" w:hAnsiTheme="minorEastAsia" w:hint="eastAsia"/>
          <w:color w:val="000000" w:themeColor="text1"/>
          <w:kern w:val="0"/>
          <w:szCs w:val="24"/>
          <w:lang w:eastAsia="zh-TW"/>
        </w:rPr>
        <w:t xml:space="preserve">　</w:t>
      </w:r>
    </w:p>
    <w:p w14:paraId="20F98241" w14:textId="2254803B" w:rsidR="00D22ED5" w:rsidRPr="00826DFD" w:rsidRDefault="00D22ED5" w:rsidP="00835116">
      <w:pPr>
        <w:rPr>
          <w:lang w:eastAsia="zh-TW"/>
        </w:rPr>
      </w:pPr>
    </w:p>
    <w:p w14:paraId="1EC82A15" w14:textId="77777777" w:rsidR="00967347" w:rsidRPr="00826DFD" w:rsidRDefault="00967347" w:rsidP="00835116">
      <w:pPr>
        <w:rPr>
          <w:lang w:eastAsia="zh-TW"/>
        </w:rPr>
      </w:pPr>
    </w:p>
    <w:p w14:paraId="681A0815" w14:textId="1CDBA609" w:rsidR="009E289D" w:rsidRPr="00826DFD" w:rsidRDefault="00504BA9" w:rsidP="009E289D">
      <w:pPr>
        <w:jc w:val="center"/>
        <w:rPr>
          <w:rFonts w:hAnsi="ＭＳ 明朝"/>
          <w:color w:val="000000" w:themeColor="text1"/>
          <w:sz w:val="22"/>
        </w:rPr>
      </w:pPr>
      <w:r w:rsidRPr="00826DFD">
        <w:rPr>
          <w:rFonts w:hint="eastAsia"/>
          <w:color w:val="000000" w:themeColor="text1"/>
        </w:rPr>
        <w:t>社会福祉施設</w:t>
      </w:r>
      <w:r w:rsidR="00E53F34" w:rsidRPr="00826DFD">
        <w:rPr>
          <w:rFonts w:hint="eastAsia"/>
          <w:color w:val="000000" w:themeColor="text1"/>
        </w:rPr>
        <w:t>等</w:t>
      </w:r>
      <w:r w:rsidR="009E289D" w:rsidRPr="00826DFD">
        <w:rPr>
          <w:rFonts w:hint="eastAsia"/>
          <w:color w:val="000000" w:themeColor="text1"/>
        </w:rPr>
        <w:t>における新型コロナウイルス</w:t>
      </w:r>
      <w:r w:rsidR="00EE53F1" w:rsidRPr="00826DFD">
        <w:rPr>
          <w:rFonts w:hint="eastAsia"/>
          <w:color w:val="000000" w:themeColor="text1"/>
        </w:rPr>
        <w:t>へ</w:t>
      </w:r>
      <w:r w:rsidR="009E289D" w:rsidRPr="00826DFD">
        <w:rPr>
          <w:rFonts w:hint="eastAsia"/>
          <w:color w:val="000000" w:themeColor="text1"/>
        </w:rPr>
        <w:t>の対応について</w:t>
      </w:r>
    </w:p>
    <w:p w14:paraId="600C09F0" w14:textId="083494D2" w:rsidR="00D22ED5" w:rsidRPr="00826DFD" w:rsidRDefault="006146EC" w:rsidP="00622DA3">
      <w:pPr>
        <w:jc w:val="center"/>
        <w:rPr>
          <w:rFonts w:hAnsi="ＭＳ 明朝"/>
          <w:color w:val="000000" w:themeColor="text1"/>
          <w:sz w:val="22"/>
        </w:rPr>
      </w:pPr>
      <w:r w:rsidRPr="00826DFD">
        <w:rPr>
          <w:rFonts w:hAnsi="ＭＳ 明朝" w:hint="eastAsia"/>
          <w:color w:val="000000" w:themeColor="text1"/>
          <w:sz w:val="22"/>
        </w:rPr>
        <w:t>（令和２年３</w:t>
      </w:r>
      <w:r w:rsidR="00622DA3" w:rsidRPr="00826DFD">
        <w:rPr>
          <w:rFonts w:hAnsi="ＭＳ 明朝" w:hint="eastAsia"/>
          <w:color w:val="000000" w:themeColor="text1"/>
          <w:sz w:val="22"/>
        </w:rPr>
        <w:t>月</w:t>
      </w:r>
      <w:r w:rsidR="001819E7">
        <w:rPr>
          <w:rFonts w:hAnsi="ＭＳ 明朝" w:hint="eastAsia"/>
          <w:color w:val="000000" w:themeColor="text1"/>
          <w:sz w:val="22"/>
        </w:rPr>
        <w:t>19</w:t>
      </w:r>
      <w:r w:rsidR="00622DA3" w:rsidRPr="00826DFD">
        <w:rPr>
          <w:rFonts w:hAnsi="ＭＳ 明朝" w:hint="eastAsia"/>
          <w:color w:val="000000" w:themeColor="text1"/>
          <w:sz w:val="22"/>
        </w:rPr>
        <w:t>日現在）</w:t>
      </w:r>
    </w:p>
    <w:p w14:paraId="08E2C270" w14:textId="77777777" w:rsidR="00622DA3" w:rsidRPr="00826DFD" w:rsidRDefault="00622DA3" w:rsidP="00D22ED5">
      <w:pPr>
        <w:rPr>
          <w:rFonts w:hAnsi="ＭＳ 明朝"/>
          <w:color w:val="000000" w:themeColor="text1"/>
          <w:sz w:val="22"/>
        </w:rPr>
      </w:pPr>
    </w:p>
    <w:p w14:paraId="14363556" w14:textId="77777777" w:rsidR="00967347" w:rsidRPr="00826DFD" w:rsidRDefault="00967347" w:rsidP="00D22ED5">
      <w:pPr>
        <w:rPr>
          <w:rFonts w:hAnsi="ＭＳ 明朝"/>
          <w:color w:val="000000" w:themeColor="text1"/>
          <w:sz w:val="22"/>
        </w:rPr>
      </w:pPr>
    </w:p>
    <w:p w14:paraId="40717AFD" w14:textId="18D86971" w:rsidR="00B81061" w:rsidRPr="00826DFD" w:rsidRDefault="008E2847" w:rsidP="001903B9">
      <w:pPr>
        <w:ind w:firstLineChars="100" w:firstLine="240"/>
        <w:jc w:val="both"/>
        <w:rPr>
          <w:rFonts w:eastAsiaTheme="minorEastAsia"/>
          <w:color w:val="000000" w:themeColor="text1"/>
        </w:rPr>
      </w:pPr>
      <w:r w:rsidRPr="00826DFD">
        <w:rPr>
          <w:rFonts w:eastAsiaTheme="minorEastAsia" w:hint="eastAsia"/>
          <w:color w:val="000000" w:themeColor="text1"/>
        </w:rPr>
        <w:t>標記について</w:t>
      </w:r>
      <w:r w:rsidR="00622DA3" w:rsidRPr="00826DFD">
        <w:rPr>
          <w:rFonts w:eastAsiaTheme="minorEastAsia" w:hint="eastAsia"/>
          <w:color w:val="000000" w:themeColor="text1"/>
        </w:rPr>
        <w:t>は</w:t>
      </w:r>
      <w:r w:rsidRPr="00826DFD">
        <w:rPr>
          <w:rFonts w:eastAsiaTheme="minorEastAsia" w:hint="eastAsia"/>
          <w:color w:val="000000" w:themeColor="text1"/>
        </w:rPr>
        <w:t>、当面の考え方として「社会福祉施</w:t>
      </w:r>
      <w:r w:rsidR="00261443" w:rsidRPr="00826DFD">
        <w:rPr>
          <w:rFonts w:eastAsiaTheme="minorEastAsia" w:hint="eastAsia"/>
          <w:color w:val="000000" w:themeColor="text1"/>
        </w:rPr>
        <w:t>設等における新型コロナウイルスへの対応について（令和２年</w:t>
      </w:r>
      <w:r w:rsidR="009E65CF" w:rsidRPr="00826DFD">
        <w:rPr>
          <w:rFonts w:eastAsiaTheme="minorEastAsia" w:hint="eastAsia"/>
          <w:color w:val="000000" w:themeColor="text1"/>
        </w:rPr>
        <w:t>３</w:t>
      </w:r>
      <w:r w:rsidR="004433D5" w:rsidRPr="00826DFD">
        <w:rPr>
          <w:rFonts w:eastAsiaTheme="minorEastAsia" w:hint="eastAsia"/>
          <w:color w:val="000000" w:themeColor="text1"/>
        </w:rPr>
        <w:t>月</w:t>
      </w:r>
      <w:r w:rsidR="001819E7">
        <w:rPr>
          <w:rFonts w:eastAsiaTheme="minorEastAsia" w:hint="eastAsia"/>
          <w:color w:val="000000" w:themeColor="text1"/>
        </w:rPr>
        <w:t>11</w:t>
      </w:r>
      <w:r w:rsidRPr="00826DFD">
        <w:rPr>
          <w:rFonts w:eastAsiaTheme="minorEastAsia" w:hint="eastAsia"/>
          <w:color w:val="000000" w:themeColor="text1"/>
        </w:rPr>
        <w:t>日厚生労働省子ども家庭局家庭福祉課ほか連名事務連絡）」に基づき対応いただいているところです</w:t>
      </w:r>
      <w:r w:rsidR="00B81061" w:rsidRPr="00826DFD">
        <w:rPr>
          <w:rFonts w:eastAsiaTheme="minorEastAsia" w:hint="eastAsia"/>
          <w:color w:val="000000" w:themeColor="text1"/>
        </w:rPr>
        <w:t>。</w:t>
      </w:r>
    </w:p>
    <w:p w14:paraId="655801FB" w14:textId="3724D56D" w:rsidR="00261443" w:rsidRDefault="00B81061" w:rsidP="001903B9">
      <w:pPr>
        <w:ind w:firstLineChars="100" w:firstLine="240"/>
        <w:jc w:val="both"/>
        <w:rPr>
          <w:rFonts w:eastAsiaTheme="minorEastAsia"/>
          <w:color w:val="000000" w:themeColor="text1"/>
        </w:rPr>
      </w:pPr>
      <w:r w:rsidRPr="00826DFD">
        <w:rPr>
          <w:rFonts w:eastAsiaTheme="minorEastAsia" w:hint="eastAsia"/>
          <w:color w:val="000000" w:themeColor="text1"/>
        </w:rPr>
        <w:t>今般、本邦への上陸の申請日前14日以内に</w:t>
      </w:r>
      <w:r w:rsidR="00C93E2C" w:rsidRPr="00C93E2C">
        <w:rPr>
          <w:rFonts w:eastAsiaTheme="minorEastAsia" w:hint="eastAsia"/>
          <w:color w:val="000000" w:themeColor="text1"/>
        </w:rPr>
        <w:t>法務省が指定する出入国管理及び難民認定法（昭和26年政令第319号）第５条第１項第14号に基づく入国拒否の措置の対象地域</w:t>
      </w:r>
      <w:r w:rsidR="009E65CF" w:rsidRPr="00826DFD">
        <w:rPr>
          <w:rFonts w:eastAsiaTheme="minorEastAsia" w:hint="eastAsia"/>
          <w:color w:val="000000" w:themeColor="text1"/>
        </w:rPr>
        <w:t>に滞在歴がある外国人</w:t>
      </w:r>
      <w:r w:rsidR="009C7F9F">
        <w:rPr>
          <w:rFonts w:eastAsiaTheme="minorEastAsia" w:hint="eastAsia"/>
          <w:color w:val="000000" w:themeColor="text1"/>
        </w:rPr>
        <w:t>、</w:t>
      </w:r>
      <w:r w:rsidR="009C7F9F" w:rsidRPr="009C7F9F">
        <w:rPr>
          <w:rFonts w:eastAsiaTheme="minorEastAsia" w:hint="eastAsia"/>
          <w:color w:val="000000" w:themeColor="text1"/>
        </w:rPr>
        <w:t>中華人民共和国湖北省又は浙江省で発行された</w:t>
      </w:r>
      <w:r w:rsidR="009C7F9F" w:rsidRPr="00937B2B">
        <w:rPr>
          <w:rFonts w:eastAsiaTheme="minorEastAsia" w:hint="eastAsia"/>
          <w:color w:val="000000" w:themeColor="text1"/>
        </w:rPr>
        <w:t>同国旅券を所持する外国人</w:t>
      </w:r>
      <w:r w:rsidR="00BB6E53" w:rsidRPr="00937B2B">
        <w:rPr>
          <w:rFonts w:eastAsiaTheme="minorEastAsia" w:hint="eastAsia"/>
          <w:color w:val="000000" w:themeColor="text1"/>
        </w:rPr>
        <w:t>及び香港発船舶ウエステルダムに乗船していた外国人</w:t>
      </w:r>
      <w:r w:rsidR="004433D5" w:rsidRPr="00937B2B">
        <w:rPr>
          <w:rFonts w:eastAsiaTheme="minorEastAsia" w:hint="eastAsia"/>
          <w:color w:val="000000" w:themeColor="text1"/>
        </w:rPr>
        <w:t>について</w:t>
      </w:r>
      <w:r w:rsidR="00C93E2C" w:rsidRPr="00937B2B">
        <w:rPr>
          <w:rFonts w:eastAsiaTheme="minorEastAsia" w:hint="eastAsia"/>
          <w:color w:val="000000" w:themeColor="text1"/>
        </w:rPr>
        <w:t>は、</w:t>
      </w:r>
      <w:r w:rsidR="004433D5" w:rsidRPr="00937B2B">
        <w:rPr>
          <w:rFonts w:eastAsiaTheme="minorEastAsia" w:hint="eastAsia"/>
          <w:color w:val="000000" w:themeColor="text1"/>
        </w:rPr>
        <w:t>上陸拒否の対象となっ</w:t>
      </w:r>
      <w:r w:rsidR="00C93E2C" w:rsidRPr="00937B2B">
        <w:rPr>
          <w:rFonts w:eastAsiaTheme="minorEastAsia" w:hint="eastAsia"/>
          <w:color w:val="000000" w:themeColor="text1"/>
        </w:rPr>
        <w:t>ている</w:t>
      </w:r>
      <w:r w:rsidR="008E2847" w:rsidRPr="00937B2B">
        <w:rPr>
          <w:rFonts w:eastAsiaTheme="minorEastAsia" w:hint="eastAsia"/>
          <w:color w:val="000000" w:themeColor="text1"/>
        </w:rPr>
        <w:t>こと</w:t>
      </w:r>
      <w:r w:rsidRPr="00937B2B">
        <w:rPr>
          <w:rFonts w:eastAsiaTheme="minorEastAsia" w:hint="eastAsia"/>
          <w:color w:val="000000" w:themeColor="text1"/>
        </w:rPr>
        <w:t>を踏まえ</w:t>
      </w:r>
      <w:r w:rsidR="008E2847" w:rsidRPr="00937B2B">
        <w:rPr>
          <w:rFonts w:eastAsiaTheme="minorEastAsia" w:hint="eastAsia"/>
          <w:color w:val="000000" w:themeColor="text1"/>
        </w:rPr>
        <w:t>、</w:t>
      </w:r>
      <w:r w:rsidR="00261443" w:rsidRPr="00937B2B">
        <w:rPr>
          <w:rFonts w:eastAsiaTheme="minorEastAsia" w:hint="eastAsia"/>
          <w:color w:val="000000" w:themeColor="text1"/>
        </w:rPr>
        <w:t>同事務連絡を廃止し、</w:t>
      </w:r>
      <w:r w:rsidR="00622DA3" w:rsidRPr="00937B2B">
        <w:rPr>
          <w:rFonts w:eastAsiaTheme="minorEastAsia" w:hint="eastAsia"/>
          <w:color w:val="000000" w:themeColor="text1"/>
        </w:rPr>
        <w:t>本事務連絡の</w:t>
      </w:r>
      <w:r w:rsidR="008E2847" w:rsidRPr="00937B2B">
        <w:rPr>
          <w:rFonts w:eastAsiaTheme="minorEastAsia" w:hint="eastAsia"/>
          <w:color w:val="000000" w:themeColor="text1"/>
        </w:rPr>
        <w:t>別紙の</w:t>
      </w:r>
      <w:r w:rsidR="00622DA3" w:rsidRPr="00937B2B">
        <w:rPr>
          <w:rFonts w:eastAsiaTheme="minorEastAsia" w:hint="eastAsia"/>
          <w:color w:val="000000" w:themeColor="text1"/>
        </w:rPr>
        <w:t>とおりとしますので、</w:t>
      </w:r>
      <w:r w:rsidR="008E2847" w:rsidRPr="00937B2B">
        <w:rPr>
          <w:rFonts w:eastAsiaTheme="minorEastAsia" w:hint="eastAsia"/>
          <w:color w:val="000000" w:themeColor="text1"/>
        </w:rPr>
        <w:t>内容を</w:t>
      </w:r>
      <w:r w:rsidR="00A35396" w:rsidRPr="00937B2B">
        <w:rPr>
          <w:rFonts w:eastAsiaTheme="minorEastAsia" w:hint="eastAsia"/>
          <w:color w:val="000000" w:themeColor="text1"/>
        </w:rPr>
        <w:t>ご</w:t>
      </w:r>
      <w:r w:rsidR="008E2847" w:rsidRPr="00937B2B">
        <w:rPr>
          <w:rFonts w:eastAsiaTheme="minorEastAsia" w:hint="eastAsia"/>
          <w:color w:val="000000" w:themeColor="text1"/>
        </w:rPr>
        <w:t>確認の上、対応いただくよう</w:t>
      </w:r>
      <w:r w:rsidR="007C79F4">
        <w:rPr>
          <w:rFonts w:eastAsiaTheme="minorEastAsia" w:hint="eastAsia"/>
          <w:color w:val="000000" w:themeColor="text1"/>
        </w:rPr>
        <w:t>お願いいたします。</w:t>
      </w:r>
    </w:p>
    <w:p w14:paraId="3B417A74" w14:textId="618BD7E4" w:rsidR="00175ECC" w:rsidRPr="00175ECC" w:rsidRDefault="00175ECC" w:rsidP="00175ECC">
      <w:pPr>
        <w:ind w:firstLineChars="100" w:firstLine="240"/>
        <w:jc w:val="both"/>
        <w:rPr>
          <w:rFonts w:eastAsiaTheme="minorEastAsia"/>
          <w:color w:val="000000" w:themeColor="text1"/>
        </w:rPr>
      </w:pPr>
      <w:r w:rsidRPr="00175ECC">
        <w:rPr>
          <w:rFonts w:eastAsiaTheme="minorEastAsia" w:hint="eastAsia"/>
          <w:color w:val="000000" w:themeColor="text1"/>
        </w:rPr>
        <w:t>今後も状況に応じて、上陸拒否の対象となる地域</w:t>
      </w:r>
      <w:r w:rsidR="000611BC">
        <w:rPr>
          <w:rFonts w:eastAsiaTheme="minorEastAsia" w:hint="eastAsia"/>
          <w:color w:val="000000" w:themeColor="text1"/>
        </w:rPr>
        <w:t>等</w:t>
      </w:r>
      <w:r w:rsidRPr="00175ECC">
        <w:rPr>
          <w:rFonts w:eastAsiaTheme="minorEastAsia" w:hint="eastAsia"/>
          <w:color w:val="000000" w:themeColor="text1"/>
        </w:rPr>
        <w:t>が拡大されること若しくは上陸拒否の対象から除外されることが想定されます</w:t>
      </w:r>
      <w:r w:rsidR="000611BC">
        <w:rPr>
          <w:rFonts w:eastAsiaTheme="minorEastAsia" w:hint="eastAsia"/>
          <w:color w:val="000000" w:themeColor="text1"/>
        </w:rPr>
        <w:t>。</w:t>
      </w:r>
      <w:r w:rsidRPr="00175ECC">
        <w:rPr>
          <w:rFonts w:eastAsiaTheme="minorEastAsia" w:hint="eastAsia"/>
          <w:color w:val="000000" w:themeColor="text1"/>
        </w:rPr>
        <w:t>上陸拒否の対象となる地域</w:t>
      </w:r>
      <w:r w:rsidR="000611BC">
        <w:rPr>
          <w:rFonts w:eastAsiaTheme="minorEastAsia" w:hint="eastAsia"/>
          <w:color w:val="000000" w:themeColor="text1"/>
        </w:rPr>
        <w:t>等</w:t>
      </w:r>
      <w:r w:rsidRPr="00175ECC">
        <w:rPr>
          <w:rFonts w:eastAsiaTheme="minorEastAsia" w:hint="eastAsia"/>
          <w:color w:val="000000" w:themeColor="text1"/>
        </w:rPr>
        <w:t>については、以下に示す法務省のホームページにおいて公表しておりますので、適宜ご確認の上、本事務連絡の趣旨を踏まえ、</w:t>
      </w:r>
      <w:r w:rsidR="000611BC">
        <w:rPr>
          <w:rFonts w:eastAsiaTheme="minorEastAsia" w:hint="eastAsia"/>
          <w:color w:val="000000" w:themeColor="text1"/>
        </w:rPr>
        <w:t>ご</w:t>
      </w:r>
      <w:r w:rsidRPr="00175ECC">
        <w:rPr>
          <w:rFonts w:eastAsiaTheme="minorEastAsia" w:hint="eastAsia"/>
          <w:color w:val="000000" w:themeColor="text1"/>
        </w:rPr>
        <w:t>対応いただくようお願いいたします。</w:t>
      </w:r>
    </w:p>
    <w:p w14:paraId="218DCA01" w14:textId="4B217CC5" w:rsidR="00676FB5" w:rsidRPr="00826DFD" w:rsidRDefault="00B81061" w:rsidP="001903B9">
      <w:pPr>
        <w:ind w:firstLineChars="100" w:firstLine="240"/>
        <w:jc w:val="both"/>
        <w:rPr>
          <w:rFonts w:eastAsiaTheme="minorEastAsia"/>
          <w:color w:val="000000" w:themeColor="text1"/>
        </w:rPr>
      </w:pPr>
      <w:r w:rsidRPr="00826DFD">
        <w:rPr>
          <w:rFonts w:eastAsiaTheme="minorEastAsia" w:hint="eastAsia"/>
          <w:color w:val="000000" w:themeColor="text1"/>
        </w:rPr>
        <w:t>なお、</w:t>
      </w:r>
      <w:r w:rsidR="00AC11A5" w:rsidRPr="00826DFD">
        <w:rPr>
          <w:rFonts w:eastAsiaTheme="minorEastAsia" w:hint="eastAsia"/>
          <w:color w:val="000000" w:themeColor="text1"/>
        </w:rPr>
        <w:t>これらの地域から帰国した職員等がいるかどうかに関わらず、</w:t>
      </w:r>
      <w:r w:rsidRPr="00826DFD">
        <w:rPr>
          <w:rFonts w:eastAsiaTheme="minorEastAsia" w:hint="eastAsia"/>
          <w:color w:val="000000" w:themeColor="text1"/>
        </w:rPr>
        <w:t>社会福祉施設等における新型コロナウイルスへの対応については、本事務連絡に加え、</w:t>
      </w:r>
      <w:r w:rsidR="00676FB5" w:rsidRPr="00826DFD">
        <w:rPr>
          <w:rFonts w:eastAsiaTheme="minorEastAsia" w:hint="eastAsia"/>
          <w:color w:val="000000" w:themeColor="text1"/>
        </w:rPr>
        <w:t>「社会福祉施設等（入所施設・居住系サービスに限る。）における感染拡大防止のための留意点について」（令和２年２月</w:t>
      </w:r>
      <w:r w:rsidR="00D35C9A" w:rsidRPr="00826DFD">
        <w:rPr>
          <w:rFonts w:eastAsiaTheme="minorEastAsia" w:hint="eastAsia"/>
          <w:color w:val="000000" w:themeColor="text1"/>
        </w:rPr>
        <w:t>24</w:t>
      </w:r>
      <w:r w:rsidR="00676FB5" w:rsidRPr="00826DFD">
        <w:rPr>
          <w:rFonts w:eastAsiaTheme="minorEastAsia" w:hint="eastAsia"/>
          <w:color w:val="000000" w:themeColor="text1"/>
        </w:rPr>
        <w:t>日厚生労働省健康局結核感染症課ほか連名事務連絡）や「社会福祉施設等（入居施設・居住系サービスを除く。）における感染拡大防止のための留意点について」（令和２年２月</w:t>
      </w:r>
      <w:r w:rsidR="00D35C9A" w:rsidRPr="00826DFD">
        <w:rPr>
          <w:rFonts w:eastAsiaTheme="minorEastAsia" w:hint="eastAsia"/>
          <w:color w:val="000000" w:themeColor="text1"/>
        </w:rPr>
        <w:t>24</w:t>
      </w:r>
      <w:r w:rsidR="00676FB5" w:rsidRPr="00826DFD">
        <w:rPr>
          <w:rFonts w:eastAsiaTheme="minorEastAsia" w:hint="eastAsia"/>
          <w:color w:val="000000" w:themeColor="text1"/>
        </w:rPr>
        <w:t>日厚生労働省健康局結核感染症課ほか連名事務連絡）</w:t>
      </w:r>
      <w:r w:rsidR="00294A61" w:rsidRPr="00826DFD">
        <w:rPr>
          <w:rFonts w:eastAsiaTheme="minorEastAsia" w:hint="eastAsia"/>
          <w:color w:val="000000" w:themeColor="text1"/>
        </w:rPr>
        <w:t>、「社会福祉施設等における感染拡大防止のための留意点について」（令和２年３月６日厚生労働省健康局結核感染症課ほか連名事務連絡）</w:t>
      </w:r>
      <w:r w:rsidR="00676FB5" w:rsidRPr="00826DFD">
        <w:rPr>
          <w:rFonts w:eastAsiaTheme="minorEastAsia" w:hint="eastAsia"/>
          <w:color w:val="000000" w:themeColor="text1"/>
        </w:rPr>
        <w:t>など</w:t>
      </w:r>
      <w:r w:rsidR="00676FB5" w:rsidRPr="00826DFD">
        <w:rPr>
          <w:rFonts w:eastAsiaTheme="minorEastAsia" w:hint="eastAsia"/>
          <w:color w:val="000000" w:themeColor="text1"/>
        </w:rPr>
        <w:lastRenderedPageBreak/>
        <w:t>でお示し</w:t>
      </w:r>
      <w:r w:rsidR="00615BA3" w:rsidRPr="00826DFD">
        <w:rPr>
          <w:rFonts w:eastAsiaTheme="minorEastAsia" w:hint="eastAsia"/>
          <w:color w:val="000000" w:themeColor="text1"/>
        </w:rPr>
        <w:t>している留意点などを徹底していただき</w:t>
      </w:r>
      <w:r w:rsidR="00676FB5" w:rsidRPr="00826DFD">
        <w:rPr>
          <w:rFonts w:eastAsiaTheme="minorEastAsia" w:hint="eastAsia"/>
          <w:color w:val="000000" w:themeColor="text1"/>
        </w:rPr>
        <w:t>、引き続き社会福祉施設等における感染拡大の防止に努めていただくようお願い</w:t>
      </w:r>
      <w:r w:rsidRPr="00826DFD">
        <w:rPr>
          <w:rFonts w:eastAsiaTheme="minorEastAsia" w:hint="eastAsia"/>
          <w:color w:val="000000" w:themeColor="text1"/>
        </w:rPr>
        <w:t>いた</w:t>
      </w:r>
      <w:r w:rsidR="00676FB5" w:rsidRPr="00826DFD">
        <w:rPr>
          <w:rFonts w:eastAsiaTheme="minorEastAsia" w:hint="eastAsia"/>
          <w:color w:val="000000" w:themeColor="text1"/>
        </w:rPr>
        <w:t>します。</w:t>
      </w:r>
    </w:p>
    <w:p w14:paraId="2DCDC9B2" w14:textId="77777777" w:rsidR="008E2847" w:rsidRPr="00826DFD" w:rsidRDefault="008E2847" w:rsidP="001903B9">
      <w:pPr>
        <w:ind w:firstLineChars="100" w:firstLine="240"/>
        <w:jc w:val="both"/>
        <w:rPr>
          <w:rFonts w:eastAsiaTheme="minorEastAsia"/>
          <w:color w:val="000000" w:themeColor="text1"/>
        </w:rPr>
      </w:pPr>
      <w:r w:rsidRPr="00826DFD">
        <w:rPr>
          <w:rFonts w:eastAsiaTheme="minorEastAsia" w:hint="eastAsia"/>
          <w:color w:val="000000" w:themeColor="text1"/>
        </w:rPr>
        <w:t>対応に当たっては、社会福祉施設等の職員が新型コロナウイルスについて正しい認識を持つとともに、感染対策マニュアル等を通して、基本的な感染症対策を含めた共通理解を深めるよう、引き続き努めていただくようお願いします。</w:t>
      </w:r>
    </w:p>
    <w:p w14:paraId="4ABF8D14" w14:textId="77777777" w:rsidR="008E2847" w:rsidRPr="00826DFD" w:rsidRDefault="008E2847" w:rsidP="001903B9">
      <w:pPr>
        <w:ind w:firstLineChars="100" w:firstLine="240"/>
        <w:jc w:val="both"/>
        <w:rPr>
          <w:rFonts w:eastAsiaTheme="minorEastAsia"/>
          <w:color w:val="000000" w:themeColor="text1"/>
        </w:rPr>
      </w:pPr>
      <w:r w:rsidRPr="00826DFD">
        <w:rPr>
          <w:rFonts w:eastAsiaTheme="minorEastAsia" w:hint="eastAsia"/>
          <w:color w:val="000000" w:themeColor="text1"/>
        </w:rPr>
        <w:t>また、管下の社会福祉施設等に対しても周知をお願いするとともに、都道府県におかれましては、管内市町村（特別区を含む。）に対する周知をお願いいたします。</w:t>
      </w:r>
    </w:p>
    <w:p w14:paraId="3BC4A06E" w14:textId="7B9CB261" w:rsidR="00302ED7" w:rsidRPr="00826DFD" w:rsidRDefault="00302ED7" w:rsidP="001903B9">
      <w:pPr>
        <w:jc w:val="both"/>
        <w:rPr>
          <w:rFonts w:eastAsiaTheme="minorEastAsia"/>
        </w:rPr>
      </w:pPr>
    </w:p>
    <w:p w14:paraId="3BA696A8" w14:textId="124B7007" w:rsidR="00504BA9" w:rsidRPr="00826DFD" w:rsidRDefault="00504BA9" w:rsidP="001903B9">
      <w:pPr>
        <w:jc w:val="both"/>
        <w:rPr>
          <w:rFonts w:eastAsiaTheme="minorEastAsia"/>
        </w:rPr>
      </w:pPr>
      <w:r w:rsidRPr="00826DFD">
        <w:rPr>
          <w:rFonts w:eastAsiaTheme="minorEastAsia" w:hint="eastAsia"/>
        </w:rPr>
        <w:t>（参考）</w:t>
      </w:r>
    </w:p>
    <w:p w14:paraId="29B90E3E" w14:textId="0388C442" w:rsidR="00F72724" w:rsidRPr="00826DFD" w:rsidRDefault="00F72724" w:rsidP="001903B9">
      <w:pPr>
        <w:jc w:val="both"/>
        <w:rPr>
          <w:rFonts w:eastAsiaTheme="minorEastAsia"/>
        </w:rPr>
      </w:pPr>
      <w:r w:rsidRPr="00826DFD">
        <w:rPr>
          <w:rFonts w:eastAsiaTheme="minorEastAsia" w:hint="eastAsia"/>
        </w:rPr>
        <w:t>○新型コロナウイルス感染症対策の基本方針（令和２年２月25日）</w:t>
      </w:r>
    </w:p>
    <w:p w14:paraId="76869DF8" w14:textId="2776B395" w:rsidR="00F72724" w:rsidRPr="00826DFD" w:rsidRDefault="00F72724" w:rsidP="001903B9">
      <w:pPr>
        <w:jc w:val="both"/>
        <w:rPr>
          <w:rFonts w:eastAsiaTheme="minorEastAsia"/>
        </w:rPr>
      </w:pPr>
      <w:r w:rsidRPr="00826DFD">
        <w:rPr>
          <w:rFonts w:eastAsiaTheme="minorEastAsia" w:hint="eastAsia"/>
        </w:rPr>
        <w:t xml:space="preserve">　</w:t>
      </w:r>
      <w:r w:rsidR="007C79F4">
        <w:rPr>
          <w:rFonts w:eastAsiaTheme="minorEastAsia" w:hint="eastAsia"/>
        </w:rPr>
        <w:t xml:space="preserve"> </w:t>
      </w:r>
      <w:hyperlink r:id="rId8" w:history="1">
        <w:r w:rsidRPr="00826DFD">
          <w:rPr>
            <w:rStyle w:val="ae"/>
            <w:rFonts w:eastAsiaTheme="minorEastAsia"/>
            <w:u w:val="none"/>
          </w:rPr>
          <w:t>https://www.mhlw.go.jp/content/10900000/000599698.pdf</w:t>
        </w:r>
      </w:hyperlink>
    </w:p>
    <w:p w14:paraId="3AA04EF8" w14:textId="77777777" w:rsidR="00F72724" w:rsidRPr="00826DFD" w:rsidRDefault="00F72724" w:rsidP="001903B9">
      <w:pPr>
        <w:jc w:val="both"/>
        <w:rPr>
          <w:rFonts w:eastAsiaTheme="minorEastAsia"/>
        </w:rPr>
      </w:pPr>
    </w:p>
    <w:p w14:paraId="3B5A02C5" w14:textId="27E2296B" w:rsidR="00504BA9" w:rsidRPr="00826DFD" w:rsidRDefault="00504BA9" w:rsidP="001903B9">
      <w:pPr>
        <w:jc w:val="both"/>
        <w:rPr>
          <w:rFonts w:asciiTheme="minorEastAsia" w:hAnsiTheme="minorEastAsia"/>
        </w:rPr>
      </w:pPr>
      <w:r w:rsidRPr="00826DFD">
        <w:rPr>
          <w:rFonts w:asciiTheme="minorEastAsia" w:hAnsiTheme="minorEastAsia" w:hint="eastAsia"/>
        </w:rPr>
        <w:t>○「保育所における感染症対策ガイドライン（2018年改訂版）」</w:t>
      </w:r>
      <w:r w:rsidR="00F72724" w:rsidRPr="00826DFD">
        <w:rPr>
          <w:rFonts w:asciiTheme="minorEastAsia" w:hAnsiTheme="minorEastAsia" w:hint="eastAsia"/>
        </w:rPr>
        <w:t>（厚生労働省</w:t>
      </w:r>
      <w:r w:rsidR="00835116" w:rsidRPr="00826DFD">
        <w:rPr>
          <w:rFonts w:asciiTheme="minorEastAsia" w:hAnsiTheme="minorEastAsia" w:hint="eastAsia"/>
        </w:rPr>
        <w:t>）</w:t>
      </w:r>
    </w:p>
    <w:p w14:paraId="07291A02" w14:textId="77777777" w:rsidR="00504BA9" w:rsidRPr="00826DFD" w:rsidRDefault="00A94E74" w:rsidP="001903B9">
      <w:pPr>
        <w:ind w:leftChars="177" w:left="425"/>
        <w:jc w:val="both"/>
        <w:rPr>
          <w:rFonts w:asciiTheme="minorEastAsia" w:hAnsiTheme="minorEastAsia"/>
        </w:rPr>
      </w:pPr>
      <w:hyperlink r:id="rId9" w:history="1">
        <w:r w:rsidR="00504BA9" w:rsidRPr="00826DFD">
          <w:rPr>
            <w:rStyle w:val="ae"/>
            <w:rFonts w:asciiTheme="minorEastAsia" w:hAnsiTheme="minorEastAsia"/>
            <w:u w:val="none"/>
          </w:rPr>
          <w:t>https://www.mhlw.go.jp/file/06-Seisakujouhou-11900000-Koyoukintoujidoukateikyoku/0000201596.pdf</w:t>
        </w:r>
      </w:hyperlink>
    </w:p>
    <w:p w14:paraId="7532DD20" w14:textId="77777777" w:rsidR="00504BA9" w:rsidRPr="00826DFD" w:rsidRDefault="00504BA9" w:rsidP="001903B9">
      <w:pPr>
        <w:jc w:val="both"/>
        <w:rPr>
          <w:rFonts w:eastAsiaTheme="minorEastAsia"/>
        </w:rPr>
      </w:pPr>
    </w:p>
    <w:p w14:paraId="431B03C0" w14:textId="09D554DB" w:rsidR="00967347" w:rsidRPr="00826DFD" w:rsidRDefault="00504BA9" w:rsidP="001903B9">
      <w:pPr>
        <w:jc w:val="both"/>
        <w:rPr>
          <w:rFonts w:eastAsiaTheme="minorEastAsia"/>
          <w:color w:val="000000" w:themeColor="text1"/>
        </w:rPr>
      </w:pPr>
      <w:r w:rsidRPr="00826DFD">
        <w:rPr>
          <w:rFonts w:eastAsiaTheme="minorEastAsia" w:hint="eastAsia"/>
          <w:color w:val="000000" w:themeColor="text1"/>
        </w:rPr>
        <w:t>○</w:t>
      </w:r>
      <w:r w:rsidR="009E289D" w:rsidRPr="00826DFD">
        <w:rPr>
          <w:rFonts w:eastAsiaTheme="minorEastAsia" w:hint="eastAsia"/>
          <w:color w:val="000000" w:themeColor="text1"/>
        </w:rPr>
        <w:t>「</w:t>
      </w:r>
      <w:r w:rsidR="00920207" w:rsidRPr="00826DFD">
        <w:rPr>
          <w:rFonts w:eastAsiaTheme="minorEastAsia" w:hint="eastAsia"/>
          <w:color w:val="000000" w:themeColor="text1"/>
        </w:rPr>
        <w:t>高齢者介護施設における感染対策マニュアル　改訂版</w:t>
      </w:r>
      <w:r w:rsidR="00F72724" w:rsidRPr="00826DFD">
        <w:rPr>
          <w:rFonts w:eastAsiaTheme="minorEastAsia" w:hint="eastAsia"/>
          <w:color w:val="000000" w:themeColor="text1"/>
        </w:rPr>
        <w:t>」（厚生労働省</w:t>
      </w:r>
      <w:r w:rsidR="009E289D" w:rsidRPr="00826DFD">
        <w:rPr>
          <w:rFonts w:eastAsiaTheme="minorEastAsia" w:hint="eastAsia"/>
          <w:color w:val="000000" w:themeColor="text1"/>
        </w:rPr>
        <w:t>）</w:t>
      </w:r>
    </w:p>
    <w:p w14:paraId="70B83DCD" w14:textId="5B1373CF" w:rsidR="00905DAC" w:rsidRDefault="00A94E74" w:rsidP="007C79F4">
      <w:pPr>
        <w:ind w:firstLineChars="150" w:firstLine="360"/>
        <w:jc w:val="both"/>
        <w:rPr>
          <w:rStyle w:val="ae"/>
          <w:u w:val="none"/>
        </w:rPr>
      </w:pPr>
      <w:hyperlink r:id="rId10" w:history="1">
        <w:r w:rsidR="00905DAC" w:rsidRPr="00826DFD">
          <w:rPr>
            <w:rStyle w:val="ae"/>
            <w:u w:val="none"/>
          </w:rPr>
          <w:t>https://www.mhlw.go.jp/content/000500646.pdf</w:t>
        </w:r>
      </w:hyperlink>
    </w:p>
    <w:p w14:paraId="0E77E76A" w14:textId="7E898F20" w:rsidR="00C70AFA" w:rsidRDefault="00C70AFA" w:rsidP="001903B9">
      <w:pPr>
        <w:jc w:val="both"/>
        <w:rPr>
          <w:rStyle w:val="ae"/>
          <w:u w:val="none"/>
        </w:rPr>
      </w:pPr>
    </w:p>
    <w:p w14:paraId="7E44CD83" w14:textId="64F4A46A" w:rsidR="005618A5" w:rsidRDefault="005618A5" w:rsidP="001903B9">
      <w:pPr>
        <w:jc w:val="both"/>
        <w:rPr>
          <w:rStyle w:val="ae"/>
          <w:color w:val="000000" w:themeColor="text1"/>
          <w:u w:val="none"/>
        </w:rPr>
      </w:pPr>
      <w:r w:rsidRPr="005618A5">
        <w:rPr>
          <w:rStyle w:val="ae"/>
          <w:rFonts w:hint="eastAsia"/>
          <w:color w:val="000000" w:themeColor="text1"/>
          <w:u w:val="none"/>
        </w:rPr>
        <w:t>○新型コロナウイルス感染症の拡大防止に係る上陸拒否について</w:t>
      </w:r>
      <w:r>
        <w:rPr>
          <w:rStyle w:val="ae"/>
          <w:rFonts w:hint="eastAsia"/>
          <w:color w:val="000000" w:themeColor="text1"/>
          <w:u w:val="none"/>
        </w:rPr>
        <w:t>（法務省）</w:t>
      </w:r>
    </w:p>
    <w:p w14:paraId="1854647D" w14:textId="17F322E2" w:rsidR="005618A5" w:rsidRPr="005618A5" w:rsidRDefault="00A94E74" w:rsidP="007C79F4">
      <w:pPr>
        <w:ind w:firstLineChars="150" w:firstLine="360"/>
        <w:jc w:val="both"/>
        <w:rPr>
          <w:rStyle w:val="ae"/>
          <w:color w:val="000000" w:themeColor="text1"/>
          <w:u w:val="none"/>
        </w:rPr>
      </w:pPr>
      <w:hyperlink r:id="rId11" w:history="1">
        <w:r w:rsidR="005618A5" w:rsidRPr="00937B2B">
          <w:rPr>
            <w:rStyle w:val="ae"/>
            <w:u w:val="none"/>
          </w:rPr>
          <w:t>http://www.moj.go.jp/hisho/kouhou/20200131comment.html</w:t>
        </w:r>
      </w:hyperlink>
    </w:p>
    <w:p w14:paraId="2CC8D7D8" w14:textId="77777777" w:rsidR="005618A5" w:rsidRDefault="005618A5" w:rsidP="001903B9">
      <w:pPr>
        <w:jc w:val="both"/>
        <w:rPr>
          <w:rStyle w:val="ae"/>
          <w:u w:val="none"/>
        </w:rPr>
      </w:pPr>
    </w:p>
    <w:p w14:paraId="51916257" w14:textId="62AD163D" w:rsidR="00835116" w:rsidRPr="00826DFD" w:rsidRDefault="00D22ED5" w:rsidP="001903B9">
      <w:pPr>
        <w:ind w:left="240" w:hangingChars="100" w:hanging="240"/>
        <w:jc w:val="both"/>
        <w:rPr>
          <w:rFonts w:eastAsiaTheme="minorEastAsia"/>
          <w:color w:val="FF0000"/>
        </w:rPr>
      </w:pPr>
      <w:r w:rsidRPr="00826DFD">
        <w:rPr>
          <w:rFonts w:hint="eastAsia"/>
          <w:color w:val="000000" w:themeColor="text1"/>
        </w:rPr>
        <w:t>※　障害福祉サービス等事業者等については「保育所における感染症対策ガイドライン（2018年改訂版）」</w:t>
      </w:r>
      <w:r w:rsidR="00420E27" w:rsidRPr="00826DFD">
        <w:rPr>
          <w:rFonts w:hint="eastAsia"/>
          <w:color w:val="000000" w:themeColor="text1"/>
        </w:rPr>
        <w:t>や</w:t>
      </w:r>
      <w:r w:rsidRPr="00826DFD">
        <w:rPr>
          <w:rFonts w:hint="eastAsia"/>
          <w:color w:val="000000" w:themeColor="text1"/>
        </w:rPr>
        <w:t>「高齢者介護施設における感染対策マニュアル　改訂版」をご参照いただきたい。</w:t>
      </w:r>
    </w:p>
    <w:p w14:paraId="253B096A" w14:textId="64E4E685" w:rsidR="00302ED7" w:rsidRPr="00826DFD" w:rsidRDefault="00302ED7">
      <w:pPr>
        <w:rPr>
          <w:rFonts w:eastAsiaTheme="minorEastAsia"/>
          <w:color w:val="FF0000"/>
        </w:rPr>
      </w:pPr>
      <w:r w:rsidRPr="00826DFD">
        <w:rPr>
          <w:rFonts w:eastAsiaTheme="minorEastAsia"/>
          <w:color w:val="FF0000"/>
        </w:rPr>
        <w:br w:type="page"/>
      </w:r>
    </w:p>
    <w:p w14:paraId="65945779" w14:textId="646BB006" w:rsidR="005C517F" w:rsidRPr="00826DFD" w:rsidRDefault="005C517F" w:rsidP="005C517F">
      <w:pPr>
        <w:ind w:left="240" w:hangingChars="100" w:hanging="240"/>
        <w:jc w:val="right"/>
        <w:rPr>
          <w:rFonts w:eastAsiaTheme="minorEastAsia"/>
          <w:color w:val="000000" w:themeColor="text1"/>
          <w:lang w:eastAsia="zh-TW"/>
        </w:rPr>
      </w:pPr>
      <w:r w:rsidRPr="00826DFD">
        <w:rPr>
          <w:rFonts w:eastAsiaTheme="minorEastAsia"/>
          <w:color w:val="000000" w:themeColor="text1"/>
          <w:lang w:eastAsia="zh-TW"/>
        </w:rPr>
        <w:lastRenderedPageBreak/>
        <w:t>(</w:t>
      </w:r>
      <w:r w:rsidRPr="00826DFD">
        <w:rPr>
          <w:rFonts w:eastAsiaTheme="minorEastAsia" w:hint="eastAsia"/>
          <w:color w:val="000000" w:themeColor="text1"/>
          <w:lang w:eastAsia="zh-TW"/>
        </w:rPr>
        <w:t>別紙)</w:t>
      </w:r>
    </w:p>
    <w:p w14:paraId="1B6D1589" w14:textId="27D7CA23" w:rsidR="001E60B5" w:rsidRPr="00826DFD" w:rsidRDefault="001E60B5" w:rsidP="00905DAC">
      <w:pPr>
        <w:ind w:left="240" w:hangingChars="100" w:hanging="240"/>
        <w:jc w:val="center"/>
        <w:rPr>
          <w:rFonts w:eastAsiaTheme="minorEastAsia"/>
          <w:lang w:eastAsia="zh-TW"/>
        </w:rPr>
      </w:pPr>
      <w:r w:rsidRPr="00826DFD">
        <w:rPr>
          <w:rFonts w:eastAsiaTheme="minorEastAsia" w:hint="eastAsia"/>
          <w:lang w:eastAsia="zh-TW"/>
        </w:rPr>
        <w:t>留意事項</w:t>
      </w:r>
    </w:p>
    <w:p w14:paraId="559D13CD" w14:textId="697057D8" w:rsidR="00967347" w:rsidRPr="00826DFD" w:rsidRDefault="004433D5" w:rsidP="00967347">
      <w:pPr>
        <w:ind w:left="240" w:hangingChars="100" w:hanging="240"/>
        <w:jc w:val="center"/>
        <w:rPr>
          <w:rFonts w:eastAsiaTheme="minorEastAsia"/>
          <w:color w:val="000000" w:themeColor="text1"/>
          <w:lang w:eastAsia="zh-TW"/>
        </w:rPr>
      </w:pPr>
      <w:r w:rsidRPr="00826DFD">
        <w:rPr>
          <w:rFonts w:eastAsiaTheme="minorEastAsia" w:hint="eastAsia"/>
          <w:color w:val="000000" w:themeColor="text1"/>
          <w:lang w:eastAsia="zh-TW"/>
        </w:rPr>
        <w:t>（令和２年</w:t>
      </w:r>
      <w:r w:rsidR="00C72EA2" w:rsidRPr="00826DFD">
        <w:rPr>
          <w:rFonts w:eastAsiaTheme="minorEastAsia" w:hint="eastAsia"/>
          <w:color w:val="000000" w:themeColor="text1"/>
          <w:lang w:eastAsia="zh-TW"/>
        </w:rPr>
        <w:t>３</w:t>
      </w:r>
      <w:r w:rsidRPr="00826DFD">
        <w:rPr>
          <w:rFonts w:eastAsiaTheme="minorEastAsia" w:hint="eastAsia"/>
          <w:color w:val="000000" w:themeColor="text1"/>
          <w:lang w:eastAsia="zh-TW"/>
        </w:rPr>
        <w:t>月</w:t>
      </w:r>
      <w:r w:rsidR="002575F2">
        <w:rPr>
          <w:rFonts w:eastAsiaTheme="minorEastAsia" w:hint="eastAsia"/>
          <w:color w:val="000000" w:themeColor="text1"/>
          <w:lang w:eastAsia="zh-TW"/>
        </w:rPr>
        <w:t>19</w:t>
      </w:r>
      <w:r w:rsidRPr="00826DFD">
        <w:rPr>
          <w:rFonts w:eastAsiaTheme="minorEastAsia" w:hint="eastAsia"/>
          <w:color w:val="000000" w:themeColor="text1"/>
          <w:lang w:eastAsia="zh-TW"/>
        </w:rPr>
        <w:t>日時点</w:t>
      </w:r>
      <w:r w:rsidR="00967347" w:rsidRPr="00826DFD">
        <w:rPr>
          <w:rFonts w:eastAsiaTheme="minorEastAsia" w:hint="eastAsia"/>
          <w:color w:val="000000" w:themeColor="text1"/>
          <w:lang w:eastAsia="zh-TW"/>
        </w:rPr>
        <w:t>）</w:t>
      </w:r>
    </w:p>
    <w:p w14:paraId="42DFF4AC" w14:textId="77777777" w:rsidR="001E60B5" w:rsidRPr="00826DFD" w:rsidRDefault="001E60B5" w:rsidP="001E60B5">
      <w:pPr>
        <w:ind w:left="240" w:hangingChars="100" w:hanging="240"/>
        <w:rPr>
          <w:rFonts w:eastAsiaTheme="minorEastAsia"/>
          <w:lang w:eastAsia="zh-TW"/>
        </w:rPr>
      </w:pPr>
    </w:p>
    <w:p w14:paraId="24BA4466" w14:textId="78D68292" w:rsidR="001E60B5" w:rsidRPr="00826DFD" w:rsidRDefault="001E60B5" w:rsidP="001903B9">
      <w:pPr>
        <w:ind w:left="720" w:right="-2" w:hangingChars="300" w:hanging="720"/>
        <w:jc w:val="both"/>
        <w:rPr>
          <w:rFonts w:eastAsiaTheme="minorEastAsia"/>
          <w:color w:val="000000" w:themeColor="text1"/>
        </w:rPr>
      </w:pPr>
      <w:r w:rsidRPr="00826DFD">
        <w:rPr>
          <w:rFonts w:eastAsiaTheme="minorEastAsia" w:hint="eastAsia"/>
        </w:rPr>
        <w:t>（１）</w:t>
      </w:r>
      <w:r w:rsidR="007C71EF" w:rsidRPr="00826DFD">
        <w:rPr>
          <w:rFonts w:eastAsiaTheme="minorEastAsia" w:hint="eastAsia"/>
        </w:rPr>
        <w:t xml:space="preserve">　</w:t>
      </w:r>
      <w:r w:rsidRPr="00826DFD">
        <w:rPr>
          <w:rFonts w:eastAsiaTheme="minorEastAsia" w:hint="eastAsia"/>
        </w:rPr>
        <w:t>新型コロナウイルスについては、風邪やインフルエンザ同様に、まずは</w:t>
      </w:r>
      <w:r w:rsidR="00275781" w:rsidRPr="00826DFD">
        <w:rPr>
          <w:rFonts w:eastAsiaTheme="minorEastAsia" w:hint="eastAsia"/>
        </w:rPr>
        <w:t>マスク着用を含む</w:t>
      </w:r>
      <w:r w:rsidRPr="00826DFD">
        <w:rPr>
          <w:rFonts w:eastAsiaTheme="minorEastAsia" w:hint="eastAsia"/>
        </w:rPr>
        <w:t>咳エチケットや手洗い、</w:t>
      </w:r>
      <w:r w:rsidR="00275781" w:rsidRPr="00826DFD">
        <w:rPr>
          <w:rFonts w:eastAsiaTheme="minorEastAsia" w:hint="eastAsia"/>
        </w:rPr>
        <w:t>アルコール消毒等により、</w:t>
      </w:r>
      <w:r w:rsidRPr="00826DFD">
        <w:rPr>
          <w:rFonts w:eastAsiaTheme="minorEastAsia" w:hint="eastAsia"/>
        </w:rPr>
        <w:t>感染経路を断つことが重要である</w:t>
      </w:r>
      <w:r w:rsidR="00B174EC" w:rsidRPr="00826DFD">
        <w:rPr>
          <w:rFonts w:eastAsiaTheme="minorEastAsia" w:hint="eastAsia"/>
        </w:rPr>
        <w:t>。</w:t>
      </w:r>
      <w:r w:rsidR="00504BA9" w:rsidRPr="00826DFD">
        <w:rPr>
          <w:rFonts w:eastAsiaTheme="minorEastAsia" w:hint="eastAsia"/>
          <w:color w:val="000000" w:themeColor="text1"/>
        </w:rPr>
        <w:t>職員、</w:t>
      </w:r>
      <w:r w:rsidR="00521FF8" w:rsidRPr="00826DFD">
        <w:rPr>
          <w:rFonts w:eastAsiaTheme="minorEastAsia" w:hint="eastAsia"/>
          <w:color w:val="000000" w:themeColor="text1"/>
        </w:rPr>
        <w:t>子ども、障害者や</w:t>
      </w:r>
      <w:r w:rsidR="004F5323" w:rsidRPr="00826DFD">
        <w:rPr>
          <w:rFonts w:eastAsiaTheme="minorEastAsia" w:hint="eastAsia"/>
          <w:color w:val="000000" w:themeColor="text1"/>
        </w:rPr>
        <w:t>高齢者（以下「職員等」とする。）はもとより、</w:t>
      </w:r>
      <w:r w:rsidR="00677375" w:rsidRPr="00826DFD">
        <w:rPr>
          <w:rFonts w:eastAsiaTheme="minorEastAsia" w:hint="eastAsia"/>
          <w:color w:val="000000" w:themeColor="text1"/>
        </w:rPr>
        <w:t>面会者や委託業者等、</w:t>
      </w:r>
      <w:r w:rsidR="004F5323" w:rsidRPr="00826DFD">
        <w:rPr>
          <w:rFonts w:eastAsiaTheme="minorEastAsia" w:hint="eastAsia"/>
          <w:color w:val="000000" w:themeColor="text1"/>
        </w:rPr>
        <w:t>職員等</w:t>
      </w:r>
      <w:r w:rsidR="00677375" w:rsidRPr="00826DFD">
        <w:rPr>
          <w:rFonts w:eastAsiaTheme="minorEastAsia" w:hint="eastAsia"/>
          <w:color w:val="000000" w:themeColor="text1"/>
        </w:rPr>
        <w:t>と接触する可能性があると考えられる者</w:t>
      </w:r>
      <w:r w:rsidR="004F5323" w:rsidRPr="00826DFD">
        <w:rPr>
          <w:rFonts w:eastAsiaTheme="minorEastAsia" w:hint="eastAsia"/>
          <w:color w:val="000000" w:themeColor="text1"/>
        </w:rPr>
        <w:t>も含めて</w:t>
      </w:r>
      <w:r w:rsidR="00677375" w:rsidRPr="00826DFD">
        <w:rPr>
          <w:rFonts w:eastAsiaTheme="minorEastAsia" w:hint="eastAsia"/>
          <w:color w:val="000000" w:themeColor="text1"/>
        </w:rPr>
        <w:t>、</w:t>
      </w:r>
      <w:r w:rsidR="00D22ED5" w:rsidRPr="00826DFD">
        <w:rPr>
          <w:rFonts w:asciiTheme="minorEastAsia" w:hAnsiTheme="minorEastAsia" w:hint="eastAsia"/>
        </w:rPr>
        <w:t>「保育所における感染症対策ガイドライン（2018年改訂版）」や</w:t>
      </w:r>
      <w:r w:rsidR="001A20CF" w:rsidRPr="00826DFD">
        <w:rPr>
          <w:rFonts w:eastAsiaTheme="minorEastAsia" w:hint="eastAsia"/>
          <w:color w:val="000000" w:themeColor="text1"/>
        </w:rPr>
        <w:t>「高齢者介護施設における感染対策マニュアル　改訂版」等を参照の上、上記</w:t>
      </w:r>
      <w:r w:rsidR="00677375" w:rsidRPr="00826DFD">
        <w:rPr>
          <w:rFonts w:eastAsiaTheme="minorEastAsia" w:hint="eastAsia"/>
          <w:color w:val="000000" w:themeColor="text1"/>
        </w:rPr>
        <w:t>の対応を行うよう促す</w:t>
      </w:r>
      <w:r w:rsidR="00EE53F1" w:rsidRPr="00826DFD">
        <w:rPr>
          <w:rFonts w:eastAsiaTheme="minorEastAsia" w:hint="eastAsia"/>
          <w:color w:val="000000" w:themeColor="text1"/>
        </w:rPr>
        <w:t>こと</w:t>
      </w:r>
      <w:r w:rsidR="00677375" w:rsidRPr="00826DFD">
        <w:rPr>
          <w:rFonts w:eastAsiaTheme="minorEastAsia" w:hint="eastAsia"/>
          <w:color w:val="000000" w:themeColor="text1"/>
        </w:rPr>
        <w:t>。</w:t>
      </w:r>
    </w:p>
    <w:p w14:paraId="34BBA454" w14:textId="2087F1CE" w:rsidR="00230B59" w:rsidRPr="00826DFD" w:rsidRDefault="00230B59" w:rsidP="001903B9">
      <w:pPr>
        <w:ind w:left="240" w:hangingChars="100" w:hanging="240"/>
        <w:jc w:val="both"/>
        <w:rPr>
          <w:rFonts w:eastAsiaTheme="minorEastAsia"/>
        </w:rPr>
      </w:pPr>
    </w:p>
    <w:p w14:paraId="0E587570" w14:textId="77777777" w:rsidR="00D0381A" w:rsidRPr="00826DFD" w:rsidRDefault="00D0381A" w:rsidP="001903B9">
      <w:pPr>
        <w:ind w:leftChars="136" w:left="566" w:hangingChars="100" w:hanging="240"/>
        <w:jc w:val="both"/>
        <w:rPr>
          <w:rFonts w:eastAsiaTheme="minorEastAsia"/>
        </w:rPr>
      </w:pPr>
      <w:r w:rsidRPr="00826DFD">
        <w:rPr>
          <w:rFonts w:eastAsiaTheme="minorEastAsia" w:hint="eastAsia"/>
        </w:rPr>
        <w:t>（参考）</w:t>
      </w:r>
    </w:p>
    <w:p w14:paraId="2D6C563F" w14:textId="18719B0E" w:rsidR="00D0381A" w:rsidRPr="00826DFD" w:rsidRDefault="00D0381A" w:rsidP="001903B9">
      <w:pPr>
        <w:ind w:leftChars="236" w:left="806" w:hangingChars="100" w:hanging="240"/>
        <w:jc w:val="both"/>
        <w:rPr>
          <w:rFonts w:eastAsiaTheme="minorEastAsia"/>
        </w:rPr>
      </w:pPr>
      <w:r w:rsidRPr="00826DFD">
        <w:rPr>
          <w:rFonts w:eastAsiaTheme="minorEastAsia" w:hint="eastAsia"/>
        </w:rPr>
        <w:t>○　「保育所における感染症対策ガイドライン」（厚労省）、P.</w:t>
      </w:r>
      <w:r w:rsidRPr="00826DFD">
        <w:rPr>
          <w:rFonts w:eastAsiaTheme="minorEastAsia"/>
        </w:rPr>
        <w:t>8</w:t>
      </w:r>
      <w:r w:rsidRPr="00826DFD">
        <w:rPr>
          <w:rFonts w:eastAsiaTheme="minorEastAsia" w:hint="eastAsia"/>
        </w:rPr>
        <w:t>（飛沫感染対策）、P</w:t>
      </w:r>
      <w:r w:rsidRPr="00826DFD">
        <w:rPr>
          <w:rFonts w:eastAsiaTheme="minorEastAsia"/>
        </w:rPr>
        <w:t>.</w:t>
      </w:r>
      <w:r w:rsidRPr="00826DFD">
        <w:rPr>
          <w:rFonts w:eastAsiaTheme="minorEastAsia" w:hint="eastAsia"/>
        </w:rPr>
        <w:t>12（接触感染対策）</w:t>
      </w:r>
    </w:p>
    <w:p w14:paraId="1A5441C8" w14:textId="77777777" w:rsidR="00D0381A" w:rsidRPr="00826DFD" w:rsidRDefault="00D0381A" w:rsidP="001903B9">
      <w:pPr>
        <w:ind w:left="240" w:hangingChars="100" w:hanging="240"/>
        <w:jc w:val="both"/>
        <w:rPr>
          <w:rFonts w:eastAsiaTheme="minorEastAsia"/>
        </w:rPr>
      </w:pPr>
    </w:p>
    <w:p w14:paraId="18DED5B3" w14:textId="3F43AA8D" w:rsidR="001E60B5" w:rsidRPr="00826DFD" w:rsidRDefault="00D0381A" w:rsidP="001903B9">
      <w:pPr>
        <w:ind w:leftChars="235" w:left="847" w:hangingChars="118" w:hanging="283"/>
        <w:jc w:val="both"/>
        <w:rPr>
          <w:rFonts w:eastAsiaTheme="minorEastAsia"/>
          <w:color w:val="000000" w:themeColor="text1"/>
        </w:rPr>
      </w:pPr>
      <w:r w:rsidRPr="00826DFD">
        <w:rPr>
          <w:rFonts w:eastAsiaTheme="minorEastAsia" w:hint="eastAsia"/>
          <w:color w:val="000000" w:themeColor="text1"/>
        </w:rPr>
        <w:t xml:space="preserve">○　</w:t>
      </w:r>
      <w:r w:rsidR="00AB4F57" w:rsidRPr="00826DFD">
        <w:rPr>
          <w:rFonts w:eastAsiaTheme="minorEastAsia" w:hint="eastAsia"/>
          <w:color w:val="000000" w:themeColor="text1"/>
        </w:rPr>
        <w:t>「</w:t>
      </w:r>
      <w:r w:rsidR="00920207" w:rsidRPr="00826DFD">
        <w:rPr>
          <w:rFonts w:eastAsiaTheme="minorEastAsia" w:hint="eastAsia"/>
          <w:color w:val="000000" w:themeColor="text1"/>
        </w:rPr>
        <w:t>高齢者介護施設における感染対策マニュアル　改訂版</w:t>
      </w:r>
      <w:r w:rsidR="00AB4F57" w:rsidRPr="00826DFD">
        <w:rPr>
          <w:rFonts w:eastAsiaTheme="minorEastAsia" w:hint="eastAsia"/>
          <w:color w:val="000000" w:themeColor="text1"/>
        </w:rPr>
        <w:t>」（厚労省）</w:t>
      </w:r>
      <w:r w:rsidR="001E60B5" w:rsidRPr="00826DFD">
        <w:rPr>
          <w:rFonts w:eastAsiaTheme="minorEastAsia" w:hint="eastAsia"/>
          <w:color w:val="000000" w:themeColor="text1"/>
        </w:rPr>
        <w:t>、P</w:t>
      </w:r>
      <w:r w:rsidR="00230B59" w:rsidRPr="00826DFD">
        <w:rPr>
          <w:rFonts w:eastAsiaTheme="minorEastAsia" w:hint="eastAsia"/>
          <w:color w:val="000000" w:themeColor="text1"/>
        </w:rPr>
        <w:t>.</w:t>
      </w:r>
      <w:r w:rsidR="00920207" w:rsidRPr="00826DFD">
        <w:rPr>
          <w:rFonts w:eastAsiaTheme="minorEastAsia" w:hint="eastAsia"/>
          <w:color w:val="000000" w:themeColor="text1"/>
        </w:rPr>
        <w:t>4</w:t>
      </w:r>
      <w:r w:rsidR="001E60B5" w:rsidRPr="00826DFD">
        <w:rPr>
          <w:rFonts w:eastAsiaTheme="minorEastAsia" w:hint="eastAsia"/>
          <w:color w:val="000000" w:themeColor="text1"/>
        </w:rPr>
        <w:t>（</w:t>
      </w:r>
      <w:r w:rsidR="00920207" w:rsidRPr="00826DFD">
        <w:rPr>
          <w:rFonts w:eastAsiaTheme="minorEastAsia" w:hint="eastAsia"/>
          <w:color w:val="000000" w:themeColor="text1"/>
        </w:rPr>
        <w:t>感染経路の遮断）</w:t>
      </w:r>
    </w:p>
    <w:p w14:paraId="37B8E2EF" w14:textId="13C6422B" w:rsidR="001E60B5" w:rsidRPr="00826DFD" w:rsidRDefault="001E60B5" w:rsidP="001903B9">
      <w:pPr>
        <w:ind w:left="240" w:hangingChars="100" w:hanging="240"/>
        <w:jc w:val="both"/>
        <w:rPr>
          <w:rFonts w:eastAsiaTheme="minorEastAsia"/>
        </w:rPr>
      </w:pPr>
    </w:p>
    <w:p w14:paraId="01126211" w14:textId="5AC9949C" w:rsidR="00D44FEA" w:rsidRPr="00826DFD" w:rsidRDefault="00D44FEA" w:rsidP="001903B9">
      <w:pPr>
        <w:ind w:left="720" w:hangingChars="300" w:hanging="720"/>
        <w:jc w:val="both"/>
        <w:rPr>
          <w:rFonts w:eastAsiaTheme="minorEastAsia"/>
        </w:rPr>
      </w:pPr>
      <w:r w:rsidRPr="00826DFD">
        <w:rPr>
          <w:rFonts w:eastAsiaTheme="minorEastAsia" w:hint="eastAsia"/>
        </w:rPr>
        <w:t>（２）　発熱（概ね37.5℃以上）や呼吸器症状により感染が疑われる職員等については、</w:t>
      </w:r>
      <w:r w:rsidR="001D4F95" w:rsidRPr="00826DFD">
        <w:rPr>
          <w:rFonts w:eastAsiaTheme="minorEastAsia" w:hint="eastAsia"/>
        </w:rPr>
        <w:t>「「</w:t>
      </w:r>
      <w:r w:rsidR="00F91710" w:rsidRPr="00826DFD">
        <w:rPr>
          <w:rFonts w:eastAsiaTheme="minorEastAsia"/>
        </w:rPr>
        <w:t>新型コロナウイルス</w:t>
      </w:r>
      <w:r w:rsidR="00F91710" w:rsidRPr="00826DFD">
        <w:rPr>
          <w:rFonts w:eastAsiaTheme="minorEastAsia" w:hint="eastAsia"/>
        </w:rPr>
        <w:t>感染症についての相談・受診の目安」を踏まえた対応について」（令和２年２月17日厚生労働省子ども家庭局総務課少子化総合対策室ほか連名事務連絡）を踏まえ</w:t>
      </w:r>
      <w:r w:rsidR="00A65484" w:rsidRPr="00826DFD">
        <w:rPr>
          <w:rFonts w:eastAsiaTheme="minorEastAsia" w:hint="eastAsia"/>
        </w:rPr>
        <w:t>て適切に対応すること。</w:t>
      </w:r>
    </w:p>
    <w:p w14:paraId="3948E8CA" w14:textId="77777777" w:rsidR="00D44FEA" w:rsidRPr="00826DFD" w:rsidRDefault="00D44FEA" w:rsidP="001903B9">
      <w:pPr>
        <w:ind w:left="240" w:hangingChars="100" w:hanging="240"/>
        <w:jc w:val="both"/>
        <w:rPr>
          <w:rFonts w:eastAsiaTheme="minorEastAsia"/>
        </w:rPr>
      </w:pPr>
    </w:p>
    <w:p w14:paraId="3D175338" w14:textId="4CE64222" w:rsidR="00D44FEA" w:rsidRPr="00826DFD" w:rsidRDefault="00D44FEA" w:rsidP="001903B9">
      <w:pPr>
        <w:ind w:leftChars="200" w:left="1200" w:hangingChars="300" w:hanging="720"/>
        <w:jc w:val="both"/>
        <w:rPr>
          <w:rFonts w:eastAsiaTheme="minorEastAsia"/>
        </w:rPr>
      </w:pPr>
      <w:r w:rsidRPr="00826DFD">
        <w:rPr>
          <w:rFonts w:eastAsiaTheme="minorEastAsia" w:hint="eastAsia"/>
        </w:rPr>
        <w:t>（※１）「新型コロナウイルスに関するQ&amp;A（一般の方向け）」（令和２年</w:t>
      </w:r>
      <w:r w:rsidR="007055DC" w:rsidRPr="00826DFD">
        <w:rPr>
          <w:rFonts w:eastAsiaTheme="minorEastAsia" w:hint="eastAsia"/>
        </w:rPr>
        <w:t>３</w:t>
      </w:r>
      <w:r w:rsidRPr="00826DFD">
        <w:rPr>
          <w:rFonts w:eastAsiaTheme="minorEastAsia" w:hint="eastAsia"/>
        </w:rPr>
        <w:t>月</w:t>
      </w:r>
      <w:r w:rsidR="00BF6173" w:rsidRPr="00937B2B">
        <w:rPr>
          <w:rFonts w:eastAsiaTheme="minorEastAsia"/>
        </w:rPr>
        <w:t>18</w:t>
      </w:r>
      <w:r w:rsidRPr="00937B2B">
        <w:rPr>
          <w:rFonts w:eastAsiaTheme="minorEastAsia" w:hint="eastAsia"/>
        </w:rPr>
        <w:t>日時点版）では、世界保健機関（WHO）のQ&amp;Aによれば、現時点の潜伏期間は１-12.5日（多くは５日-６日）とされており、また、他のコロナウイルスの情報などから、</w:t>
      </w:r>
      <w:r w:rsidR="00BF6173" w:rsidRPr="00937B2B">
        <w:rPr>
          <w:rFonts w:eastAsiaTheme="minorEastAsia" w:hint="eastAsia"/>
        </w:rPr>
        <w:t>未</w:t>
      </w:r>
      <w:r w:rsidRPr="00937B2B">
        <w:rPr>
          <w:rFonts w:eastAsiaTheme="minorEastAsia" w:hint="eastAsia"/>
        </w:rPr>
        <w:t>感染者は14日間の健康状態の観察が推奨されています。</w:t>
      </w:r>
    </w:p>
    <w:p w14:paraId="42E05560" w14:textId="1EE2D819" w:rsidR="00D44FEA" w:rsidRPr="00826DFD" w:rsidRDefault="00A94E74" w:rsidP="001903B9">
      <w:pPr>
        <w:ind w:leftChars="500" w:left="1200"/>
        <w:jc w:val="both"/>
        <w:rPr>
          <w:rFonts w:eastAsiaTheme="minorEastAsia"/>
        </w:rPr>
      </w:pPr>
      <w:hyperlink r:id="rId12" w:history="1">
        <w:r w:rsidR="005F60C3" w:rsidRPr="00826DFD">
          <w:rPr>
            <w:rStyle w:val="ae"/>
            <w:rFonts w:eastAsiaTheme="minorEastAsia"/>
            <w:u w:val="none"/>
          </w:rPr>
          <w:t>https://www.mhlw.go.jp/stf/seisakunitsuite/bunya/kenkou_iryou/dengue_fever_qa_00001.html</w:t>
        </w:r>
      </w:hyperlink>
    </w:p>
    <w:p w14:paraId="33380909" w14:textId="77777777" w:rsidR="00D44FEA" w:rsidRPr="00826DFD" w:rsidRDefault="00D44FEA" w:rsidP="001903B9">
      <w:pPr>
        <w:ind w:leftChars="500" w:left="1200" w:firstLineChars="100" w:firstLine="240"/>
        <w:jc w:val="both"/>
        <w:rPr>
          <w:rFonts w:eastAsiaTheme="minorEastAsia"/>
        </w:rPr>
      </w:pPr>
      <w:r w:rsidRPr="00826DFD">
        <w:rPr>
          <w:rFonts w:eastAsiaTheme="minorEastAsia" w:hint="eastAsia"/>
        </w:rPr>
        <w:t>各都道府県に設置されている「帰国者・接触者相談センター」の一覧は下記をご覧ください。</w:t>
      </w:r>
    </w:p>
    <w:p w14:paraId="07BF6ADA" w14:textId="4A1DA8DB" w:rsidR="00D44FEA" w:rsidRPr="00826DFD" w:rsidRDefault="00A94E74" w:rsidP="001903B9">
      <w:pPr>
        <w:ind w:leftChars="500" w:left="1200"/>
        <w:jc w:val="both"/>
        <w:rPr>
          <w:rFonts w:eastAsiaTheme="minorEastAsia"/>
        </w:rPr>
      </w:pPr>
      <w:hyperlink r:id="rId13" w:history="1">
        <w:r w:rsidR="005F60C3" w:rsidRPr="00826DFD">
          <w:rPr>
            <w:rStyle w:val="ae"/>
            <w:rFonts w:eastAsiaTheme="minorEastAsia"/>
            <w:u w:val="none"/>
          </w:rPr>
          <w:t>https://www.mhlw.go.jp/stf/seisakunitsuite/bunya/kenkou_iryou/covid19-kikokusyasessyokusya.html</w:t>
        </w:r>
      </w:hyperlink>
    </w:p>
    <w:p w14:paraId="37E51C2D" w14:textId="6B76B8CC" w:rsidR="00D44FEA" w:rsidRPr="00826DFD" w:rsidRDefault="00D44FEA" w:rsidP="001903B9">
      <w:pPr>
        <w:ind w:left="240" w:hangingChars="100" w:hanging="240"/>
        <w:jc w:val="both"/>
        <w:rPr>
          <w:rFonts w:eastAsiaTheme="minorEastAsia"/>
        </w:rPr>
      </w:pPr>
    </w:p>
    <w:p w14:paraId="081F9677" w14:textId="0241DB8E" w:rsidR="004F7D16" w:rsidRPr="00826DFD" w:rsidRDefault="005D19F7" w:rsidP="001903B9">
      <w:pPr>
        <w:ind w:left="720" w:hangingChars="300" w:hanging="720"/>
        <w:jc w:val="both"/>
        <w:rPr>
          <w:rFonts w:eastAsiaTheme="minorEastAsia"/>
          <w:color w:val="000000" w:themeColor="text1"/>
        </w:rPr>
      </w:pPr>
      <w:r w:rsidRPr="00826DFD">
        <w:rPr>
          <w:rFonts w:eastAsiaTheme="minorEastAsia" w:hint="eastAsia"/>
        </w:rPr>
        <w:t>（</w:t>
      </w:r>
      <w:r w:rsidR="00D44FEA" w:rsidRPr="00826DFD">
        <w:rPr>
          <w:rFonts w:eastAsiaTheme="minorEastAsia" w:hint="eastAsia"/>
        </w:rPr>
        <w:t>３</w:t>
      </w:r>
      <w:r w:rsidRPr="00826DFD">
        <w:rPr>
          <w:rFonts w:eastAsiaTheme="minorEastAsia" w:hint="eastAsia"/>
        </w:rPr>
        <w:t>）</w:t>
      </w:r>
      <w:r w:rsidR="007C71EF" w:rsidRPr="00826DFD">
        <w:rPr>
          <w:rFonts w:eastAsiaTheme="minorEastAsia" w:hint="eastAsia"/>
          <w:color w:val="000000" w:themeColor="text1"/>
        </w:rPr>
        <w:t xml:space="preserve">　</w:t>
      </w:r>
      <w:r w:rsidR="00175ECC" w:rsidRPr="00175ECC">
        <w:rPr>
          <w:rFonts w:eastAsiaTheme="minorEastAsia" w:hint="eastAsia"/>
          <w:color w:val="000000" w:themeColor="text1"/>
        </w:rPr>
        <w:t>中華</w:t>
      </w:r>
      <w:r w:rsidR="00175ECC">
        <w:rPr>
          <w:rFonts w:eastAsiaTheme="minorEastAsia" w:hint="eastAsia"/>
          <w:color w:val="000000" w:themeColor="text1"/>
        </w:rPr>
        <w:t>人民共和国</w:t>
      </w:r>
      <w:r w:rsidR="00175ECC" w:rsidRPr="00175ECC">
        <w:rPr>
          <w:rFonts w:eastAsiaTheme="minorEastAsia" w:hint="eastAsia"/>
          <w:color w:val="000000" w:themeColor="text1"/>
        </w:rPr>
        <w:t>で</w:t>
      </w:r>
      <w:r w:rsidR="00175ECC">
        <w:rPr>
          <w:rFonts w:eastAsiaTheme="minorEastAsia" w:hint="eastAsia"/>
          <w:color w:val="000000" w:themeColor="text1"/>
        </w:rPr>
        <w:t>発生し、</w:t>
      </w:r>
      <w:r w:rsidR="00175ECC" w:rsidRPr="00175ECC">
        <w:rPr>
          <w:rFonts w:eastAsiaTheme="minorEastAsia" w:hint="eastAsia"/>
          <w:color w:val="000000" w:themeColor="text1"/>
        </w:rPr>
        <w:t>感染が</w:t>
      </w:r>
      <w:r w:rsidR="00175ECC">
        <w:rPr>
          <w:rFonts w:eastAsiaTheme="minorEastAsia" w:hint="eastAsia"/>
          <w:color w:val="000000" w:themeColor="text1"/>
        </w:rPr>
        <w:t>世界的に</w:t>
      </w:r>
      <w:r w:rsidR="00175ECC" w:rsidRPr="00175ECC">
        <w:rPr>
          <w:rFonts w:eastAsiaTheme="minorEastAsia" w:hint="eastAsia"/>
          <w:color w:val="000000" w:themeColor="text1"/>
        </w:rPr>
        <w:t>拡大している新型コロナウイルス感染症に関し、</w:t>
      </w:r>
      <w:r w:rsidR="00175ECC">
        <w:rPr>
          <w:rFonts w:eastAsiaTheme="minorEastAsia" w:hint="eastAsia"/>
          <w:color w:val="000000" w:themeColor="text1"/>
        </w:rPr>
        <w:t>令和２年１月31</w:t>
      </w:r>
      <w:r w:rsidR="00175ECC" w:rsidRPr="00175ECC">
        <w:rPr>
          <w:rFonts w:eastAsiaTheme="minorEastAsia" w:hint="eastAsia"/>
          <w:color w:val="000000" w:themeColor="text1"/>
        </w:rPr>
        <w:t>日以降の累次にわたる閣議了解，新型コロナウイルス感染症対策本部による公表等を踏まえ、</w:t>
      </w:r>
      <w:r w:rsidR="00864AB2" w:rsidRPr="00826DFD">
        <w:rPr>
          <w:rFonts w:eastAsiaTheme="minorEastAsia" w:hint="eastAsia"/>
          <w:color w:val="000000" w:themeColor="text1"/>
        </w:rPr>
        <w:t>概ね</w:t>
      </w:r>
      <w:r w:rsidR="00FE28C0" w:rsidRPr="00826DFD">
        <w:rPr>
          <w:rFonts w:eastAsiaTheme="minorEastAsia" w:hint="eastAsia"/>
          <w:color w:val="000000" w:themeColor="text1"/>
        </w:rPr>
        <w:t>過去</w:t>
      </w:r>
      <w:r w:rsidR="00864AB2" w:rsidRPr="00826DFD">
        <w:rPr>
          <w:rFonts w:eastAsiaTheme="minorEastAsia" w:hint="eastAsia"/>
          <w:color w:val="000000" w:themeColor="text1"/>
        </w:rPr>
        <w:t>14日</w:t>
      </w:r>
      <w:r w:rsidRPr="00826DFD">
        <w:rPr>
          <w:rFonts w:eastAsiaTheme="minorEastAsia" w:hint="eastAsia"/>
          <w:color w:val="000000" w:themeColor="text1"/>
        </w:rPr>
        <w:t>以内に</w:t>
      </w:r>
      <w:r w:rsidR="00D01BE6" w:rsidRPr="00175ECC">
        <w:rPr>
          <w:rFonts w:eastAsiaTheme="minorEastAsia" w:hint="eastAsia"/>
          <w:color w:val="000000" w:themeColor="text1"/>
        </w:rPr>
        <w:t>法務省が指定する</w:t>
      </w:r>
      <w:r w:rsidR="00F42AD7" w:rsidRPr="008C0433">
        <w:rPr>
          <w:rFonts w:eastAsiaTheme="minorEastAsia" w:hint="eastAsia"/>
          <w:color w:val="000000" w:themeColor="text1"/>
        </w:rPr>
        <w:t>出入国管理及び難民認定法（昭和26年政令第319号）第５条第１項第14号に基づく入国拒否の措置の対象地域</w:t>
      </w:r>
      <w:r w:rsidR="00864AB2" w:rsidRPr="00826DFD">
        <w:rPr>
          <w:rFonts w:eastAsiaTheme="minorEastAsia" w:hint="eastAsia"/>
          <w:color w:val="000000" w:themeColor="text1"/>
        </w:rPr>
        <w:t>から帰国した職員</w:t>
      </w:r>
      <w:r w:rsidR="005618A5">
        <w:rPr>
          <w:rFonts w:eastAsiaTheme="minorEastAsia" w:hint="eastAsia"/>
          <w:color w:val="000000" w:themeColor="text1"/>
        </w:rPr>
        <w:t>等</w:t>
      </w:r>
      <w:r w:rsidR="000C31B6">
        <w:rPr>
          <w:rFonts w:eastAsiaTheme="minorEastAsia" w:hint="eastAsia"/>
          <w:color w:val="000000" w:themeColor="text1"/>
        </w:rPr>
        <w:t>及び</w:t>
      </w:r>
      <w:r w:rsidR="00BE7244" w:rsidRPr="00826DFD">
        <w:rPr>
          <w:rFonts w:eastAsiaTheme="minorEastAsia" w:hint="eastAsia"/>
          <w:color w:val="000000" w:themeColor="text1"/>
        </w:rPr>
        <w:t>香港発船舶ウエステルダムに乗船していた職員</w:t>
      </w:r>
      <w:r w:rsidR="00864AB2" w:rsidRPr="00826DFD">
        <w:rPr>
          <w:rFonts w:eastAsiaTheme="minorEastAsia" w:hint="eastAsia"/>
          <w:color w:val="000000" w:themeColor="text1"/>
        </w:rPr>
        <w:t>等</w:t>
      </w:r>
      <w:r w:rsidR="00C91878" w:rsidRPr="00826DFD">
        <w:rPr>
          <w:rFonts w:eastAsiaTheme="minorEastAsia" w:hint="eastAsia"/>
          <w:color w:val="000000" w:themeColor="text1"/>
        </w:rPr>
        <w:t>（</w:t>
      </w:r>
      <w:r w:rsidR="002B271C">
        <w:rPr>
          <w:rFonts w:eastAsiaTheme="minorEastAsia" w:hint="eastAsia"/>
          <w:color w:val="000000" w:themeColor="text1"/>
        </w:rPr>
        <w:t>当該地域</w:t>
      </w:r>
      <w:r w:rsidR="0071755F" w:rsidRPr="00826DFD">
        <w:rPr>
          <w:rFonts w:eastAsiaTheme="minorEastAsia" w:hint="eastAsia"/>
          <w:color w:val="000000" w:themeColor="text1"/>
        </w:rPr>
        <w:t>から帰国した者</w:t>
      </w:r>
      <w:r w:rsidR="000C31B6">
        <w:rPr>
          <w:rFonts w:eastAsiaTheme="minorEastAsia" w:hint="eastAsia"/>
          <w:color w:val="000000" w:themeColor="text1"/>
        </w:rPr>
        <w:t>及び</w:t>
      </w:r>
      <w:r w:rsidR="00BE7244" w:rsidRPr="00826DFD">
        <w:rPr>
          <w:rFonts w:eastAsiaTheme="minorEastAsia" w:hint="eastAsia"/>
          <w:color w:val="000000" w:themeColor="text1"/>
        </w:rPr>
        <w:t>香港発船舶ウエステルダムに乗船していた者</w:t>
      </w:r>
      <w:r w:rsidR="0071755F" w:rsidRPr="00826DFD">
        <w:rPr>
          <w:rFonts w:eastAsiaTheme="minorEastAsia" w:hint="eastAsia"/>
          <w:color w:val="000000" w:themeColor="text1"/>
        </w:rPr>
        <w:t>と濃厚な接触をした者を含む。）</w:t>
      </w:r>
      <w:r w:rsidR="00D0381A" w:rsidRPr="00826DFD">
        <w:rPr>
          <w:rFonts w:eastAsiaTheme="minorEastAsia" w:hint="eastAsia"/>
          <w:color w:val="000000" w:themeColor="text1"/>
        </w:rPr>
        <w:t>については、保健福祉部局、保健所</w:t>
      </w:r>
      <w:r w:rsidR="000C31B6">
        <w:rPr>
          <w:rFonts w:eastAsiaTheme="minorEastAsia" w:hint="eastAsia"/>
          <w:color w:val="000000" w:themeColor="text1"/>
        </w:rPr>
        <w:t>及び</w:t>
      </w:r>
      <w:r w:rsidR="00605B99" w:rsidRPr="00826DFD">
        <w:rPr>
          <w:rFonts w:eastAsiaTheme="minorEastAsia" w:hint="eastAsia"/>
          <w:color w:val="000000" w:themeColor="text1"/>
        </w:rPr>
        <w:t>医師</w:t>
      </w:r>
      <w:r w:rsidR="001A20CF" w:rsidRPr="00826DFD">
        <w:rPr>
          <w:rFonts w:eastAsiaTheme="minorEastAsia" w:hint="eastAsia"/>
          <w:color w:val="000000" w:themeColor="text1"/>
        </w:rPr>
        <w:t>又は</w:t>
      </w:r>
      <w:r w:rsidR="00D0381A" w:rsidRPr="00826DFD">
        <w:rPr>
          <w:rFonts w:eastAsiaTheme="minorEastAsia" w:hint="eastAsia"/>
          <w:color w:val="000000" w:themeColor="text1"/>
        </w:rPr>
        <w:t>嘱託医</w:t>
      </w:r>
      <w:r w:rsidR="001E60B5" w:rsidRPr="00826DFD">
        <w:rPr>
          <w:rFonts w:eastAsiaTheme="minorEastAsia" w:hint="eastAsia"/>
          <w:color w:val="000000" w:themeColor="text1"/>
        </w:rPr>
        <w:t>と連携</w:t>
      </w:r>
      <w:r w:rsidR="001E60B5" w:rsidRPr="00826DFD">
        <w:rPr>
          <w:rFonts w:eastAsiaTheme="minorEastAsia" w:hint="eastAsia"/>
          <w:color w:val="000000" w:themeColor="text1"/>
        </w:rPr>
        <w:lastRenderedPageBreak/>
        <w:t>の</w:t>
      </w:r>
      <w:r w:rsidR="0071755F" w:rsidRPr="00826DFD">
        <w:rPr>
          <w:rFonts w:eastAsiaTheme="minorEastAsia" w:hint="eastAsia"/>
          <w:color w:val="000000" w:themeColor="text1"/>
        </w:rPr>
        <w:t>うえ</w:t>
      </w:r>
      <w:r w:rsidR="001E60B5" w:rsidRPr="00826DFD">
        <w:rPr>
          <w:rFonts w:eastAsiaTheme="minorEastAsia" w:hint="eastAsia"/>
          <w:color w:val="000000" w:themeColor="text1"/>
        </w:rPr>
        <w:t>、発熱</w:t>
      </w:r>
      <w:r w:rsidR="00864AB2" w:rsidRPr="00826DFD">
        <w:rPr>
          <w:rFonts w:eastAsiaTheme="minorEastAsia" w:hint="eastAsia"/>
          <w:color w:val="000000" w:themeColor="text1"/>
        </w:rPr>
        <w:t>（概ね3</w:t>
      </w:r>
      <w:r w:rsidR="00864AB2" w:rsidRPr="00826DFD">
        <w:rPr>
          <w:rFonts w:eastAsiaTheme="minorEastAsia"/>
          <w:color w:val="000000" w:themeColor="text1"/>
        </w:rPr>
        <w:t>7.5</w:t>
      </w:r>
      <w:r w:rsidR="00864AB2" w:rsidRPr="00826DFD">
        <w:rPr>
          <w:rFonts w:eastAsiaTheme="minorEastAsia" w:hint="eastAsia"/>
          <w:color w:val="000000" w:themeColor="text1"/>
        </w:rPr>
        <w:t>℃以上）</w:t>
      </w:r>
      <w:r w:rsidR="00471775" w:rsidRPr="00826DFD">
        <w:rPr>
          <w:rFonts w:eastAsiaTheme="minorEastAsia" w:hint="eastAsia"/>
          <w:color w:val="000000" w:themeColor="text1"/>
        </w:rPr>
        <w:t>や呼吸器症状があるかどうかを確認し、</w:t>
      </w:r>
      <w:r w:rsidR="00D54C81" w:rsidRPr="00826DFD">
        <w:rPr>
          <w:rFonts w:eastAsiaTheme="minorEastAsia" w:hint="eastAsia"/>
          <w:color w:val="000000" w:themeColor="text1"/>
        </w:rPr>
        <w:t>次の（ア）又は（イ）に従って対応すること。</w:t>
      </w:r>
    </w:p>
    <w:p w14:paraId="04485F7D" w14:textId="77777777" w:rsidR="00DB4134" w:rsidRDefault="005D19F7" w:rsidP="00DB4134">
      <w:pPr>
        <w:ind w:leftChars="300" w:left="720" w:firstLineChars="100" w:firstLine="240"/>
        <w:jc w:val="both"/>
        <w:rPr>
          <w:rFonts w:eastAsiaTheme="minorEastAsia"/>
          <w:color w:val="000000" w:themeColor="text1"/>
        </w:rPr>
      </w:pPr>
      <w:r w:rsidRPr="00826DFD">
        <w:rPr>
          <w:rFonts w:eastAsiaTheme="minorEastAsia" w:hint="eastAsia"/>
          <w:color w:val="000000" w:themeColor="text1"/>
        </w:rPr>
        <w:t>該当する職員</w:t>
      </w:r>
      <w:r w:rsidR="001E60B5" w:rsidRPr="00826DFD">
        <w:rPr>
          <w:rFonts w:eastAsiaTheme="minorEastAsia" w:hint="eastAsia"/>
          <w:color w:val="000000" w:themeColor="text1"/>
        </w:rPr>
        <w:t>等がいる場合、施設長は、すみやかに市区町村に対して、人数、症状、対応状況等を報告する</w:t>
      </w:r>
      <w:r w:rsidR="001A38D0" w:rsidRPr="00826DFD">
        <w:rPr>
          <w:rFonts w:eastAsiaTheme="minorEastAsia" w:hint="eastAsia"/>
          <w:color w:val="000000" w:themeColor="text1"/>
        </w:rPr>
        <w:t>とともに、</w:t>
      </w:r>
      <w:r w:rsidR="00365467" w:rsidRPr="00826DFD">
        <w:rPr>
          <w:rFonts w:eastAsiaTheme="minorEastAsia" w:hint="eastAsia"/>
          <w:color w:val="000000" w:themeColor="text1"/>
        </w:rPr>
        <w:t>発熱等の症状により感染が疑われる職員等がいる場合は、</w:t>
      </w:r>
      <w:r w:rsidR="001A38D0" w:rsidRPr="00826DFD">
        <w:rPr>
          <w:rFonts w:eastAsiaTheme="minorEastAsia" w:hint="eastAsia"/>
          <w:color w:val="000000" w:themeColor="text1"/>
        </w:rPr>
        <w:t>保健所に報告して指示を求めること。</w:t>
      </w:r>
    </w:p>
    <w:p w14:paraId="3189AB1F" w14:textId="5E10E058" w:rsidR="00254EDE" w:rsidRDefault="00076AF3" w:rsidP="00DB4134">
      <w:pPr>
        <w:ind w:leftChars="300" w:left="720" w:firstLineChars="100" w:firstLine="240"/>
        <w:jc w:val="both"/>
        <w:rPr>
          <w:rFonts w:eastAsiaTheme="minorEastAsia"/>
        </w:rPr>
      </w:pPr>
      <w:r>
        <w:rPr>
          <w:rFonts w:eastAsiaTheme="minorEastAsia" w:hint="eastAsia"/>
        </w:rPr>
        <w:t>なお、対象地域等</w:t>
      </w:r>
      <w:r w:rsidR="00334A08">
        <w:rPr>
          <w:rFonts w:eastAsiaTheme="minorEastAsia" w:hint="eastAsia"/>
        </w:rPr>
        <w:t>（※２）</w:t>
      </w:r>
      <w:r>
        <w:rPr>
          <w:rFonts w:eastAsiaTheme="minorEastAsia" w:hint="eastAsia"/>
        </w:rPr>
        <w:t>については、</w:t>
      </w:r>
      <w:r w:rsidR="00CB7452">
        <w:rPr>
          <w:rFonts w:eastAsiaTheme="minorEastAsia" w:hint="eastAsia"/>
        </w:rPr>
        <w:t>今後の流行状況に合わせて変更の可能性があるが、今後は、法務省のホームページ</w:t>
      </w:r>
      <w:r w:rsidR="00CB7452" w:rsidRPr="00CB7452">
        <w:rPr>
          <w:rFonts w:eastAsiaTheme="minorEastAsia" w:hint="eastAsia"/>
        </w:rPr>
        <w:t>「新型コロナウイルス感染症の拡大防止に係る上陸拒否について」</w:t>
      </w:r>
      <w:r w:rsidR="00CB7452">
        <w:rPr>
          <w:rFonts w:eastAsiaTheme="minorEastAsia" w:hint="eastAsia"/>
        </w:rPr>
        <w:t>において適宜確認をお願いしたい。</w:t>
      </w:r>
    </w:p>
    <w:p w14:paraId="150AE729" w14:textId="611BCF80" w:rsidR="006D2434" w:rsidRPr="00DB4134" w:rsidRDefault="006D2434" w:rsidP="00DB4134">
      <w:pPr>
        <w:ind w:leftChars="300" w:left="720" w:firstLineChars="100" w:firstLine="240"/>
        <w:jc w:val="both"/>
        <w:rPr>
          <w:rFonts w:eastAsiaTheme="minorEastAsia"/>
          <w:color w:val="000000" w:themeColor="text1"/>
        </w:rPr>
      </w:pPr>
    </w:p>
    <w:p w14:paraId="7FFF97D1" w14:textId="02F438DF" w:rsidR="002A67AC" w:rsidRPr="002A67AC" w:rsidRDefault="00DB4134" w:rsidP="00DB4134">
      <w:pPr>
        <w:ind w:leftChars="119" w:left="1080" w:hangingChars="331" w:hanging="794"/>
        <w:jc w:val="both"/>
        <w:rPr>
          <w:rFonts w:eastAsiaTheme="minorEastAsia"/>
        </w:rPr>
      </w:pPr>
      <w:r>
        <w:rPr>
          <w:rFonts w:eastAsiaTheme="minorEastAsia" w:hint="eastAsia"/>
        </w:rPr>
        <w:t>（※２）</w:t>
      </w:r>
      <w:r w:rsidR="002A67AC" w:rsidRPr="002A67AC">
        <w:rPr>
          <w:rFonts w:eastAsiaTheme="minorEastAsia" w:hint="eastAsia"/>
        </w:rPr>
        <w:t>・中華人民共和国：湖北省</w:t>
      </w:r>
      <w:r w:rsidR="0097794A">
        <w:rPr>
          <w:rFonts w:eastAsiaTheme="minorEastAsia" w:hint="eastAsia"/>
        </w:rPr>
        <w:t>、</w:t>
      </w:r>
      <w:r w:rsidR="002A67AC" w:rsidRPr="002A67AC">
        <w:rPr>
          <w:rFonts w:eastAsiaTheme="minorEastAsia" w:hint="eastAsia"/>
        </w:rPr>
        <w:t>浙江省</w:t>
      </w:r>
    </w:p>
    <w:p w14:paraId="6F0EB651" w14:textId="34B256B8" w:rsidR="00254EDE" w:rsidRDefault="002A67AC" w:rsidP="00937B2B">
      <w:pPr>
        <w:ind w:leftChars="473" w:left="2268" w:hangingChars="472" w:hanging="1133"/>
        <w:jc w:val="both"/>
        <w:rPr>
          <w:rFonts w:eastAsiaTheme="minorEastAsia"/>
        </w:rPr>
      </w:pPr>
      <w:r w:rsidRPr="002A67AC">
        <w:rPr>
          <w:rFonts w:eastAsiaTheme="minorEastAsia" w:hint="eastAsia"/>
        </w:rPr>
        <w:t>・大韓民国：大邱広域市</w:t>
      </w:r>
      <w:r w:rsidR="0097794A">
        <w:rPr>
          <w:rFonts w:eastAsiaTheme="minorEastAsia" w:hint="eastAsia"/>
        </w:rPr>
        <w:t>、</w:t>
      </w:r>
      <w:r w:rsidRPr="002A67AC">
        <w:rPr>
          <w:rFonts w:eastAsiaTheme="minorEastAsia" w:hint="eastAsia"/>
        </w:rPr>
        <w:t>慶尚北道の清道郡</w:t>
      </w:r>
      <w:r w:rsidR="0097794A">
        <w:rPr>
          <w:rFonts w:eastAsiaTheme="minorEastAsia" w:hint="eastAsia"/>
        </w:rPr>
        <w:t>、</w:t>
      </w:r>
      <w:r w:rsidRPr="002A67AC">
        <w:rPr>
          <w:rFonts w:eastAsiaTheme="minorEastAsia" w:hint="eastAsia"/>
        </w:rPr>
        <w:t>慶山市</w:t>
      </w:r>
      <w:r w:rsidR="0097794A">
        <w:rPr>
          <w:rFonts w:eastAsiaTheme="minorEastAsia" w:hint="eastAsia"/>
        </w:rPr>
        <w:t>、</w:t>
      </w:r>
      <w:r w:rsidRPr="002A67AC">
        <w:rPr>
          <w:rFonts w:eastAsiaTheme="minorEastAsia" w:hint="eastAsia"/>
        </w:rPr>
        <w:t>安東市</w:t>
      </w:r>
      <w:r w:rsidR="0097794A">
        <w:rPr>
          <w:rFonts w:eastAsiaTheme="minorEastAsia" w:hint="eastAsia"/>
        </w:rPr>
        <w:t>、</w:t>
      </w:r>
      <w:r w:rsidRPr="002A67AC">
        <w:rPr>
          <w:rFonts w:eastAsiaTheme="minorEastAsia" w:hint="eastAsia"/>
        </w:rPr>
        <w:t>永川市</w:t>
      </w:r>
      <w:r w:rsidR="0097794A">
        <w:rPr>
          <w:rFonts w:eastAsiaTheme="minorEastAsia" w:hint="eastAsia"/>
        </w:rPr>
        <w:t>、</w:t>
      </w:r>
    </w:p>
    <w:p w14:paraId="4E46B989" w14:textId="1508C9B6" w:rsidR="00254EDE" w:rsidRDefault="002A67AC" w:rsidP="00937B2B">
      <w:pPr>
        <w:ind w:firstLineChars="1050" w:firstLine="2520"/>
        <w:jc w:val="both"/>
        <w:rPr>
          <w:rFonts w:eastAsiaTheme="minorEastAsia"/>
          <w:lang w:eastAsia="zh-TW"/>
        </w:rPr>
      </w:pPr>
      <w:r w:rsidRPr="002A67AC">
        <w:rPr>
          <w:rFonts w:eastAsiaTheme="minorEastAsia" w:hint="eastAsia"/>
          <w:lang w:eastAsia="zh-TW"/>
        </w:rPr>
        <w:t>漆谷郡</w:t>
      </w:r>
      <w:r w:rsidR="0097794A">
        <w:rPr>
          <w:rFonts w:eastAsiaTheme="minorEastAsia" w:hint="eastAsia"/>
          <w:lang w:eastAsia="zh-TW"/>
        </w:rPr>
        <w:t>、</w:t>
      </w:r>
      <w:r w:rsidRPr="002A67AC">
        <w:rPr>
          <w:rFonts w:eastAsiaTheme="minorEastAsia" w:hint="eastAsia"/>
          <w:lang w:eastAsia="zh-TW"/>
        </w:rPr>
        <w:t>義城郡</w:t>
      </w:r>
      <w:r w:rsidR="0097794A">
        <w:rPr>
          <w:rFonts w:asciiTheme="minorEastAsia" w:eastAsiaTheme="minorEastAsia" w:hAnsiTheme="minorEastAsia" w:hint="eastAsia"/>
          <w:lang w:eastAsia="zh-TW"/>
        </w:rPr>
        <w:t>、</w:t>
      </w:r>
      <w:r w:rsidRPr="002A67AC">
        <w:rPr>
          <w:rFonts w:eastAsiaTheme="minorEastAsia" w:hint="eastAsia"/>
          <w:lang w:eastAsia="zh-TW"/>
        </w:rPr>
        <w:t>星州郡</w:t>
      </w:r>
      <w:r w:rsidR="001C0D45">
        <w:rPr>
          <w:rFonts w:asciiTheme="minorEastAsia" w:eastAsiaTheme="minorEastAsia" w:hAnsiTheme="minorEastAsia" w:hint="eastAsia"/>
          <w:lang w:eastAsia="zh-TW"/>
        </w:rPr>
        <w:t>、</w:t>
      </w:r>
      <w:r w:rsidRPr="002A67AC">
        <w:rPr>
          <w:rFonts w:eastAsiaTheme="minorEastAsia" w:hint="eastAsia"/>
          <w:lang w:eastAsia="zh-TW"/>
        </w:rPr>
        <w:t>軍威郡</w:t>
      </w:r>
    </w:p>
    <w:p w14:paraId="438E1EA6" w14:textId="352DF37D" w:rsidR="00254EDE" w:rsidRDefault="002A67AC" w:rsidP="00937B2B">
      <w:pPr>
        <w:ind w:leftChars="472" w:left="1133"/>
        <w:jc w:val="both"/>
        <w:rPr>
          <w:rFonts w:eastAsiaTheme="minorEastAsia"/>
        </w:rPr>
      </w:pPr>
      <w:r w:rsidRPr="002A67AC">
        <w:rPr>
          <w:rFonts w:eastAsiaTheme="minorEastAsia" w:hint="eastAsia"/>
        </w:rPr>
        <w:t>・イラン・イスラム共和国：ギーラーン州</w:t>
      </w:r>
      <w:r w:rsidR="00254EDE">
        <w:rPr>
          <w:rFonts w:eastAsiaTheme="minorEastAsia" w:hint="eastAsia"/>
        </w:rPr>
        <w:t>、</w:t>
      </w:r>
      <w:r w:rsidRPr="002A67AC">
        <w:rPr>
          <w:rFonts w:eastAsiaTheme="minorEastAsia" w:hint="eastAsia"/>
        </w:rPr>
        <w:t>コム州</w:t>
      </w:r>
      <w:r w:rsidR="00254EDE">
        <w:rPr>
          <w:rFonts w:eastAsiaTheme="minorEastAsia" w:hint="eastAsia"/>
        </w:rPr>
        <w:t>、</w:t>
      </w:r>
      <w:r w:rsidRPr="002A67AC">
        <w:rPr>
          <w:rFonts w:eastAsiaTheme="minorEastAsia" w:hint="eastAsia"/>
        </w:rPr>
        <w:t>テヘラン州</w:t>
      </w:r>
      <w:r w:rsidR="00254EDE">
        <w:rPr>
          <w:rFonts w:eastAsiaTheme="minorEastAsia" w:hint="eastAsia"/>
        </w:rPr>
        <w:t>、</w:t>
      </w:r>
    </w:p>
    <w:p w14:paraId="7FA018BF" w14:textId="7D434468" w:rsidR="00254EDE" w:rsidRDefault="002A67AC" w:rsidP="00937B2B">
      <w:pPr>
        <w:ind w:leftChars="472" w:left="1133" w:firstLineChars="1300" w:firstLine="3120"/>
        <w:jc w:val="both"/>
        <w:rPr>
          <w:rFonts w:eastAsiaTheme="minorEastAsia"/>
        </w:rPr>
      </w:pPr>
      <w:r w:rsidRPr="002A67AC">
        <w:rPr>
          <w:rFonts w:eastAsiaTheme="minorEastAsia" w:hint="eastAsia"/>
        </w:rPr>
        <w:t>アルボルズ州</w:t>
      </w:r>
      <w:r w:rsidR="00254EDE">
        <w:rPr>
          <w:rFonts w:eastAsiaTheme="minorEastAsia" w:hint="eastAsia"/>
        </w:rPr>
        <w:t>、</w:t>
      </w:r>
      <w:r w:rsidRPr="002A67AC">
        <w:rPr>
          <w:rFonts w:eastAsiaTheme="minorEastAsia" w:hint="eastAsia"/>
        </w:rPr>
        <w:t>イスファハン州</w:t>
      </w:r>
    </w:p>
    <w:p w14:paraId="7521AF5B" w14:textId="6FBA5142" w:rsidR="00254EDE" w:rsidRDefault="002A67AC" w:rsidP="00937B2B">
      <w:pPr>
        <w:ind w:leftChars="472" w:left="1133" w:firstLineChars="1300" w:firstLine="3120"/>
        <w:jc w:val="both"/>
        <w:rPr>
          <w:rFonts w:eastAsiaTheme="minorEastAsia"/>
        </w:rPr>
      </w:pPr>
      <w:r w:rsidRPr="002A67AC">
        <w:rPr>
          <w:rFonts w:eastAsiaTheme="minorEastAsia" w:hint="eastAsia"/>
        </w:rPr>
        <w:t>ガズヴィーン州</w:t>
      </w:r>
      <w:r w:rsidR="00254EDE">
        <w:rPr>
          <w:rFonts w:eastAsiaTheme="minorEastAsia" w:hint="eastAsia"/>
        </w:rPr>
        <w:t>、</w:t>
      </w:r>
      <w:r w:rsidRPr="002A67AC">
        <w:rPr>
          <w:rFonts w:eastAsiaTheme="minorEastAsia" w:hint="eastAsia"/>
        </w:rPr>
        <w:t>ゴレスタン州</w:t>
      </w:r>
      <w:r w:rsidR="00254EDE">
        <w:rPr>
          <w:rFonts w:eastAsiaTheme="minorEastAsia" w:hint="eastAsia"/>
        </w:rPr>
        <w:t>、</w:t>
      </w:r>
    </w:p>
    <w:p w14:paraId="4D28AAD8" w14:textId="0AACED91" w:rsidR="00254EDE" w:rsidRDefault="002A67AC" w:rsidP="00937B2B">
      <w:pPr>
        <w:ind w:leftChars="472" w:left="1133" w:firstLineChars="1300" w:firstLine="3120"/>
        <w:jc w:val="both"/>
        <w:rPr>
          <w:rFonts w:eastAsiaTheme="minorEastAsia"/>
        </w:rPr>
      </w:pPr>
      <w:r w:rsidRPr="002A67AC">
        <w:rPr>
          <w:rFonts w:eastAsiaTheme="minorEastAsia" w:hint="eastAsia"/>
        </w:rPr>
        <w:t>セムナーン州</w:t>
      </w:r>
      <w:r w:rsidR="00254EDE">
        <w:rPr>
          <w:rFonts w:eastAsiaTheme="minorEastAsia" w:hint="eastAsia"/>
        </w:rPr>
        <w:t>、</w:t>
      </w:r>
      <w:r w:rsidRPr="002A67AC">
        <w:rPr>
          <w:rFonts w:eastAsiaTheme="minorEastAsia" w:hint="eastAsia"/>
        </w:rPr>
        <w:t>マーザンダラン州</w:t>
      </w:r>
      <w:r w:rsidR="00254EDE">
        <w:rPr>
          <w:rFonts w:eastAsiaTheme="minorEastAsia" w:hint="eastAsia"/>
        </w:rPr>
        <w:t>、</w:t>
      </w:r>
    </w:p>
    <w:p w14:paraId="3216B855" w14:textId="4DF34CBC" w:rsidR="002A67AC" w:rsidRPr="002A67AC" w:rsidRDefault="002A67AC" w:rsidP="00937B2B">
      <w:pPr>
        <w:ind w:leftChars="472" w:left="1133" w:firstLineChars="1300" w:firstLine="3120"/>
        <w:jc w:val="both"/>
        <w:rPr>
          <w:rFonts w:eastAsiaTheme="minorEastAsia"/>
        </w:rPr>
      </w:pPr>
      <w:r w:rsidRPr="002A67AC">
        <w:rPr>
          <w:rFonts w:eastAsiaTheme="minorEastAsia" w:hint="eastAsia"/>
        </w:rPr>
        <w:t>マルキャズィ州</w:t>
      </w:r>
      <w:r w:rsidR="00254EDE">
        <w:rPr>
          <w:rFonts w:eastAsiaTheme="minorEastAsia" w:hint="eastAsia"/>
        </w:rPr>
        <w:t>、</w:t>
      </w:r>
      <w:r w:rsidRPr="002A67AC">
        <w:rPr>
          <w:rFonts w:eastAsiaTheme="minorEastAsia" w:hint="eastAsia"/>
        </w:rPr>
        <w:t>ロレスタン州</w:t>
      </w:r>
    </w:p>
    <w:p w14:paraId="677A3B7E" w14:textId="3F363FE8" w:rsidR="00254EDE" w:rsidRDefault="002A67AC" w:rsidP="00937B2B">
      <w:pPr>
        <w:ind w:leftChars="450" w:left="1080" w:firstLineChars="22" w:firstLine="53"/>
        <w:jc w:val="both"/>
        <w:rPr>
          <w:rFonts w:eastAsiaTheme="minorEastAsia"/>
        </w:rPr>
      </w:pPr>
      <w:r w:rsidRPr="002A67AC">
        <w:rPr>
          <w:rFonts w:eastAsiaTheme="minorEastAsia" w:hint="eastAsia"/>
        </w:rPr>
        <w:t>・イタリア共和国：ヴェネト州</w:t>
      </w:r>
      <w:r w:rsidR="00254EDE">
        <w:rPr>
          <w:rFonts w:eastAsiaTheme="minorEastAsia" w:hint="eastAsia"/>
        </w:rPr>
        <w:t>、</w:t>
      </w:r>
      <w:r w:rsidRPr="002A67AC">
        <w:rPr>
          <w:rFonts w:eastAsiaTheme="minorEastAsia" w:hint="eastAsia"/>
        </w:rPr>
        <w:t>エミリア＝ロマーニャ州</w:t>
      </w:r>
      <w:r w:rsidR="00254EDE">
        <w:rPr>
          <w:rFonts w:eastAsiaTheme="minorEastAsia" w:hint="eastAsia"/>
        </w:rPr>
        <w:t>、</w:t>
      </w:r>
    </w:p>
    <w:p w14:paraId="202A28BE" w14:textId="0E0F4EE7" w:rsidR="002A67AC" w:rsidRDefault="002A67AC" w:rsidP="00937B2B">
      <w:pPr>
        <w:ind w:leftChars="450" w:left="1080" w:firstLineChars="922" w:firstLine="2213"/>
        <w:jc w:val="both"/>
        <w:rPr>
          <w:rFonts w:eastAsiaTheme="minorEastAsia"/>
        </w:rPr>
      </w:pPr>
      <w:r w:rsidRPr="002A67AC">
        <w:rPr>
          <w:rFonts w:eastAsiaTheme="minorEastAsia" w:hint="eastAsia"/>
        </w:rPr>
        <w:t>ピエモンテ州</w:t>
      </w:r>
      <w:r w:rsidR="00254EDE">
        <w:rPr>
          <w:rFonts w:eastAsiaTheme="minorEastAsia" w:hint="eastAsia"/>
        </w:rPr>
        <w:t>、</w:t>
      </w:r>
      <w:r w:rsidRPr="002A67AC">
        <w:rPr>
          <w:rFonts w:eastAsiaTheme="minorEastAsia" w:hint="eastAsia"/>
        </w:rPr>
        <w:t>マルケ州</w:t>
      </w:r>
      <w:r w:rsidR="00254EDE">
        <w:rPr>
          <w:rFonts w:eastAsiaTheme="minorEastAsia" w:hint="eastAsia"/>
        </w:rPr>
        <w:t>、</w:t>
      </w:r>
      <w:r w:rsidRPr="002A67AC">
        <w:rPr>
          <w:rFonts w:eastAsiaTheme="minorEastAsia" w:hint="eastAsia"/>
        </w:rPr>
        <w:t>ロンバルディア州</w:t>
      </w:r>
      <w:r w:rsidR="00254EDE">
        <w:rPr>
          <w:rFonts w:eastAsiaTheme="minorEastAsia" w:hint="eastAsia"/>
        </w:rPr>
        <w:t>、</w:t>
      </w:r>
    </w:p>
    <w:p w14:paraId="42ADB345" w14:textId="0B0372D2" w:rsidR="00254EDE" w:rsidRDefault="00DF63C5" w:rsidP="00937B2B">
      <w:pPr>
        <w:ind w:leftChars="450" w:left="1080" w:firstLineChars="913" w:firstLine="2191"/>
        <w:jc w:val="both"/>
        <w:rPr>
          <w:rFonts w:eastAsiaTheme="minorEastAsia"/>
        </w:rPr>
      </w:pPr>
      <w:r w:rsidRPr="00DF63C5">
        <w:rPr>
          <w:rFonts w:eastAsiaTheme="minorEastAsia" w:hint="eastAsia"/>
        </w:rPr>
        <w:t>ヴァッレ・ダオスタ州</w:t>
      </w:r>
      <w:r w:rsidR="00254EDE">
        <w:rPr>
          <w:rFonts w:eastAsiaTheme="minorEastAsia" w:hint="eastAsia"/>
        </w:rPr>
        <w:t>、</w:t>
      </w:r>
    </w:p>
    <w:p w14:paraId="4292AC84" w14:textId="1E58ABA5" w:rsidR="00DF63C5" w:rsidRDefault="00DF63C5" w:rsidP="00937B2B">
      <w:pPr>
        <w:ind w:leftChars="450" w:left="1080" w:firstLineChars="913" w:firstLine="2191"/>
        <w:jc w:val="both"/>
        <w:rPr>
          <w:rFonts w:eastAsiaTheme="minorEastAsia"/>
        </w:rPr>
      </w:pPr>
      <w:r w:rsidRPr="00DF63C5">
        <w:rPr>
          <w:rFonts w:eastAsiaTheme="minorEastAsia" w:hint="eastAsia"/>
        </w:rPr>
        <w:t>トレンティーノ＝アルト・アディジェ州</w:t>
      </w:r>
      <w:r w:rsidR="00254EDE">
        <w:rPr>
          <w:rFonts w:eastAsiaTheme="minorEastAsia" w:hint="eastAsia"/>
        </w:rPr>
        <w:t>、</w:t>
      </w:r>
    </w:p>
    <w:p w14:paraId="0A91D672" w14:textId="77777777" w:rsidR="00254EDE" w:rsidRDefault="00DF63C5" w:rsidP="00937B2B">
      <w:pPr>
        <w:ind w:leftChars="450" w:left="1080" w:firstLineChars="913" w:firstLine="2191"/>
        <w:jc w:val="both"/>
        <w:rPr>
          <w:rFonts w:eastAsiaTheme="minorEastAsia"/>
        </w:rPr>
      </w:pPr>
      <w:r w:rsidRPr="00DF63C5">
        <w:rPr>
          <w:rFonts w:eastAsiaTheme="minorEastAsia" w:hint="eastAsia"/>
        </w:rPr>
        <w:t>フリウリ＝ヴェネツィア・ジュリア州</w:t>
      </w:r>
      <w:r w:rsidR="00254EDE">
        <w:rPr>
          <w:rFonts w:eastAsiaTheme="minorEastAsia" w:hint="eastAsia"/>
        </w:rPr>
        <w:t>、</w:t>
      </w:r>
    </w:p>
    <w:p w14:paraId="21F87DC1" w14:textId="4ABDAC1D" w:rsidR="00DF63C5" w:rsidRPr="002A67AC" w:rsidRDefault="00DF63C5" w:rsidP="00937B2B">
      <w:pPr>
        <w:ind w:leftChars="450" w:left="1080" w:firstLineChars="913" w:firstLine="2191"/>
        <w:jc w:val="both"/>
        <w:rPr>
          <w:rFonts w:eastAsiaTheme="minorEastAsia"/>
        </w:rPr>
      </w:pPr>
      <w:r w:rsidRPr="00DF63C5">
        <w:rPr>
          <w:rFonts w:eastAsiaTheme="minorEastAsia" w:hint="eastAsia"/>
        </w:rPr>
        <w:t>リグーリア州</w:t>
      </w:r>
    </w:p>
    <w:p w14:paraId="0C69D360" w14:textId="0FF11EFF" w:rsidR="002A67AC" w:rsidRDefault="002A67AC" w:rsidP="001A7BA1">
      <w:pPr>
        <w:ind w:leftChars="450" w:left="1080" w:firstLineChars="22" w:firstLine="53"/>
        <w:jc w:val="both"/>
        <w:rPr>
          <w:rFonts w:eastAsiaTheme="minorEastAsia"/>
        </w:rPr>
      </w:pPr>
      <w:r w:rsidRPr="002A67AC">
        <w:rPr>
          <w:rFonts w:eastAsiaTheme="minorEastAsia" w:hint="eastAsia"/>
        </w:rPr>
        <w:t>・サンマリノ共和国：全ての地域</w:t>
      </w:r>
    </w:p>
    <w:p w14:paraId="303EC45A" w14:textId="69809FD6" w:rsidR="00DF63C5" w:rsidRDefault="00DF63C5" w:rsidP="001A7BA1">
      <w:pPr>
        <w:ind w:leftChars="450" w:left="1080" w:firstLineChars="22" w:firstLine="53"/>
        <w:jc w:val="both"/>
        <w:rPr>
          <w:rFonts w:eastAsiaTheme="minorEastAsia"/>
        </w:rPr>
      </w:pPr>
      <w:r>
        <w:rPr>
          <w:rFonts w:eastAsiaTheme="minorEastAsia" w:hint="eastAsia"/>
        </w:rPr>
        <w:t>・</w:t>
      </w:r>
      <w:r w:rsidRPr="00DF63C5">
        <w:rPr>
          <w:rFonts w:eastAsiaTheme="minorEastAsia" w:hint="eastAsia"/>
        </w:rPr>
        <w:t>スイス連邦共和国</w:t>
      </w:r>
      <w:r>
        <w:rPr>
          <w:rFonts w:eastAsiaTheme="minorEastAsia" w:hint="eastAsia"/>
        </w:rPr>
        <w:t>：</w:t>
      </w:r>
      <w:r w:rsidRPr="00DF63C5">
        <w:rPr>
          <w:rFonts w:eastAsiaTheme="minorEastAsia" w:hint="eastAsia"/>
        </w:rPr>
        <w:t>ティチーノ州</w:t>
      </w:r>
      <w:r w:rsidR="00254EDE">
        <w:rPr>
          <w:rFonts w:eastAsiaTheme="minorEastAsia" w:hint="eastAsia"/>
        </w:rPr>
        <w:t>、</w:t>
      </w:r>
      <w:r w:rsidRPr="00DF63C5">
        <w:rPr>
          <w:rFonts w:eastAsiaTheme="minorEastAsia" w:hint="eastAsia"/>
        </w:rPr>
        <w:t>バーゼル＝シュタット準州</w:t>
      </w:r>
    </w:p>
    <w:p w14:paraId="1A7128C5" w14:textId="44959E6B" w:rsidR="00DF63C5" w:rsidRDefault="00DF63C5" w:rsidP="00937B2B">
      <w:pPr>
        <w:ind w:leftChars="450" w:left="1080" w:firstLineChars="22" w:firstLine="53"/>
        <w:jc w:val="both"/>
        <w:rPr>
          <w:rFonts w:eastAsiaTheme="minorEastAsia"/>
        </w:rPr>
      </w:pPr>
      <w:r>
        <w:rPr>
          <w:rFonts w:eastAsiaTheme="minorEastAsia" w:hint="eastAsia"/>
        </w:rPr>
        <w:t>・</w:t>
      </w:r>
      <w:r w:rsidRPr="00DF63C5">
        <w:rPr>
          <w:rFonts w:eastAsiaTheme="minorEastAsia" w:hint="eastAsia"/>
        </w:rPr>
        <w:t>スペイン王国</w:t>
      </w:r>
      <w:r>
        <w:rPr>
          <w:rFonts w:eastAsiaTheme="minorEastAsia" w:hint="eastAsia"/>
        </w:rPr>
        <w:t>：</w:t>
      </w:r>
      <w:r w:rsidRPr="00DF63C5">
        <w:rPr>
          <w:rFonts w:eastAsiaTheme="minorEastAsia" w:hint="eastAsia"/>
        </w:rPr>
        <w:t>ナバラ州</w:t>
      </w:r>
      <w:r w:rsidR="00254EDE">
        <w:rPr>
          <w:rFonts w:eastAsiaTheme="minorEastAsia" w:hint="eastAsia"/>
        </w:rPr>
        <w:t>、</w:t>
      </w:r>
      <w:r w:rsidRPr="00DF63C5">
        <w:rPr>
          <w:rFonts w:eastAsiaTheme="minorEastAsia" w:hint="eastAsia"/>
        </w:rPr>
        <w:t>バスク州</w:t>
      </w:r>
      <w:r w:rsidR="00254EDE">
        <w:rPr>
          <w:rFonts w:eastAsiaTheme="minorEastAsia" w:hint="eastAsia"/>
        </w:rPr>
        <w:t>、</w:t>
      </w:r>
      <w:r w:rsidRPr="00DF63C5">
        <w:rPr>
          <w:rFonts w:eastAsiaTheme="minorEastAsia" w:hint="eastAsia"/>
        </w:rPr>
        <w:t>マドリード州</w:t>
      </w:r>
      <w:r w:rsidR="00254EDE">
        <w:rPr>
          <w:rFonts w:eastAsiaTheme="minorEastAsia" w:hint="eastAsia"/>
        </w:rPr>
        <w:t>、</w:t>
      </w:r>
      <w:r w:rsidRPr="00DF63C5">
        <w:rPr>
          <w:rFonts w:eastAsiaTheme="minorEastAsia" w:hint="eastAsia"/>
        </w:rPr>
        <w:t>ラ・</w:t>
      </w:r>
      <w:r w:rsidRPr="00937B2B">
        <w:rPr>
          <w:rFonts w:eastAsiaTheme="minorEastAsia" w:hint="eastAsia"/>
        </w:rPr>
        <w:t>リ</w:t>
      </w:r>
      <w:r w:rsidR="00BF6173" w:rsidRPr="00937B2B">
        <w:rPr>
          <w:rFonts w:eastAsiaTheme="minorEastAsia" w:hint="eastAsia"/>
        </w:rPr>
        <w:t>オハ</w:t>
      </w:r>
      <w:r w:rsidRPr="00DF63C5">
        <w:rPr>
          <w:rFonts w:eastAsiaTheme="minorEastAsia" w:hint="eastAsia"/>
        </w:rPr>
        <w:t>州</w:t>
      </w:r>
    </w:p>
    <w:p w14:paraId="3AEB5885" w14:textId="41BA8499" w:rsidR="00A94E74" w:rsidRPr="002A67AC" w:rsidRDefault="00A94E74" w:rsidP="00937B2B">
      <w:pPr>
        <w:ind w:leftChars="450" w:left="1080" w:firstLineChars="22" w:firstLine="53"/>
        <w:jc w:val="both"/>
        <w:rPr>
          <w:rFonts w:eastAsiaTheme="minorEastAsia" w:hint="eastAsia"/>
        </w:rPr>
      </w:pPr>
      <w:r>
        <w:rPr>
          <w:rFonts w:eastAsiaTheme="minorEastAsia" w:hint="eastAsia"/>
        </w:rPr>
        <w:t>・アイスランド共和国：全ての地域</w:t>
      </w:r>
      <w:bookmarkStart w:id="0" w:name="_GoBack"/>
      <w:bookmarkEnd w:id="0"/>
    </w:p>
    <w:p w14:paraId="157C117B" w14:textId="2500E391" w:rsidR="002A67AC" w:rsidRDefault="002A67AC" w:rsidP="001A7BA1">
      <w:pPr>
        <w:ind w:leftChars="450" w:left="1080" w:firstLineChars="22" w:firstLine="53"/>
        <w:jc w:val="both"/>
        <w:rPr>
          <w:rFonts w:eastAsiaTheme="minorEastAsia"/>
        </w:rPr>
      </w:pPr>
      <w:r>
        <w:rPr>
          <w:rFonts w:eastAsiaTheme="minorEastAsia" w:hint="eastAsia"/>
        </w:rPr>
        <w:t>・</w:t>
      </w:r>
      <w:r w:rsidRPr="002A67AC">
        <w:rPr>
          <w:rFonts w:eastAsiaTheme="minorEastAsia" w:hint="eastAsia"/>
        </w:rPr>
        <w:t>香港発船舶ウエステルダムに乗船していた外国人</w:t>
      </w:r>
    </w:p>
    <w:p w14:paraId="2E26F6D6" w14:textId="27C9BF48" w:rsidR="001A7BA1" w:rsidRDefault="001A7BA1" w:rsidP="001A7BA1">
      <w:pPr>
        <w:ind w:leftChars="450" w:left="1080" w:firstLineChars="22" w:firstLine="53"/>
        <w:jc w:val="both"/>
        <w:rPr>
          <w:rFonts w:eastAsiaTheme="minorEastAsia"/>
        </w:rPr>
      </w:pPr>
      <w:r>
        <w:rPr>
          <w:rFonts w:eastAsiaTheme="minorEastAsia" w:hint="eastAsia"/>
        </w:rPr>
        <w:t>※令和2年3月</w:t>
      </w:r>
      <w:r w:rsidR="00DF63C5">
        <w:rPr>
          <w:rFonts w:eastAsiaTheme="minorEastAsia" w:hint="eastAsia"/>
        </w:rPr>
        <w:t>19</w:t>
      </w:r>
      <w:r>
        <w:rPr>
          <w:rFonts w:eastAsiaTheme="minorEastAsia" w:hint="eastAsia"/>
        </w:rPr>
        <w:t>日時点</w:t>
      </w:r>
    </w:p>
    <w:p w14:paraId="50F1242A" w14:textId="77777777" w:rsidR="00776678" w:rsidRDefault="00776678" w:rsidP="001A7BA1">
      <w:pPr>
        <w:ind w:leftChars="450" w:left="1080" w:firstLineChars="22" w:firstLine="53"/>
        <w:jc w:val="both"/>
        <w:rPr>
          <w:rFonts w:eastAsiaTheme="minorEastAsia"/>
        </w:rPr>
      </w:pPr>
    </w:p>
    <w:p w14:paraId="47F1B3C3" w14:textId="77777777" w:rsidR="00776678" w:rsidRDefault="00776678" w:rsidP="00776678">
      <w:pPr>
        <w:ind w:leftChars="178" w:left="1080" w:hangingChars="272" w:hanging="653"/>
        <w:jc w:val="both"/>
        <w:rPr>
          <w:rFonts w:eastAsiaTheme="minorEastAsia"/>
        </w:rPr>
      </w:pPr>
      <w:r>
        <w:rPr>
          <w:rFonts w:eastAsiaTheme="minorEastAsia" w:hint="eastAsia"/>
        </w:rPr>
        <w:t>（参考）「</w:t>
      </w:r>
      <w:r w:rsidRPr="00776678">
        <w:rPr>
          <w:rFonts w:eastAsiaTheme="minorEastAsia" w:hint="eastAsia"/>
        </w:rPr>
        <w:t>新型コロナウイルス感染症の拡大防止に係る上陸拒否について</w:t>
      </w:r>
      <w:r>
        <w:rPr>
          <w:rFonts w:eastAsiaTheme="minorEastAsia" w:hint="eastAsia"/>
        </w:rPr>
        <w:t>」</w:t>
      </w:r>
    </w:p>
    <w:p w14:paraId="13502ABB" w14:textId="03BEC0A9" w:rsidR="00776678" w:rsidRDefault="00776678" w:rsidP="00776678">
      <w:pPr>
        <w:ind w:leftChars="450" w:left="1080" w:firstLineChars="81" w:firstLine="194"/>
        <w:jc w:val="both"/>
        <w:rPr>
          <w:rFonts w:eastAsiaTheme="minorEastAsia"/>
        </w:rPr>
      </w:pPr>
      <w:r>
        <w:rPr>
          <w:rFonts w:eastAsiaTheme="minorEastAsia" w:hint="eastAsia"/>
        </w:rPr>
        <w:t>（法務省）</w:t>
      </w:r>
    </w:p>
    <w:p w14:paraId="0EE5BB11" w14:textId="285E4761" w:rsidR="00776678" w:rsidRPr="009F1A55" w:rsidRDefault="00A94E74" w:rsidP="00776678">
      <w:pPr>
        <w:ind w:leftChars="450" w:left="1080" w:firstLineChars="140" w:firstLine="336"/>
        <w:jc w:val="both"/>
        <w:rPr>
          <w:rFonts w:eastAsiaTheme="minorEastAsia"/>
        </w:rPr>
      </w:pPr>
      <w:hyperlink r:id="rId14" w:history="1">
        <w:r w:rsidR="009F1A55" w:rsidRPr="009F1A55">
          <w:rPr>
            <w:rStyle w:val="ae"/>
            <w:rFonts w:eastAsiaTheme="minorEastAsia"/>
            <w:u w:val="none"/>
          </w:rPr>
          <w:t>http://www.moj.go.jp/hisho/kouhou/20200131comment.html</w:t>
        </w:r>
      </w:hyperlink>
    </w:p>
    <w:p w14:paraId="1E88D4E3" w14:textId="58398AEA" w:rsidR="00265EF4" w:rsidRPr="00826DFD" w:rsidRDefault="00345232" w:rsidP="001903B9">
      <w:pPr>
        <w:ind w:left="1080" w:hangingChars="450" w:hanging="1080"/>
        <w:jc w:val="both"/>
        <w:rPr>
          <w:rFonts w:eastAsiaTheme="minorEastAsia"/>
        </w:rPr>
      </w:pPr>
      <w:r w:rsidRPr="00826DFD">
        <w:rPr>
          <w:rFonts w:eastAsiaTheme="minorEastAsia" w:hint="eastAsia"/>
        </w:rPr>
        <w:t xml:space="preserve">　</w:t>
      </w:r>
    </w:p>
    <w:p w14:paraId="154471B5" w14:textId="2CD1E1B0" w:rsidR="00345232" w:rsidRPr="00826DFD" w:rsidRDefault="00345232" w:rsidP="001903B9">
      <w:pPr>
        <w:ind w:leftChars="122" w:left="1013" w:hangingChars="300" w:hanging="720"/>
        <w:jc w:val="both"/>
        <w:rPr>
          <w:rFonts w:eastAsiaTheme="minorEastAsia"/>
        </w:rPr>
      </w:pPr>
      <w:r w:rsidRPr="00826DFD">
        <w:rPr>
          <w:rFonts w:eastAsiaTheme="minorEastAsia" w:hint="eastAsia"/>
        </w:rPr>
        <w:t>（ア）　発熱等の症状により感染が疑われる職員等については、</w:t>
      </w:r>
      <w:r w:rsidR="00A65484" w:rsidRPr="00826DFD">
        <w:rPr>
          <w:rFonts w:eastAsiaTheme="minorEastAsia" w:hint="eastAsia"/>
        </w:rPr>
        <w:t>（２）に関わらず、</w:t>
      </w:r>
      <w:r w:rsidRPr="00826DFD">
        <w:rPr>
          <w:rFonts w:eastAsiaTheme="minorEastAsia" w:hint="eastAsia"/>
        </w:rPr>
        <w:t>他人との接触を避け、マスクを着用させるなどし、すみやかに最寄りの保健所などに設置される「帰国者・接触者相談センター」に電話連絡し、センターから指定された医療機関を受診すること。</w:t>
      </w:r>
    </w:p>
    <w:p w14:paraId="274BCFA7" w14:textId="2269F264" w:rsidR="00345232" w:rsidRPr="00826DFD" w:rsidRDefault="00345232" w:rsidP="001903B9">
      <w:pPr>
        <w:ind w:leftChars="100" w:left="1080" w:hangingChars="350" w:hanging="840"/>
        <w:jc w:val="both"/>
        <w:rPr>
          <w:rFonts w:eastAsiaTheme="minorEastAsia"/>
        </w:rPr>
      </w:pPr>
    </w:p>
    <w:p w14:paraId="5584AD0F" w14:textId="3D5C7233" w:rsidR="00345232" w:rsidRPr="00826DFD" w:rsidRDefault="00345232" w:rsidP="001903B9">
      <w:pPr>
        <w:ind w:leftChars="122" w:left="1013" w:hangingChars="300" w:hanging="720"/>
        <w:jc w:val="both"/>
        <w:rPr>
          <w:rFonts w:eastAsiaTheme="minorEastAsia"/>
        </w:rPr>
      </w:pPr>
      <w:r w:rsidRPr="00826DFD">
        <w:rPr>
          <w:rFonts w:eastAsiaTheme="minorEastAsia" w:hint="eastAsia"/>
        </w:rPr>
        <w:t>（イ）　現に症状がない職員等についても、帰国又は接触から14日間は外出を控えていただくよう、要請するとともに、健康状態を観察すること。症状が出現した場合には、上記（ア）に従うこと。</w:t>
      </w:r>
    </w:p>
    <w:p w14:paraId="749B95B2" w14:textId="77777777" w:rsidR="00521FF8" w:rsidRPr="00826DFD" w:rsidRDefault="00521FF8" w:rsidP="001903B9">
      <w:pPr>
        <w:ind w:leftChars="236" w:left="566"/>
        <w:jc w:val="both"/>
        <w:rPr>
          <w:rFonts w:eastAsiaTheme="minorEastAsia"/>
        </w:rPr>
      </w:pPr>
    </w:p>
    <w:p w14:paraId="20620230" w14:textId="584937D4" w:rsidR="001E60B5" w:rsidRPr="00826DFD" w:rsidRDefault="001E60B5" w:rsidP="001903B9">
      <w:pPr>
        <w:ind w:left="720" w:hangingChars="300" w:hanging="720"/>
        <w:jc w:val="both"/>
        <w:rPr>
          <w:rFonts w:eastAsiaTheme="minorEastAsia"/>
        </w:rPr>
      </w:pPr>
      <w:r w:rsidRPr="00826DFD">
        <w:rPr>
          <w:rFonts w:eastAsiaTheme="minorEastAsia" w:hint="eastAsia"/>
        </w:rPr>
        <w:t>（</w:t>
      </w:r>
      <w:r w:rsidR="004F7D16" w:rsidRPr="00826DFD">
        <w:rPr>
          <w:rFonts w:eastAsiaTheme="minorEastAsia" w:hint="eastAsia"/>
        </w:rPr>
        <w:t>４</w:t>
      </w:r>
      <w:r w:rsidRPr="00826DFD">
        <w:rPr>
          <w:rFonts w:eastAsiaTheme="minorEastAsia" w:hint="eastAsia"/>
        </w:rPr>
        <w:t>）</w:t>
      </w:r>
      <w:r w:rsidR="007C71EF" w:rsidRPr="00826DFD">
        <w:rPr>
          <w:rFonts w:eastAsiaTheme="minorEastAsia" w:hint="eastAsia"/>
        </w:rPr>
        <w:t xml:space="preserve">　</w:t>
      </w:r>
      <w:r w:rsidRPr="00826DFD">
        <w:rPr>
          <w:rFonts w:eastAsiaTheme="minorEastAsia" w:hint="eastAsia"/>
          <w:color w:val="000000" w:themeColor="text1"/>
        </w:rPr>
        <w:t>新型コロナウイルスに関しては、現段階では不明な点も多いことや、日々状況が変化している現状を踏まえ、最新かつ正確な情報（※</w:t>
      </w:r>
      <w:r w:rsidR="008F595E" w:rsidRPr="00826DFD">
        <w:rPr>
          <w:rFonts w:eastAsiaTheme="minorEastAsia" w:hint="eastAsia"/>
          <w:color w:val="000000" w:themeColor="text1"/>
        </w:rPr>
        <w:t>３</w:t>
      </w:r>
      <w:r w:rsidRPr="00826DFD">
        <w:rPr>
          <w:rFonts w:eastAsiaTheme="minorEastAsia" w:hint="eastAsia"/>
          <w:color w:val="000000" w:themeColor="text1"/>
        </w:rPr>
        <w:t>）を保健所等</w:t>
      </w:r>
      <w:r w:rsidRPr="00826DFD">
        <w:rPr>
          <w:rFonts w:eastAsiaTheme="minorEastAsia" w:hint="eastAsia"/>
          <w:color w:val="000000" w:themeColor="text1"/>
        </w:rPr>
        <w:lastRenderedPageBreak/>
        <w:t>の関係機関と十分連携しつつ、収集すること</w:t>
      </w:r>
      <w:r w:rsidR="005D19F7" w:rsidRPr="00826DFD">
        <w:rPr>
          <w:rFonts w:eastAsiaTheme="minorEastAsia" w:hint="eastAsia"/>
          <w:color w:val="000000" w:themeColor="text1"/>
        </w:rPr>
        <w:t>。また、これらの情報を職員に提供するとともに、必要に応じ、</w:t>
      </w:r>
      <w:r w:rsidR="00204117" w:rsidRPr="00826DFD">
        <w:rPr>
          <w:rFonts w:eastAsiaTheme="minorEastAsia" w:hint="eastAsia"/>
          <w:color w:val="000000" w:themeColor="text1"/>
        </w:rPr>
        <w:t>子どもや保護者、障害者及び高齢者、並びにこれらの家族</w:t>
      </w:r>
      <w:r w:rsidRPr="00826DFD">
        <w:rPr>
          <w:rFonts w:eastAsiaTheme="minorEastAsia" w:hint="eastAsia"/>
          <w:color w:val="000000" w:themeColor="text1"/>
        </w:rPr>
        <w:t>に対する情報提供や相談対応に努めること</w:t>
      </w:r>
      <w:r w:rsidRPr="00826DFD">
        <w:rPr>
          <w:rFonts w:eastAsiaTheme="minorEastAsia" w:hint="eastAsia"/>
        </w:rPr>
        <w:t>。</w:t>
      </w:r>
    </w:p>
    <w:p w14:paraId="6AFAAC19" w14:textId="77777777" w:rsidR="001E60B5" w:rsidRPr="00826DFD" w:rsidRDefault="001E60B5" w:rsidP="001903B9">
      <w:pPr>
        <w:ind w:left="240" w:hangingChars="100" w:hanging="240"/>
        <w:jc w:val="both"/>
        <w:rPr>
          <w:rFonts w:eastAsiaTheme="minorEastAsia"/>
        </w:rPr>
      </w:pPr>
    </w:p>
    <w:p w14:paraId="4B068EF7" w14:textId="1C06F623" w:rsidR="001E60B5" w:rsidRPr="00826DFD" w:rsidRDefault="001E60B5" w:rsidP="001903B9">
      <w:pPr>
        <w:ind w:leftChars="100" w:left="240" w:firstLineChars="68" w:firstLine="163"/>
        <w:jc w:val="both"/>
        <w:rPr>
          <w:rFonts w:eastAsiaTheme="minorEastAsia"/>
        </w:rPr>
      </w:pPr>
      <w:r w:rsidRPr="00826DFD">
        <w:rPr>
          <w:rFonts w:eastAsiaTheme="minorEastAsia" w:hint="eastAsia"/>
        </w:rPr>
        <w:t>（※</w:t>
      </w:r>
      <w:r w:rsidR="008F595E" w:rsidRPr="00826DFD">
        <w:rPr>
          <w:rFonts w:eastAsiaTheme="minorEastAsia" w:hint="eastAsia"/>
        </w:rPr>
        <w:t>３</w:t>
      </w:r>
      <w:r w:rsidRPr="00826DFD">
        <w:rPr>
          <w:rFonts w:eastAsiaTheme="minorEastAsia" w:hint="eastAsia"/>
        </w:rPr>
        <w:t>）</w:t>
      </w:r>
      <w:r w:rsidR="00AB4F57" w:rsidRPr="00826DFD">
        <w:rPr>
          <w:rFonts w:eastAsiaTheme="minorEastAsia" w:hint="eastAsia"/>
        </w:rPr>
        <w:t>以下</w:t>
      </w:r>
      <w:r w:rsidR="005C10ED" w:rsidRPr="00826DFD">
        <w:rPr>
          <w:rFonts w:eastAsiaTheme="minorEastAsia" w:hint="eastAsia"/>
        </w:rPr>
        <w:t>に掲載する</w:t>
      </w:r>
      <w:r w:rsidR="00AB4F57" w:rsidRPr="00826DFD">
        <w:rPr>
          <w:rFonts w:eastAsiaTheme="minorEastAsia" w:hint="eastAsia"/>
        </w:rPr>
        <w:t>HP等を活用し情報収集すること</w:t>
      </w:r>
    </w:p>
    <w:p w14:paraId="7DFD960E" w14:textId="13573999" w:rsidR="001E60B5" w:rsidRPr="00826DFD" w:rsidRDefault="001E60B5" w:rsidP="001903B9">
      <w:pPr>
        <w:ind w:leftChars="245" w:left="708" w:hangingChars="50" w:hanging="120"/>
        <w:jc w:val="both"/>
        <w:rPr>
          <w:rFonts w:eastAsiaTheme="minorEastAsia"/>
        </w:rPr>
      </w:pPr>
      <w:r w:rsidRPr="00826DFD">
        <w:rPr>
          <w:rFonts w:eastAsiaTheme="minorEastAsia" w:hint="eastAsia"/>
        </w:rPr>
        <w:t>・「新型コロナウイルス</w:t>
      </w:r>
      <w:r w:rsidR="00D367F0" w:rsidRPr="00826DFD">
        <w:rPr>
          <w:rFonts w:eastAsiaTheme="minorEastAsia" w:hint="eastAsia"/>
        </w:rPr>
        <w:t>感染症の</w:t>
      </w:r>
      <w:r w:rsidRPr="00826DFD">
        <w:rPr>
          <w:rFonts w:eastAsiaTheme="minorEastAsia" w:hint="eastAsia"/>
        </w:rPr>
        <w:t>対応について」（内閣官房)</w:t>
      </w:r>
    </w:p>
    <w:p w14:paraId="04728EAD" w14:textId="7F8D3C8A" w:rsidR="001E60B5" w:rsidRPr="00826DFD" w:rsidRDefault="00A94E74" w:rsidP="001903B9">
      <w:pPr>
        <w:ind w:leftChars="195" w:left="468" w:firstLineChars="200" w:firstLine="480"/>
        <w:jc w:val="both"/>
        <w:rPr>
          <w:rFonts w:eastAsiaTheme="minorEastAsia"/>
        </w:rPr>
      </w:pPr>
      <w:hyperlink r:id="rId15" w:history="1">
        <w:r w:rsidR="007C71EF" w:rsidRPr="00826DFD">
          <w:rPr>
            <w:rStyle w:val="ae"/>
            <w:rFonts w:eastAsiaTheme="minorEastAsia"/>
            <w:u w:val="none"/>
          </w:rPr>
          <w:t>http://www.cas.go.jp/jp/influenza/novel_coronavirus.html</w:t>
        </w:r>
      </w:hyperlink>
    </w:p>
    <w:p w14:paraId="39D8326E" w14:textId="2A352954" w:rsidR="001E60B5" w:rsidRPr="00826DFD" w:rsidRDefault="001E60B5" w:rsidP="001903B9">
      <w:pPr>
        <w:ind w:leftChars="245" w:left="708" w:hangingChars="50" w:hanging="120"/>
        <w:jc w:val="both"/>
        <w:rPr>
          <w:rFonts w:eastAsiaTheme="minorEastAsia"/>
        </w:rPr>
      </w:pPr>
      <w:r w:rsidRPr="00826DFD">
        <w:rPr>
          <w:rFonts w:eastAsiaTheme="minorEastAsia" w:hint="eastAsia"/>
        </w:rPr>
        <w:t>・</w:t>
      </w:r>
      <w:r w:rsidR="002E6687" w:rsidRPr="00826DFD">
        <w:rPr>
          <w:rFonts w:eastAsiaTheme="minorEastAsia" w:hint="eastAsia"/>
          <w:color w:val="000000" w:themeColor="text1"/>
        </w:rPr>
        <w:t>新型コロナウイルス感染症について（厚労省）</w:t>
      </w:r>
    </w:p>
    <w:p w14:paraId="4EECE182" w14:textId="19A541CA" w:rsidR="001E60B5" w:rsidRPr="00826DFD" w:rsidRDefault="00A94E74" w:rsidP="001903B9">
      <w:pPr>
        <w:ind w:leftChars="395" w:left="948"/>
        <w:jc w:val="both"/>
        <w:rPr>
          <w:rFonts w:eastAsiaTheme="minorEastAsia"/>
        </w:rPr>
      </w:pPr>
      <w:hyperlink r:id="rId16" w:history="1">
        <w:r w:rsidR="00A019FF" w:rsidRPr="00826DFD">
          <w:rPr>
            <w:rStyle w:val="ae"/>
            <w:rFonts w:eastAsiaTheme="minorEastAsia"/>
            <w:u w:val="none"/>
          </w:rPr>
          <w:t>https://www.mhlw.go.jp/stf/seisakunitsuite/bunya/0000164708_00001.html</w:t>
        </w:r>
      </w:hyperlink>
    </w:p>
    <w:p w14:paraId="70940999" w14:textId="77777777" w:rsidR="001E60B5" w:rsidRPr="00826DFD" w:rsidRDefault="001E60B5" w:rsidP="001903B9">
      <w:pPr>
        <w:ind w:left="240" w:hangingChars="100" w:hanging="240"/>
        <w:jc w:val="both"/>
        <w:rPr>
          <w:rFonts w:eastAsiaTheme="minorEastAsia"/>
        </w:rPr>
      </w:pPr>
    </w:p>
    <w:p w14:paraId="36C0016A" w14:textId="0BEFAA6B" w:rsidR="007C71EF" w:rsidRPr="00826DFD" w:rsidRDefault="005D19F7" w:rsidP="001903B9">
      <w:pPr>
        <w:ind w:left="720" w:hangingChars="300" w:hanging="720"/>
        <w:jc w:val="both"/>
        <w:rPr>
          <w:rFonts w:eastAsiaTheme="minorEastAsia"/>
        </w:rPr>
      </w:pPr>
      <w:r w:rsidRPr="00826DFD">
        <w:rPr>
          <w:rFonts w:eastAsiaTheme="minorEastAsia" w:hint="eastAsia"/>
        </w:rPr>
        <w:t>（</w:t>
      </w:r>
      <w:r w:rsidR="004F7D16" w:rsidRPr="00826DFD">
        <w:rPr>
          <w:rFonts w:eastAsiaTheme="minorEastAsia" w:hint="eastAsia"/>
        </w:rPr>
        <w:t>５</w:t>
      </w:r>
      <w:r w:rsidRPr="00826DFD">
        <w:rPr>
          <w:rFonts w:eastAsiaTheme="minorEastAsia" w:hint="eastAsia"/>
        </w:rPr>
        <w:t>）</w:t>
      </w:r>
      <w:r w:rsidR="007C71EF" w:rsidRPr="00826DFD">
        <w:rPr>
          <w:rFonts w:eastAsiaTheme="minorEastAsia" w:hint="eastAsia"/>
        </w:rPr>
        <w:t xml:space="preserve">　</w:t>
      </w:r>
      <w:r w:rsidRPr="00826DFD">
        <w:rPr>
          <w:rFonts w:eastAsiaTheme="minorEastAsia" w:hint="eastAsia"/>
        </w:rPr>
        <w:t>職員</w:t>
      </w:r>
      <w:r w:rsidR="001E60B5" w:rsidRPr="00826DFD">
        <w:rPr>
          <w:rFonts w:eastAsiaTheme="minorEastAsia" w:hint="eastAsia"/>
        </w:rPr>
        <w:t>等に対し、現在の知見の下での新型コロナウイルスに関する適切な知識を</w:t>
      </w:r>
      <w:r w:rsidR="00275781" w:rsidRPr="00826DFD">
        <w:rPr>
          <w:rFonts w:eastAsiaTheme="minorEastAsia" w:hint="eastAsia"/>
        </w:rPr>
        <w:t>基</w:t>
      </w:r>
      <w:r w:rsidR="001E60B5" w:rsidRPr="00826DFD">
        <w:rPr>
          <w:rFonts w:eastAsiaTheme="minorEastAsia" w:hint="eastAsia"/>
        </w:rPr>
        <w:t>に、新型コロ</w:t>
      </w:r>
      <w:r w:rsidRPr="00826DFD">
        <w:rPr>
          <w:rFonts w:eastAsiaTheme="minorEastAsia" w:hint="eastAsia"/>
        </w:rPr>
        <w:t>ナウイルスを理由とした偏見が生じないようにするなど、職員等</w:t>
      </w:r>
      <w:r w:rsidR="001E60B5" w:rsidRPr="00826DFD">
        <w:rPr>
          <w:rFonts w:eastAsiaTheme="minorEastAsia" w:hint="eastAsia"/>
        </w:rPr>
        <w:t>の人権に十分配慮すること。</w:t>
      </w:r>
    </w:p>
    <w:p w14:paraId="6DA859F0" w14:textId="77777777" w:rsidR="007C71EF" w:rsidRPr="00826DFD" w:rsidRDefault="007C71EF">
      <w:pPr>
        <w:rPr>
          <w:rFonts w:eastAsiaTheme="minorEastAsia"/>
        </w:rPr>
      </w:pPr>
      <w:r w:rsidRPr="00826DFD">
        <w:rPr>
          <w:rFonts w:eastAsiaTheme="minorEastAsia"/>
        </w:rPr>
        <w:br w:type="page"/>
      </w:r>
    </w:p>
    <w:tbl>
      <w:tblPr>
        <w:tblStyle w:val="af3"/>
        <w:tblW w:w="0" w:type="auto"/>
        <w:tblLook w:val="04A0" w:firstRow="1" w:lastRow="0" w:firstColumn="1" w:lastColumn="0" w:noHBand="0" w:noVBand="1"/>
      </w:tblPr>
      <w:tblGrid>
        <w:gridCol w:w="8777"/>
      </w:tblGrid>
      <w:tr w:rsidR="00EE7031" w:rsidRPr="00826DFD" w14:paraId="0AF128CC" w14:textId="77777777" w:rsidTr="00EE7031">
        <w:tc>
          <w:tcPr>
            <w:tcW w:w="8777" w:type="dxa"/>
          </w:tcPr>
          <w:p w14:paraId="465B1D76" w14:textId="62B6B22F" w:rsidR="00EE7031" w:rsidRPr="00826DFD" w:rsidRDefault="002412FD" w:rsidP="00E56461">
            <w:pPr>
              <w:adjustRightInd w:val="0"/>
              <w:snapToGrid w:val="0"/>
              <w:rPr>
                <w:color w:val="000000" w:themeColor="text1"/>
                <w:szCs w:val="24"/>
              </w:rPr>
            </w:pPr>
            <w:r w:rsidRPr="00826DFD">
              <w:rPr>
                <w:rFonts w:hint="eastAsia"/>
                <w:color w:val="000000" w:themeColor="text1"/>
                <w:szCs w:val="24"/>
              </w:rPr>
              <w:lastRenderedPageBreak/>
              <w:t>（</w:t>
            </w:r>
            <w:r w:rsidR="00EE7031" w:rsidRPr="00826DFD">
              <w:rPr>
                <w:rFonts w:hint="eastAsia"/>
                <w:color w:val="000000" w:themeColor="text1"/>
                <w:szCs w:val="24"/>
              </w:rPr>
              <w:t>問合せ先</w:t>
            </w:r>
            <w:r w:rsidRPr="00826DFD">
              <w:rPr>
                <w:rFonts w:hint="eastAsia"/>
                <w:color w:val="000000" w:themeColor="text1"/>
                <w:szCs w:val="24"/>
              </w:rPr>
              <w:t>）</w:t>
            </w:r>
          </w:p>
          <w:p w14:paraId="15DE9031" w14:textId="77777777" w:rsidR="002412FD" w:rsidRPr="00826DFD" w:rsidRDefault="002412FD" w:rsidP="00E56461">
            <w:pPr>
              <w:adjustRightInd w:val="0"/>
              <w:snapToGrid w:val="0"/>
              <w:rPr>
                <w:color w:val="000000" w:themeColor="text1"/>
                <w:szCs w:val="24"/>
              </w:rPr>
            </w:pPr>
          </w:p>
          <w:p w14:paraId="1006E87F" w14:textId="7767E21C" w:rsidR="001A20CF" w:rsidRPr="00826DFD" w:rsidRDefault="001A20CF" w:rsidP="002412FD">
            <w:pPr>
              <w:ind w:firstLineChars="100" w:firstLine="240"/>
              <w:rPr>
                <w:rFonts w:hAnsi="ＭＳ 明朝"/>
                <w:noProof/>
                <w:color w:val="000000" w:themeColor="text1"/>
                <w:szCs w:val="24"/>
              </w:rPr>
            </w:pPr>
            <w:r w:rsidRPr="00826DFD">
              <w:rPr>
                <w:rFonts w:hAnsi="ＭＳ 明朝" w:hint="eastAsia"/>
                <w:noProof/>
                <w:color w:val="000000" w:themeColor="text1"/>
                <w:szCs w:val="24"/>
              </w:rPr>
              <w:t>＜新型コロナウイルス関連肺炎についての厚生労働省電話相談窓口＞</w:t>
            </w:r>
          </w:p>
          <w:p w14:paraId="7412148B" w14:textId="4B39E333" w:rsidR="001A20CF" w:rsidRPr="00826DFD" w:rsidRDefault="00D367F0" w:rsidP="001A20CF">
            <w:pPr>
              <w:ind w:firstLineChars="200" w:firstLine="480"/>
              <w:rPr>
                <w:rFonts w:hAnsi="ＭＳ 明朝"/>
                <w:noProof/>
                <w:color w:val="000000" w:themeColor="text1"/>
                <w:szCs w:val="24"/>
              </w:rPr>
            </w:pPr>
            <w:r w:rsidRPr="00826DFD">
              <w:rPr>
                <w:rFonts w:hAnsi="ＭＳ 明朝" w:hint="eastAsia"/>
                <w:noProof/>
                <w:color w:val="000000" w:themeColor="text1"/>
                <w:szCs w:val="24"/>
              </w:rPr>
              <w:t>ＴＥＬ：０１２０－５６５６５３（フリーダイヤル）</w:t>
            </w:r>
          </w:p>
          <w:p w14:paraId="74AB127A" w14:textId="77777777" w:rsidR="001A20CF" w:rsidRPr="00826DFD" w:rsidRDefault="001A20CF" w:rsidP="001A20CF">
            <w:pPr>
              <w:ind w:firstLineChars="200" w:firstLine="480"/>
              <w:rPr>
                <w:rFonts w:hAnsi="ＭＳ 明朝"/>
                <w:noProof/>
                <w:color w:val="000000" w:themeColor="text1"/>
                <w:szCs w:val="24"/>
              </w:rPr>
            </w:pPr>
            <w:r w:rsidRPr="00826DFD">
              <w:rPr>
                <w:rFonts w:hAnsi="ＭＳ 明朝" w:hint="eastAsia"/>
                <w:noProof/>
                <w:color w:val="000000" w:themeColor="text1"/>
                <w:szCs w:val="24"/>
              </w:rPr>
              <w:t>※受付時間 ９時００分～２１時００分（土日・祝日も実施）</w:t>
            </w:r>
          </w:p>
          <w:p w14:paraId="02EAF406" w14:textId="2D379707" w:rsidR="007C71EF" w:rsidRPr="00826DFD" w:rsidRDefault="007C71EF" w:rsidP="00E56461">
            <w:pPr>
              <w:adjustRightInd w:val="0"/>
              <w:snapToGrid w:val="0"/>
              <w:rPr>
                <w:color w:val="000000" w:themeColor="text1"/>
                <w:szCs w:val="24"/>
              </w:rPr>
            </w:pPr>
          </w:p>
          <w:p w14:paraId="14B4270E" w14:textId="41ACC0F4" w:rsidR="00512715" w:rsidRPr="00826DFD" w:rsidRDefault="00512715" w:rsidP="00E56461">
            <w:pPr>
              <w:adjustRightInd w:val="0"/>
              <w:snapToGrid w:val="0"/>
              <w:rPr>
                <w:color w:val="000000" w:themeColor="text1"/>
                <w:szCs w:val="24"/>
              </w:rPr>
            </w:pPr>
            <w:r w:rsidRPr="00826DFD">
              <w:rPr>
                <w:rFonts w:hint="eastAsia"/>
                <w:color w:val="000000" w:themeColor="text1"/>
                <w:szCs w:val="24"/>
              </w:rPr>
              <w:t xml:space="preserve">　＜</w:t>
            </w:r>
            <w:r w:rsidR="005079E9" w:rsidRPr="00826DFD">
              <w:rPr>
                <w:rFonts w:hint="eastAsia"/>
                <w:color w:val="000000" w:themeColor="text1"/>
                <w:szCs w:val="24"/>
              </w:rPr>
              <w:t>児童福祉施設等</w:t>
            </w:r>
            <w:r w:rsidRPr="00826DFD">
              <w:rPr>
                <w:rFonts w:hint="eastAsia"/>
                <w:color w:val="000000" w:themeColor="text1"/>
                <w:szCs w:val="24"/>
              </w:rPr>
              <w:t>に関するお問い合わせ＞</w:t>
            </w:r>
          </w:p>
          <w:p w14:paraId="54950F1B" w14:textId="6D074A2C" w:rsidR="00E56461" w:rsidRPr="00826DFD" w:rsidRDefault="00E56461" w:rsidP="0058136B">
            <w:pPr>
              <w:adjustRightInd w:val="0"/>
              <w:snapToGrid w:val="0"/>
              <w:ind w:firstLineChars="200" w:firstLine="480"/>
              <w:rPr>
                <w:color w:val="000000" w:themeColor="text1"/>
                <w:szCs w:val="24"/>
              </w:rPr>
            </w:pPr>
            <w:r w:rsidRPr="00826DFD">
              <w:rPr>
                <w:rFonts w:hint="eastAsia"/>
                <w:color w:val="000000" w:themeColor="text1"/>
                <w:szCs w:val="24"/>
              </w:rPr>
              <w:t>○厚生労働省子ども家庭局家庭福祉課</w:t>
            </w:r>
          </w:p>
          <w:p w14:paraId="74270D7C" w14:textId="67AB6D5C" w:rsidR="002412FD" w:rsidRPr="00826DFD" w:rsidRDefault="002412FD" w:rsidP="0058136B">
            <w:pPr>
              <w:adjustRightInd w:val="0"/>
              <w:snapToGrid w:val="0"/>
              <w:ind w:firstLineChars="400" w:firstLine="960"/>
              <w:rPr>
                <w:color w:val="000000" w:themeColor="text1"/>
                <w:szCs w:val="24"/>
                <w:lang w:eastAsia="zh-TW"/>
              </w:rPr>
            </w:pPr>
            <w:r w:rsidRPr="00826DFD">
              <w:rPr>
                <w:rFonts w:hint="eastAsia"/>
                <w:color w:val="000000" w:themeColor="text1"/>
                <w:lang w:eastAsia="zh-TW"/>
              </w:rPr>
              <w:t>ＴＥＬ：０３－</w:t>
            </w:r>
            <w:r w:rsidR="00204117" w:rsidRPr="00826DFD">
              <w:rPr>
                <w:rFonts w:hint="eastAsia"/>
                <w:color w:val="000000" w:themeColor="text1"/>
                <w:lang w:eastAsia="zh-TW"/>
              </w:rPr>
              <w:t>５２５３－１１１１</w:t>
            </w:r>
            <w:r w:rsidRPr="00826DFD">
              <w:rPr>
                <w:rFonts w:hint="eastAsia"/>
                <w:color w:val="000000" w:themeColor="text1"/>
                <w:lang w:eastAsia="zh-TW"/>
              </w:rPr>
              <w:t>（内線４８６７、４８６８）</w:t>
            </w:r>
          </w:p>
          <w:p w14:paraId="1C1CFF0B" w14:textId="5542AD8F" w:rsidR="00E56461" w:rsidRPr="00826DFD" w:rsidRDefault="00E56461" w:rsidP="0058136B">
            <w:pPr>
              <w:adjustRightInd w:val="0"/>
              <w:snapToGrid w:val="0"/>
              <w:ind w:firstLineChars="200" w:firstLine="480"/>
              <w:rPr>
                <w:color w:val="000000" w:themeColor="text1"/>
                <w:szCs w:val="24"/>
              </w:rPr>
            </w:pPr>
            <w:r w:rsidRPr="00826DFD">
              <w:rPr>
                <w:rFonts w:hint="eastAsia"/>
                <w:color w:val="000000" w:themeColor="text1"/>
                <w:szCs w:val="24"/>
              </w:rPr>
              <w:t>○厚生労働省子ども家庭局母子保健課</w:t>
            </w:r>
          </w:p>
          <w:p w14:paraId="7A09219C" w14:textId="688E673B" w:rsidR="008F595E" w:rsidRPr="00826DFD" w:rsidRDefault="008F595E" w:rsidP="0058136B">
            <w:pPr>
              <w:adjustRightInd w:val="0"/>
              <w:snapToGrid w:val="0"/>
              <w:ind w:firstLineChars="200" w:firstLine="480"/>
              <w:rPr>
                <w:color w:val="000000" w:themeColor="text1"/>
                <w:szCs w:val="24"/>
                <w:lang w:eastAsia="zh-TW"/>
              </w:rPr>
            </w:pPr>
            <w:r w:rsidRPr="00826DFD">
              <w:rPr>
                <w:rFonts w:hint="eastAsia"/>
                <w:color w:val="000000" w:themeColor="text1"/>
                <w:szCs w:val="24"/>
              </w:rPr>
              <w:t xml:space="preserve">　　</w:t>
            </w:r>
            <w:r w:rsidR="00890BEC" w:rsidRPr="00826DFD">
              <w:rPr>
                <w:rFonts w:hint="eastAsia"/>
                <w:color w:val="000000" w:themeColor="text1"/>
                <w:szCs w:val="24"/>
                <w:lang w:eastAsia="zh-TW"/>
              </w:rPr>
              <w:t>ＴＥＬ：０３－５２５３－１１１１（内線４９７６、４９７７）</w:t>
            </w:r>
          </w:p>
          <w:p w14:paraId="71CECB90" w14:textId="77777777" w:rsidR="002412FD" w:rsidRPr="00826DFD" w:rsidRDefault="002412FD" w:rsidP="00E56461">
            <w:pPr>
              <w:adjustRightInd w:val="0"/>
              <w:snapToGrid w:val="0"/>
              <w:rPr>
                <w:color w:val="000000" w:themeColor="text1"/>
                <w:szCs w:val="24"/>
                <w:lang w:eastAsia="zh-TW"/>
              </w:rPr>
            </w:pPr>
          </w:p>
          <w:p w14:paraId="712B943B" w14:textId="224FCAE0" w:rsidR="00B13BE5" w:rsidRPr="00826DFD" w:rsidRDefault="00B13BE5" w:rsidP="00E56461">
            <w:pPr>
              <w:adjustRightInd w:val="0"/>
              <w:snapToGrid w:val="0"/>
              <w:rPr>
                <w:color w:val="000000" w:themeColor="text1"/>
                <w:szCs w:val="24"/>
              </w:rPr>
            </w:pPr>
            <w:r w:rsidRPr="00826DFD">
              <w:rPr>
                <w:rFonts w:hint="eastAsia"/>
                <w:color w:val="000000" w:themeColor="text1"/>
                <w:szCs w:val="24"/>
                <w:lang w:eastAsia="zh-TW"/>
              </w:rPr>
              <w:t xml:space="preserve">　</w:t>
            </w:r>
            <w:r w:rsidRPr="00826DFD">
              <w:rPr>
                <w:rFonts w:hint="eastAsia"/>
                <w:color w:val="000000" w:themeColor="text1"/>
                <w:szCs w:val="24"/>
              </w:rPr>
              <w:t>＜保護施設に関するお問い合わせ＞</w:t>
            </w:r>
          </w:p>
          <w:p w14:paraId="4403E355" w14:textId="77777777" w:rsidR="00B13BE5" w:rsidRPr="00826DFD" w:rsidRDefault="00B13BE5" w:rsidP="0058136B">
            <w:pPr>
              <w:adjustRightInd w:val="0"/>
              <w:snapToGrid w:val="0"/>
              <w:ind w:firstLineChars="200" w:firstLine="480"/>
              <w:rPr>
                <w:color w:val="000000" w:themeColor="text1"/>
                <w:szCs w:val="24"/>
              </w:rPr>
            </w:pPr>
            <w:r w:rsidRPr="00826DFD">
              <w:rPr>
                <w:rFonts w:hint="eastAsia"/>
                <w:color w:val="000000" w:themeColor="text1"/>
                <w:szCs w:val="24"/>
              </w:rPr>
              <w:t>○厚生労働省社会・援護局保護課</w:t>
            </w:r>
          </w:p>
          <w:p w14:paraId="64350DCA" w14:textId="51D3FC05" w:rsidR="00B13BE5" w:rsidRPr="00826DFD" w:rsidRDefault="00B13BE5" w:rsidP="00B13BE5">
            <w:pPr>
              <w:adjustRightInd w:val="0"/>
              <w:snapToGrid w:val="0"/>
              <w:rPr>
                <w:color w:val="000000" w:themeColor="text1"/>
                <w:szCs w:val="24"/>
              </w:rPr>
            </w:pPr>
            <w:r w:rsidRPr="00826DFD">
              <w:rPr>
                <w:rFonts w:hint="eastAsia"/>
                <w:color w:val="000000" w:themeColor="text1"/>
                <w:szCs w:val="24"/>
              </w:rPr>
              <w:t xml:space="preserve">　　</w:t>
            </w:r>
            <w:r w:rsidR="00204117" w:rsidRPr="00826DFD">
              <w:rPr>
                <w:rFonts w:hint="eastAsia"/>
                <w:color w:val="000000" w:themeColor="text1"/>
                <w:szCs w:val="24"/>
              </w:rPr>
              <w:t xml:space="preserve">　　</w:t>
            </w:r>
            <w:r w:rsidRPr="00826DFD">
              <w:rPr>
                <w:rFonts w:hint="eastAsia"/>
                <w:color w:val="000000" w:themeColor="text1"/>
                <w:szCs w:val="24"/>
              </w:rPr>
              <w:t>ＴＥＬ：０３―</w:t>
            </w:r>
            <w:r w:rsidR="00204117" w:rsidRPr="00826DFD">
              <w:rPr>
                <w:rFonts w:hint="eastAsia"/>
                <w:color w:val="000000" w:themeColor="text1"/>
              </w:rPr>
              <w:t>５２５３－１１１１</w:t>
            </w:r>
            <w:r w:rsidRPr="00826DFD">
              <w:rPr>
                <w:rFonts w:hint="eastAsia"/>
                <w:color w:val="000000" w:themeColor="text1"/>
                <w:szCs w:val="24"/>
              </w:rPr>
              <w:t>（内線２８２４）</w:t>
            </w:r>
          </w:p>
          <w:p w14:paraId="48227B17" w14:textId="6DD908FB" w:rsidR="00D22ED5" w:rsidRPr="00826DFD" w:rsidRDefault="00D22ED5" w:rsidP="00E56461">
            <w:pPr>
              <w:adjustRightInd w:val="0"/>
              <w:snapToGrid w:val="0"/>
              <w:rPr>
                <w:color w:val="000000" w:themeColor="text1"/>
                <w:szCs w:val="24"/>
              </w:rPr>
            </w:pPr>
          </w:p>
          <w:p w14:paraId="3A3A670A" w14:textId="59BD8262" w:rsidR="00D22ED5" w:rsidRPr="00826DFD" w:rsidRDefault="00D22ED5" w:rsidP="00E56461">
            <w:pPr>
              <w:adjustRightInd w:val="0"/>
              <w:snapToGrid w:val="0"/>
              <w:rPr>
                <w:color w:val="000000" w:themeColor="text1"/>
                <w:szCs w:val="24"/>
              </w:rPr>
            </w:pPr>
            <w:r w:rsidRPr="00826DFD">
              <w:rPr>
                <w:rFonts w:hint="eastAsia"/>
                <w:color w:val="000000" w:themeColor="text1"/>
                <w:szCs w:val="24"/>
              </w:rPr>
              <w:t xml:space="preserve">　＜障害福祉サービス事業所等に関するお問い合わせ＞</w:t>
            </w:r>
          </w:p>
          <w:p w14:paraId="26705408" w14:textId="3A83B230" w:rsidR="00E56461" w:rsidRPr="00826DFD" w:rsidRDefault="00204117" w:rsidP="00E56461">
            <w:pPr>
              <w:adjustRightInd w:val="0"/>
              <w:snapToGrid w:val="0"/>
              <w:rPr>
                <w:color w:val="000000" w:themeColor="text1"/>
                <w:szCs w:val="24"/>
              </w:rPr>
            </w:pPr>
            <w:r w:rsidRPr="00826DFD">
              <w:rPr>
                <w:rFonts w:hint="eastAsia"/>
                <w:color w:val="000000" w:themeColor="text1"/>
                <w:szCs w:val="24"/>
              </w:rPr>
              <w:t xml:space="preserve">　　</w:t>
            </w:r>
            <w:r w:rsidR="00E56461" w:rsidRPr="00826DFD">
              <w:rPr>
                <w:rFonts w:hint="eastAsia"/>
                <w:color w:val="000000" w:themeColor="text1"/>
                <w:szCs w:val="24"/>
              </w:rPr>
              <w:t>○厚生労働省社会・援護局障害保健福祉部障害福祉課</w:t>
            </w:r>
          </w:p>
          <w:p w14:paraId="4805A01F" w14:textId="71341989" w:rsidR="00D22ED5" w:rsidRPr="00826DFD" w:rsidRDefault="00D22ED5" w:rsidP="00D22ED5">
            <w:pPr>
              <w:adjustRightInd w:val="0"/>
              <w:snapToGrid w:val="0"/>
              <w:rPr>
                <w:color w:val="FF0000"/>
                <w:szCs w:val="24"/>
              </w:rPr>
            </w:pPr>
            <w:r w:rsidRPr="00826DFD">
              <w:rPr>
                <w:rFonts w:hint="eastAsia"/>
                <w:color w:val="FF0000"/>
                <w:szCs w:val="24"/>
              </w:rPr>
              <w:t xml:space="preserve">　　</w:t>
            </w:r>
            <w:r w:rsidR="00204117" w:rsidRPr="00826DFD">
              <w:rPr>
                <w:rFonts w:hint="eastAsia"/>
                <w:color w:val="FF0000"/>
                <w:szCs w:val="24"/>
              </w:rPr>
              <w:t xml:space="preserve">　　</w:t>
            </w:r>
            <w:r w:rsidRPr="00826DFD">
              <w:rPr>
                <w:rFonts w:hint="eastAsia"/>
                <w:color w:val="000000" w:themeColor="text1"/>
                <w:szCs w:val="24"/>
              </w:rPr>
              <w:t>ＴＥＬ：０３－</w:t>
            </w:r>
            <w:r w:rsidR="00204117" w:rsidRPr="00826DFD">
              <w:rPr>
                <w:rFonts w:hint="eastAsia"/>
                <w:color w:val="000000" w:themeColor="text1"/>
              </w:rPr>
              <w:t>５２５３－１１１１</w:t>
            </w:r>
            <w:r w:rsidRPr="00826DFD">
              <w:rPr>
                <w:rFonts w:hint="eastAsia"/>
                <w:color w:val="000000" w:themeColor="text1"/>
                <w:szCs w:val="24"/>
              </w:rPr>
              <w:t>（内線３１４８）</w:t>
            </w:r>
          </w:p>
          <w:p w14:paraId="4009989C" w14:textId="77777777" w:rsidR="001A20CF" w:rsidRPr="00826DFD" w:rsidRDefault="001A20CF" w:rsidP="00D22ED5">
            <w:pPr>
              <w:rPr>
                <w:color w:val="000000" w:themeColor="text1"/>
                <w:szCs w:val="24"/>
              </w:rPr>
            </w:pPr>
          </w:p>
          <w:p w14:paraId="29D1109E" w14:textId="77777777" w:rsidR="00204117" w:rsidRPr="00826DFD" w:rsidRDefault="00204117" w:rsidP="00204117">
            <w:pPr>
              <w:ind w:firstLineChars="100" w:firstLine="240"/>
              <w:rPr>
                <w:color w:val="000000" w:themeColor="text1"/>
                <w:szCs w:val="24"/>
              </w:rPr>
            </w:pPr>
            <w:r w:rsidRPr="00826DFD">
              <w:rPr>
                <w:rFonts w:hint="eastAsia"/>
                <w:color w:val="000000" w:themeColor="text1"/>
                <w:szCs w:val="24"/>
              </w:rPr>
              <w:t>＜介護保険サービスに関するお問い合わせ＞</w:t>
            </w:r>
          </w:p>
          <w:p w14:paraId="54774FAB" w14:textId="77777777" w:rsidR="00204117" w:rsidRPr="00826DFD" w:rsidRDefault="00204117" w:rsidP="0058136B">
            <w:pPr>
              <w:adjustRightInd w:val="0"/>
              <w:snapToGrid w:val="0"/>
              <w:ind w:firstLineChars="200" w:firstLine="480"/>
              <w:rPr>
                <w:rFonts w:hAnsi="ＭＳ 明朝"/>
                <w:noProof/>
                <w:color w:val="000000" w:themeColor="text1"/>
                <w:szCs w:val="24"/>
                <w:lang w:eastAsia="zh-TW"/>
              </w:rPr>
            </w:pPr>
            <w:r w:rsidRPr="00826DFD">
              <w:rPr>
                <w:rFonts w:hAnsi="ＭＳ 明朝" w:hint="eastAsia"/>
                <w:noProof/>
                <w:color w:val="000000" w:themeColor="text1"/>
                <w:szCs w:val="24"/>
                <w:lang w:eastAsia="zh-TW"/>
              </w:rPr>
              <w:t>○厚生労働省老健局総務課認知症施策推進室</w:t>
            </w:r>
          </w:p>
          <w:p w14:paraId="00383DE6" w14:textId="77777777" w:rsidR="00204117" w:rsidRPr="00826DFD" w:rsidRDefault="00204117" w:rsidP="0058136B">
            <w:pPr>
              <w:ind w:firstLineChars="400" w:firstLine="960"/>
              <w:rPr>
                <w:color w:val="000000" w:themeColor="text1"/>
                <w:szCs w:val="24"/>
                <w:lang w:eastAsia="zh-TW"/>
              </w:rPr>
            </w:pPr>
            <w:r w:rsidRPr="00826DFD">
              <w:rPr>
                <w:rFonts w:hint="eastAsia"/>
                <w:color w:val="000000" w:themeColor="text1"/>
                <w:szCs w:val="24"/>
                <w:lang w:eastAsia="zh-TW"/>
              </w:rPr>
              <w:t>ＴＥＬ：</w:t>
            </w:r>
            <w:r w:rsidRPr="00826DFD">
              <w:rPr>
                <w:rFonts w:hint="eastAsia"/>
                <w:color w:val="000000" w:themeColor="text1"/>
                <w:lang w:eastAsia="zh-TW"/>
              </w:rPr>
              <w:t>０３－５２５３－１１１１（内線３９７５、３９７３）</w:t>
            </w:r>
          </w:p>
          <w:p w14:paraId="08AB4DD1" w14:textId="77777777" w:rsidR="00204117" w:rsidRPr="00826DFD" w:rsidRDefault="00204117" w:rsidP="0058136B">
            <w:pPr>
              <w:pStyle w:val="Default"/>
              <w:snapToGrid w:val="0"/>
              <w:ind w:firstLineChars="200" w:firstLine="480"/>
              <w:rPr>
                <w:color w:val="000000" w:themeColor="text1"/>
                <w:lang w:eastAsia="zh-TW"/>
              </w:rPr>
            </w:pPr>
            <w:r w:rsidRPr="00826DFD">
              <w:rPr>
                <w:rFonts w:hint="eastAsia"/>
                <w:color w:val="000000" w:themeColor="text1"/>
                <w:lang w:eastAsia="zh-TW"/>
              </w:rPr>
              <w:t>○厚生労働省老健局高齢者支援課</w:t>
            </w:r>
          </w:p>
          <w:p w14:paraId="3A87289C" w14:textId="7890B20B" w:rsidR="00204117" w:rsidRPr="00826DFD" w:rsidRDefault="00204117" w:rsidP="0058136B">
            <w:pPr>
              <w:pStyle w:val="Default"/>
              <w:snapToGrid w:val="0"/>
              <w:ind w:firstLineChars="400" w:firstLine="960"/>
              <w:rPr>
                <w:color w:val="000000" w:themeColor="text1"/>
                <w:lang w:eastAsia="zh-TW"/>
              </w:rPr>
            </w:pPr>
            <w:r w:rsidRPr="00826DFD">
              <w:rPr>
                <w:rFonts w:hint="eastAsia"/>
                <w:color w:val="000000" w:themeColor="text1"/>
                <w:lang w:eastAsia="zh-TW"/>
              </w:rPr>
              <w:t>ＴＥＬ：０３－５２５３－１１１１（内線３９２９、３９７１）</w:t>
            </w:r>
          </w:p>
          <w:p w14:paraId="6E2DAA1F" w14:textId="77777777" w:rsidR="00204117" w:rsidRPr="00826DFD" w:rsidRDefault="00204117" w:rsidP="0058136B">
            <w:pPr>
              <w:adjustRightInd w:val="0"/>
              <w:snapToGrid w:val="0"/>
              <w:ind w:firstLineChars="200" w:firstLine="480"/>
              <w:rPr>
                <w:rFonts w:hAnsi="ＭＳ 明朝"/>
                <w:noProof/>
                <w:color w:val="000000" w:themeColor="text1"/>
                <w:szCs w:val="24"/>
                <w:lang w:eastAsia="zh-TW"/>
              </w:rPr>
            </w:pPr>
            <w:r w:rsidRPr="00826DFD">
              <w:rPr>
                <w:rFonts w:hAnsi="ＭＳ 明朝" w:hint="eastAsia"/>
                <w:noProof/>
                <w:color w:val="000000" w:themeColor="text1"/>
                <w:szCs w:val="24"/>
                <w:lang w:eastAsia="zh-TW"/>
              </w:rPr>
              <w:t>○厚生労働省老健局振興課</w:t>
            </w:r>
          </w:p>
          <w:p w14:paraId="1890E989" w14:textId="67FF1B9D" w:rsidR="00204117" w:rsidRPr="00826DFD" w:rsidRDefault="00204117" w:rsidP="0058136B">
            <w:pPr>
              <w:pStyle w:val="Default"/>
              <w:snapToGrid w:val="0"/>
              <w:ind w:firstLineChars="400" w:firstLine="960"/>
              <w:rPr>
                <w:color w:val="000000" w:themeColor="text1"/>
                <w:lang w:eastAsia="zh-TW"/>
              </w:rPr>
            </w:pPr>
            <w:r w:rsidRPr="00826DFD">
              <w:rPr>
                <w:rFonts w:hint="eastAsia"/>
                <w:color w:val="000000" w:themeColor="text1"/>
                <w:lang w:eastAsia="zh-TW"/>
              </w:rPr>
              <w:t>ＴＥＬ：０３－５２５３－１１１１（内線３９３７、３９７９）</w:t>
            </w:r>
          </w:p>
          <w:p w14:paraId="0A5BF0F5" w14:textId="77777777" w:rsidR="00204117" w:rsidRPr="00826DFD" w:rsidRDefault="00204117" w:rsidP="0058136B">
            <w:pPr>
              <w:adjustRightInd w:val="0"/>
              <w:snapToGrid w:val="0"/>
              <w:ind w:firstLineChars="200" w:firstLine="480"/>
              <w:rPr>
                <w:rFonts w:hAnsi="ＭＳ 明朝"/>
                <w:noProof/>
                <w:color w:val="000000" w:themeColor="text1"/>
                <w:szCs w:val="24"/>
                <w:lang w:eastAsia="zh-TW"/>
              </w:rPr>
            </w:pPr>
            <w:r w:rsidRPr="00826DFD">
              <w:rPr>
                <w:rFonts w:hAnsi="ＭＳ 明朝" w:hint="eastAsia"/>
                <w:noProof/>
                <w:color w:val="000000" w:themeColor="text1"/>
                <w:szCs w:val="24"/>
                <w:lang w:eastAsia="zh-TW"/>
              </w:rPr>
              <w:t>○厚生労働省老健局老人保健課</w:t>
            </w:r>
          </w:p>
          <w:p w14:paraId="0437A5B9" w14:textId="6FAFCF3C" w:rsidR="00204117" w:rsidRPr="00826DFD" w:rsidRDefault="00204117" w:rsidP="00204117">
            <w:pPr>
              <w:adjustRightInd w:val="0"/>
              <w:snapToGrid w:val="0"/>
              <w:rPr>
                <w:rFonts w:hAnsi="ＭＳ 明朝"/>
                <w:noProof/>
                <w:color w:val="000000" w:themeColor="text1"/>
                <w:szCs w:val="24"/>
                <w:lang w:eastAsia="zh-TW"/>
              </w:rPr>
            </w:pPr>
            <w:r w:rsidRPr="00826DFD">
              <w:rPr>
                <w:rFonts w:hAnsi="ＭＳ 明朝" w:hint="eastAsia"/>
                <w:noProof/>
                <w:color w:val="000000" w:themeColor="text1"/>
                <w:szCs w:val="24"/>
                <w:lang w:eastAsia="zh-TW"/>
              </w:rPr>
              <w:t xml:space="preserve">　　　　</w:t>
            </w:r>
            <w:r w:rsidRPr="00826DFD">
              <w:rPr>
                <w:rFonts w:hint="eastAsia"/>
                <w:color w:val="000000" w:themeColor="text1"/>
                <w:lang w:eastAsia="zh-TW"/>
              </w:rPr>
              <w:t>ＴＥＬ：０３－５２５３－１１１１（内線３９４８、３９４９）</w:t>
            </w:r>
          </w:p>
          <w:p w14:paraId="4FA513B0" w14:textId="77777777" w:rsidR="00EE7031" w:rsidRPr="00826DFD" w:rsidRDefault="00EE7031" w:rsidP="00E56461">
            <w:pPr>
              <w:adjustRightInd w:val="0"/>
              <w:snapToGrid w:val="0"/>
              <w:jc w:val="center"/>
              <w:rPr>
                <w:lang w:eastAsia="zh-TW"/>
              </w:rPr>
            </w:pPr>
          </w:p>
        </w:tc>
      </w:tr>
    </w:tbl>
    <w:p w14:paraId="1BCA8025" w14:textId="42A2CD87" w:rsidR="00EE7031" w:rsidRPr="00826DFD" w:rsidRDefault="00EE7031" w:rsidP="00A019FF">
      <w:pPr>
        <w:adjustRightInd w:val="0"/>
        <w:snapToGrid w:val="0"/>
        <w:rPr>
          <w:lang w:eastAsia="zh-TW"/>
        </w:rPr>
      </w:pPr>
    </w:p>
    <w:p w14:paraId="3836E84D" w14:textId="5F60FA4A" w:rsidR="00275781" w:rsidRPr="00826DFD" w:rsidRDefault="00275781" w:rsidP="00E56461">
      <w:pPr>
        <w:pStyle w:val="Default"/>
        <w:snapToGrid w:val="0"/>
        <w:rPr>
          <w:sz w:val="28"/>
          <w:szCs w:val="23"/>
          <w:lang w:eastAsia="zh-TW"/>
        </w:rPr>
      </w:pPr>
    </w:p>
    <w:p w14:paraId="266EC785" w14:textId="77777777" w:rsidR="00275781" w:rsidRPr="00826DFD" w:rsidRDefault="00275781">
      <w:pPr>
        <w:rPr>
          <w:rFonts w:cs="ＭＳ 明朝"/>
          <w:color w:val="000000"/>
          <w:kern w:val="0"/>
          <w:sz w:val="28"/>
          <w:szCs w:val="23"/>
          <w:lang w:eastAsia="zh-TW"/>
        </w:rPr>
      </w:pPr>
      <w:r w:rsidRPr="00826DFD">
        <w:rPr>
          <w:sz w:val="28"/>
          <w:szCs w:val="23"/>
          <w:lang w:eastAsia="zh-TW"/>
        </w:rPr>
        <w:br w:type="page"/>
      </w:r>
    </w:p>
    <w:p w14:paraId="06777388" w14:textId="77777777" w:rsidR="00275781" w:rsidRPr="00826DFD" w:rsidRDefault="00275781" w:rsidP="00275781">
      <w:pPr>
        <w:widowControl w:val="0"/>
        <w:ind w:firstLineChars="117" w:firstLine="257"/>
        <w:jc w:val="both"/>
        <w:rPr>
          <w:rFonts w:asciiTheme="majorEastAsia" w:eastAsiaTheme="majorEastAsia" w:hAnsiTheme="majorEastAsia"/>
          <w:b/>
          <w:szCs w:val="24"/>
        </w:rPr>
      </w:pPr>
      <w:r w:rsidRPr="00826DFD">
        <w:rPr>
          <w:rFonts w:asciiTheme="minorEastAsia" w:hAnsiTheme="minorEastAsia"/>
          <w:noProof/>
          <w:sz w:val="22"/>
        </w:rPr>
        <w:lastRenderedPageBreak/>
        <mc:AlternateContent>
          <mc:Choice Requires="wps">
            <w:drawing>
              <wp:anchor distT="45720" distB="45720" distL="114300" distR="114300" simplePos="0" relativeHeight="251671552" behindDoc="0" locked="0" layoutInCell="1" allowOverlap="1" wp14:anchorId="587B8951" wp14:editId="164FDCDE">
                <wp:simplePos x="0" y="0"/>
                <wp:positionH relativeFrom="margin">
                  <wp:posOffset>1072515</wp:posOffset>
                </wp:positionH>
                <wp:positionV relativeFrom="paragraph">
                  <wp:posOffset>-528955</wp:posOffset>
                </wp:positionV>
                <wp:extent cx="4866005" cy="4000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400050"/>
                        </a:xfrm>
                        <a:prstGeom prst="rect">
                          <a:avLst/>
                        </a:prstGeom>
                        <a:noFill/>
                        <a:ln w="9525">
                          <a:noFill/>
                          <a:miter lim="800000"/>
                          <a:headEnd/>
                          <a:tailEnd/>
                        </a:ln>
                      </wps:spPr>
                      <wps:txb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B8951" id="_x0000_t202" coordsize="21600,21600" o:spt="202" path="m,l,21600r21600,l21600,xe">
                <v:stroke joinstyle="miter"/>
                <v:path gradientshapeok="t" o:connecttype="rect"/>
              </v:shapetype>
              <v:shape id="テキスト ボックス 3" o:spid="_x0000_s1026" type="#_x0000_t202" style="position:absolute;left:0;text-align:left;margin-left:84.45pt;margin-top:-41.65pt;width:383.15pt;height:3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" filled="f" stroked="f">
                <v:textbox>
                  <w:txbxContent>
                    <w:p w14:paraId="1C069E32" w14:textId="77777777" w:rsidR="00275781" w:rsidRPr="00826B98" w:rsidRDefault="00275781" w:rsidP="00275781">
                      <w:pPr>
                        <w:ind w:rightChars="-16" w:right="-38"/>
                        <w:rPr>
                          <w:rFonts w:asciiTheme="minorEastAsia" w:hAnsiTheme="minorEastAsia"/>
                        </w:rPr>
                      </w:pPr>
                      <w:r>
                        <w:rPr>
                          <w:rFonts w:asciiTheme="minorEastAsia" w:hAnsiTheme="minorEastAsia" w:hint="eastAsia"/>
                        </w:rPr>
                        <w:t>（参考</w:t>
                      </w:r>
                      <w:r w:rsidRPr="00826B98">
                        <w:rPr>
                          <w:rFonts w:asciiTheme="minorEastAsia" w:hAnsiTheme="minorEastAsia" w:hint="eastAsia"/>
                        </w:rPr>
                        <w:t>）</w:t>
                      </w:r>
                      <w:r>
                        <w:rPr>
                          <w:rFonts w:asciiTheme="minorEastAsia" w:hAnsiTheme="minorEastAsia" w:hint="eastAsia"/>
                        </w:rPr>
                        <w:t>保育所</w:t>
                      </w:r>
                      <w:r>
                        <w:rPr>
                          <w:rFonts w:asciiTheme="minorEastAsia" w:hAnsiTheme="minorEastAsia"/>
                        </w:rPr>
                        <w:t>における</w:t>
                      </w:r>
                      <w:r>
                        <w:rPr>
                          <w:rFonts w:asciiTheme="minorEastAsia" w:hAnsiTheme="minorEastAsia" w:hint="eastAsia"/>
                        </w:rPr>
                        <w:t>感染症</w:t>
                      </w:r>
                      <w:r>
                        <w:rPr>
                          <w:rFonts w:asciiTheme="minorEastAsia" w:hAnsiTheme="minorEastAsia"/>
                        </w:rPr>
                        <w:t>対策ガイドライン</w:t>
                      </w:r>
                      <w:r>
                        <w:rPr>
                          <w:rFonts w:asciiTheme="minorEastAsia" w:hAnsiTheme="minorEastAsia" w:hint="eastAsia"/>
                        </w:rPr>
                        <w:t>（関係箇所抜粋）</w:t>
                      </w:r>
                    </w:p>
                    <w:p w14:paraId="44EFA55A" w14:textId="77777777" w:rsidR="00275781" w:rsidRDefault="00275781" w:rsidP="00275781"/>
                  </w:txbxContent>
                </v:textbox>
                <w10:wrap anchorx="margin"/>
              </v:shape>
            </w:pict>
          </mc:Fallback>
        </mc:AlternateContent>
      </w:r>
      <w:r w:rsidRPr="00826DFD">
        <w:rPr>
          <w:rFonts w:asciiTheme="majorEastAsia" w:eastAsiaTheme="majorEastAsia" w:hAnsiTheme="majorEastAsia" w:hint="eastAsia"/>
          <w:b/>
          <w:szCs w:val="24"/>
        </w:rPr>
        <w:t>イ）感染経路別対策</w:t>
      </w:r>
    </w:p>
    <w:p w14:paraId="2F97D6CA" w14:textId="77777777" w:rsidR="00275781" w:rsidRPr="00826DFD" w:rsidRDefault="00275781" w:rsidP="00275781">
      <w:pPr>
        <w:widowControl w:val="0"/>
        <w:ind w:leftChars="300" w:left="720" w:firstLineChars="100" w:firstLine="210"/>
        <w:jc w:val="both"/>
        <w:rPr>
          <w:rFonts w:hAnsi="ＭＳ 明朝"/>
          <w:sz w:val="21"/>
          <w:szCs w:val="21"/>
        </w:rPr>
      </w:pPr>
    </w:p>
    <w:tbl>
      <w:tblPr>
        <w:tblW w:w="8505" w:type="dxa"/>
        <w:tblInd w:w="666"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505"/>
      </w:tblGrid>
      <w:tr w:rsidR="00275781" w:rsidRPr="00826DFD" w14:paraId="5AEDC94D" w14:textId="77777777" w:rsidTr="001012FC">
        <w:trPr>
          <w:trHeight w:val="1074"/>
        </w:trPr>
        <w:tc>
          <w:tcPr>
            <w:tcW w:w="8505" w:type="dxa"/>
          </w:tcPr>
          <w:p w14:paraId="6F17C791" w14:textId="77777777" w:rsidR="00275781" w:rsidRPr="00826DFD" w:rsidRDefault="00275781" w:rsidP="001012FC">
            <w:pPr>
              <w:widowControl w:val="0"/>
              <w:spacing w:line="380" w:lineRule="exact"/>
              <w:ind w:left="220" w:hangingChars="100" w:hanging="220"/>
              <w:jc w:val="both"/>
              <w:rPr>
                <w:rFonts w:asciiTheme="majorEastAsia" w:eastAsiaTheme="majorEastAsia" w:hAnsiTheme="majorEastAsia"/>
                <w:sz w:val="22"/>
                <w:szCs w:val="22"/>
              </w:rPr>
            </w:pPr>
            <w:r w:rsidRPr="00826DFD">
              <w:rPr>
                <w:rFonts w:asciiTheme="majorEastAsia" w:eastAsiaTheme="majorEastAsia" w:hAnsiTheme="majorEastAsia" w:hint="eastAsia"/>
                <w:sz w:val="22"/>
                <w:szCs w:val="22"/>
              </w:rPr>
              <w:t>○　保育所で特に注意すべき主な感染症の感染経路には、飛</w:t>
            </w:r>
            <w:r w:rsidRPr="00826DFD">
              <w:rPr>
                <w:rFonts w:asciiTheme="majorEastAsia" w:eastAsiaTheme="majorEastAsia" w:hAnsiTheme="majorEastAsia"/>
                <w:sz w:val="22"/>
                <w:szCs w:val="22"/>
              </w:rPr>
              <w:ruby>
                <w:rubyPr>
                  <w:rubyAlign w:val="distributeSpace"/>
                  <w:hps w:val="11"/>
                  <w:hpsRaise w:val="20"/>
                  <w:hpsBaseText w:val="22"/>
                  <w:lid w:val="ja-JP"/>
                </w:rubyPr>
                <w:rt>
                  <w:r w:rsidR="00275781" w:rsidRPr="00826DFD">
                    <w:rPr>
                      <w:rFonts w:ascii="ＭＳ ゴシック" w:eastAsia="ＭＳ ゴシック" w:hAnsi="ＭＳ ゴシック"/>
                      <w:sz w:val="11"/>
                      <w:szCs w:val="22"/>
                    </w:rPr>
                    <w:t>まつ</w:t>
                  </w:r>
                </w:rt>
                <w:rubyBase>
                  <w:r w:rsidR="00275781" w:rsidRPr="00826DFD">
                    <w:rPr>
                      <w:rFonts w:asciiTheme="majorEastAsia" w:eastAsiaTheme="majorEastAsia" w:hAnsiTheme="majorEastAsia"/>
                      <w:sz w:val="22"/>
                      <w:szCs w:val="22"/>
                    </w:rPr>
                    <w:t>沫</w:t>
                  </w:r>
                </w:rubyBase>
              </w:ruby>
            </w:r>
            <w:r w:rsidRPr="00826DFD">
              <w:rPr>
                <w:rFonts w:asciiTheme="majorEastAsia" w:eastAsiaTheme="majorEastAsia" w:hAnsiTheme="majorEastAsia" w:hint="eastAsia"/>
                <w:sz w:val="22"/>
                <w:szCs w:val="22"/>
              </w:rPr>
              <w:t>感染、空気感染（飛</w:t>
            </w:r>
            <w:r w:rsidRPr="00826DFD">
              <w:rPr>
                <w:rFonts w:asciiTheme="majorEastAsia" w:eastAsiaTheme="majorEastAsia" w:hAnsiTheme="majorEastAsia"/>
                <w:sz w:val="22"/>
                <w:szCs w:val="22"/>
              </w:rPr>
              <w:ruby>
                <w:rubyPr>
                  <w:rubyAlign w:val="distributeSpace"/>
                  <w:hps w:val="11"/>
                  <w:hpsRaise w:val="20"/>
                  <w:hpsBaseText w:val="22"/>
                  <w:lid w:val="ja-JP"/>
                </w:rubyPr>
                <w:rt>
                  <w:r w:rsidR="00275781" w:rsidRPr="00826DFD">
                    <w:rPr>
                      <w:rFonts w:ascii="ＭＳ ゴシック" w:eastAsia="ＭＳ ゴシック" w:hAnsi="ＭＳ ゴシック"/>
                      <w:sz w:val="11"/>
                      <w:szCs w:val="22"/>
                    </w:rPr>
                    <w:t>まつ</w:t>
                  </w:r>
                </w:rt>
                <w:rubyBase>
                  <w:r w:rsidR="00275781" w:rsidRPr="00826DFD">
                    <w:rPr>
                      <w:rFonts w:asciiTheme="majorEastAsia" w:eastAsiaTheme="majorEastAsia" w:hAnsiTheme="majorEastAsia"/>
                      <w:sz w:val="22"/>
                      <w:szCs w:val="22"/>
                    </w:rPr>
                    <w:t>沫</w:t>
                  </w:r>
                </w:rubyBase>
              </w:ruby>
            </w:r>
            <w:r w:rsidRPr="00826DFD">
              <w:rPr>
                <w:rFonts w:asciiTheme="majorEastAsia" w:eastAsiaTheme="majorEastAsia" w:hAnsiTheme="majorEastAsia" w:hint="eastAsia"/>
                <w:sz w:val="22"/>
                <w:szCs w:val="22"/>
              </w:rPr>
              <w:t>核感染）、接触感染、経口感染、血液媒介感染、蚊媒介感染があり、それぞれに応じた対策をとることが重要である。</w:t>
            </w:r>
          </w:p>
          <w:p w14:paraId="7E4FEAC0" w14:textId="77777777" w:rsidR="00275781" w:rsidRPr="00826DFD" w:rsidRDefault="00275781" w:rsidP="001012FC">
            <w:pPr>
              <w:widowControl w:val="0"/>
              <w:ind w:left="220" w:hangingChars="100" w:hanging="220"/>
              <w:jc w:val="both"/>
              <w:rPr>
                <w:rFonts w:asciiTheme="majorEastAsia" w:eastAsiaTheme="majorEastAsia" w:hAnsiTheme="majorEastAsia"/>
                <w:sz w:val="22"/>
                <w:szCs w:val="22"/>
              </w:rPr>
            </w:pPr>
            <w:r w:rsidRPr="00826DFD">
              <w:rPr>
                <w:rFonts w:asciiTheme="majorEastAsia" w:eastAsiaTheme="majorEastAsia" w:hAnsiTheme="majorEastAsia" w:hint="eastAsia"/>
                <w:sz w:val="22"/>
                <w:szCs w:val="22"/>
              </w:rPr>
              <w:t>○　病原体の種類によっては、複数の感染経路をとるものがあることに留意する。</w:t>
            </w:r>
          </w:p>
        </w:tc>
      </w:tr>
    </w:tbl>
    <w:p w14:paraId="6F506B0F" w14:textId="77777777" w:rsidR="00275781" w:rsidRPr="00826DFD" w:rsidRDefault="00275781" w:rsidP="00275781">
      <w:pPr>
        <w:widowControl w:val="0"/>
        <w:jc w:val="both"/>
        <w:rPr>
          <w:rFonts w:hAnsi="ＭＳ 明朝"/>
          <w:sz w:val="21"/>
          <w:szCs w:val="21"/>
        </w:rPr>
      </w:pPr>
    </w:p>
    <w:p w14:paraId="7B28015A" w14:textId="77777777" w:rsidR="00275781" w:rsidRPr="00826DFD" w:rsidRDefault="00275781" w:rsidP="00275781">
      <w:pPr>
        <w:widowControl w:val="0"/>
        <w:ind w:firstLineChars="200" w:firstLine="482"/>
        <w:jc w:val="both"/>
        <w:rPr>
          <w:rFonts w:asciiTheme="majorEastAsia" w:eastAsiaTheme="majorEastAsia" w:hAnsiTheme="majorEastAsia"/>
          <w:b/>
          <w:szCs w:val="24"/>
        </w:rPr>
      </w:pPr>
      <w:r w:rsidRPr="00826DFD">
        <w:rPr>
          <w:rFonts w:asciiTheme="majorEastAsia" w:eastAsiaTheme="majorEastAsia" w:hAnsiTheme="majorEastAsia" w:hint="eastAsia"/>
          <w:b/>
          <w:szCs w:val="24"/>
        </w:rPr>
        <w:t>①飛</w:t>
      </w:r>
      <w:r w:rsidRPr="00826DFD">
        <w:rPr>
          <w:rFonts w:asciiTheme="majorEastAsia" w:eastAsiaTheme="majorEastAsia" w:hAnsiTheme="majorEastAsia"/>
          <w:b/>
          <w:szCs w:val="24"/>
        </w:rPr>
        <w:ruby>
          <w:rubyPr>
            <w:rubyAlign w:val="distributeSpace"/>
            <w:hps w:val="12"/>
            <w:hpsRaise w:val="22"/>
            <w:hpsBaseText w:val="24"/>
            <w:lid w:val="ja-JP"/>
          </w:rubyPr>
          <w:rt>
            <w:r w:rsidR="00275781" w:rsidRPr="00826DFD">
              <w:rPr>
                <w:rFonts w:ascii="ＭＳ ゴシック" w:eastAsia="ＭＳ ゴシック" w:hAnsi="ＭＳ ゴシック"/>
                <w:b/>
                <w:sz w:val="12"/>
                <w:szCs w:val="24"/>
              </w:rPr>
              <w:t>まつ</w:t>
            </w:r>
          </w:rt>
          <w:rubyBase>
            <w:r w:rsidR="00275781" w:rsidRPr="00826DFD">
              <w:rPr>
                <w:rFonts w:asciiTheme="majorEastAsia" w:eastAsiaTheme="majorEastAsia" w:hAnsiTheme="majorEastAsia"/>
                <w:b/>
                <w:szCs w:val="24"/>
              </w:rPr>
              <w:t>沫</w:t>
            </w:r>
          </w:rubyBase>
        </w:ruby>
      </w:r>
      <w:r w:rsidRPr="00826DFD">
        <w:rPr>
          <w:rFonts w:asciiTheme="majorEastAsia" w:eastAsiaTheme="majorEastAsia" w:hAnsiTheme="majorEastAsia" w:hint="eastAsia"/>
          <w:b/>
          <w:szCs w:val="24"/>
        </w:rPr>
        <w:t>感染</w:t>
      </w:r>
    </w:p>
    <w:p w14:paraId="48C8D0E8" w14:textId="77777777" w:rsidR="00275781" w:rsidRPr="00826DFD" w:rsidRDefault="00275781" w:rsidP="00275781">
      <w:pPr>
        <w:widowControl w:val="0"/>
        <w:spacing w:line="340" w:lineRule="exact"/>
        <w:ind w:leftChars="300" w:left="720" w:firstLineChars="100" w:firstLine="210"/>
        <w:jc w:val="both"/>
        <w:rPr>
          <w:rFonts w:hAnsi="ＭＳ 明朝"/>
          <w:sz w:val="21"/>
          <w:szCs w:val="21"/>
        </w:rPr>
      </w:pPr>
      <w:r w:rsidRPr="00826DFD">
        <w:rPr>
          <w:rFonts w:hAnsi="ＭＳ 明朝" w:hint="eastAsia"/>
          <w:sz w:val="21"/>
          <w:szCs w:val="21"/>
        </w:rPr>
        <w:t>感染している人が</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やくしゃみ、会話をした際に、病原体が含まれた小さな水滴(飛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)が口から飛び、これを近くにいる人が吸い込むことで感染します。飛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が飛び散る範囲は１～２ｍです。</w:t>
      </w:r>
    </w:p>
    <w:p w14:paraId="5B032DD2" w14:textId="77777777" w:rsidR="00275781" w:rsidRPr="00826DFD" w:rsidRDefault="00275781" w:rsidP="00275781">
      <w:pPr>
        <w:widowControl w:val="0"/>
        <w:spacing w:line="340" w:lineRule="exact"/>
        <w:ind w:leftChars="300" w:left="720" w:firstLineChars="100" w:firstLine="210"/>
        <w:jc w:val="both"/>
        <w:rPr>
          <w:rFonts w:hAnsi="ＭＳ 明朝"/>
          <w:sz w:val="21"/>
          <w:szCs w:val="21"/>
        </w:rPr>
      </w:pPr>
      <w:r w:rsidRPr="00826DFD">
        <w:rPr>
          <w:rFonts w:hAnsi="ＭＳ 明朝" w:hint="eastAsia"/>
          <w:sz w:val="21"/>
          <w:szCs w:val="21"/>
        </w:rPr>
        <w:t>保育所では特に子ども同士や職員との距離が近く、日頃から親しく会話を交わしたり、集団で遊んだり、歌を歌ったりするなどの環境にあります。また、子どもの中には、様々な感染症に感受性が高い（予防するための免疫が弱く、感染した場合に発症しやすい）者が多く存在します。これらのため、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感染を主な感染経路とするインフルエンザ等の呼吸器感染症の流行が、保育所等の乳幼児の集団生活施設を中心に多く見られます。</w:t>
      </w:r>
    </w:p>
    <w:p w14:paraId="2401AD74" w14:textId="77777777" w:rsidR="00275781" w:rsidRPr="00826DFD" w:rsidRDefault="00275781" w:rsidP="00275781">
      <w:pPr>
        <w:widowControl w:val="0"/>
        <w:spacing w:line="340" w:lineRule="exact"/>
        <w:ind w:leftChars="300" w:left="720" w:firstLineChars="100" w:firstLine="210"/>
        <w:jc w:val="both"/>
        <w:rPr>
          <w:rFonts w:hAnsi="ＭＳ 明朝"/>
          <w:sz w:val="21"/>
          <w:szCs w:val="21"/>
        </w:rPr>
      </w:pPr>
      <w:r w:rsidRPr="00826DFD">
        <w:rPr>
          <w:rFonts w:hAnsi="ＭＳ 明朝" w:hint="eastAsia"/>
          <w:sz w:val="21"/>
          <w:szCs w:val="21"/>
        </w:rPr>
        <w:t>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感染は、多くの場合、飛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を浴びないようにすることで防ぐことができます。感染している者から２ｍ以上離れることや感染者がマスクを着用などの咳エチケットを確実に実施することが保育所での呼吸器感染症の集団発生の予防に有効となります。</w:t>
      </w:r>
    </w:p>
    <w:p w14:paraId="6F67FEA6" w14:textId="77777777" w:rsidR="00275781" w:rsidRPr="00826DFD" w:rsidRDefault="00275781" w:rsidP="00275781">
      <w:pPr>
        <w:widowControl w:val="0"/>
        <w:spacing w:line="340" w:lineRule="exact"/>
        <w:jc w:val="both"/>
        <w:rPr>
          <w:rFonts w:asciiTheme="majorEastAsia" w:eastAsiaTheme="majorEastAsia" w:hAnsiTheme="majorEastAsia"/>
          <w:sz w:val="21"/>
          <w:szCs w:val="21"/>
        </w:rPr>
      </w:pPr>
    </w:p>
    <w:p w14:paraId="03A11966" w14:textId="77777777" w:rsidR="00275781" w:rsidRPr="00826DFD" w:rsidRDefault="00275781" w:rsidP="00275781">
      <w:pPr>
        <w:widowControl w:val="0"/>
        <w:spacing w:line="340" w:lineRule="exact"/>
        <w:ind w:firstLineChars="100" w:firstLine="221"/>
        <w:jc w:val="both"/>
        <w:rPr>
          <w:rFonts w:ascii="ＭＳ ゴシック" w:eastAsia="ＭＳ ゴシック" w:hAnsi="ＭＳ ゴシック"/>
          <w:b/>
          <w:sz w:val="22"/>
          <w:szCs w:val="22"/>
        </w:rPr>
      </w:pPr>
      <w:r w:rsidRPr="00826DFD">
        <w:rPr>
          <w:rFonts w:ascii="ＭＳ ゴシック" w:eastAsia="ＭＳ ゴシック" w:hAnsi="ＭＳ ゴシック" w:hint="eastAsia"/>
          <w:b/>
          <w:sz w:val="22"/>
          <w:szCs w:val="22"/>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826DFD" w14:paraId="6C340FE9" w14:textId="77777777" w:rsidTr="001012FC">
        <w:tc>
          <w:tcPr>
            <w:tcW w:w="8734" w:type="dxa"/>
            <w:tcBorders>
              <w:top w:val="dotted" w:sz="4" w:space="0" w:color="auto"/>
              <w:left w:val="dotted" w:sz="4" w:space="0" w:color="auto"/>
              <w:bottom w:val="dotted" w:sz="4" w:space="0" w:color="auto"/>
              <w:right w:val="dotted" w:sz="4" w:space="0" w:color="auto"/>
            </w:tcBorders>
          </w:tcPr>
          <w:p w14:paraId="56581188" w14:textId="77777777" w:rsidR="00275781" w:rsidRPr="00826DFD" w:rsidRDefault="00275781" w:rsidP="001012FC">
            <w:pPr>
              <w:widowControl w:val="0"/>
              <w:spacing w:line="340" w:lineRule="exact"/>
              <w:jc w:val="both"/>
              <w:rPr>
                <w:rFonts w:hAnsi="ＭＳ 明朝"/>
                <w:kern w:val="0"/>
                <w:sz w:val="21"/>
                <w:szCs w:val="21"/>
              </w:rPr>
            </w:pPr>
            <w:r w:rsidRPr="00826DFD">
              <w:rPr>
                <w:rFonts w:hAnsi="ＭＳ 明朝" w:hint="eastAsia"/>
                <w:kern w:val="0"/>
                <w:sz w:val="21"/>
                <w:szCs w:val="21"/>
              </w:rPr>
              <w:t>・飛</w:t>
            </w:r>
            <w:r w:rsidRPr="00826DFD">
              <w:rPr>
                <w:rFonts w:hAnsi="ＭＳ 明朝"/>
                <w:kern w:val="0"/>
                <w:sz w:val="21"/>
                <w:szCs w:val="21"/>
              </w:rPr>
              <w:ruby>
                <w:rubyPr>
                  <w:rubyAlign w:val="distributeSpace"/>
                  <w:hps w:val="10"/>
                  <w:hpsRaise w:val="18"/>
                  <w:hpsBaseText w:val="21"/>
                  <w:lid w:val="ja-JP"/>
                </w:rubyPr>
                <w:rt>
                  <w:r w:rsidR="00275781" w:rsidRPr="00826DFD">
                    <w:rPr>
                      <w:rFonts w:hAnsi="ＭＳ 明朝"/>
                      <w:kern w:val="0"/>
                      <w:sz w:val="10"/>
                      <w:szCs w:val="21"/>
                    </w:rPr>
                    <w:t>まつ</w:t>
                  </w:r>
                </w:rt>
                <w:rubyBase>
                  <w:r w:rsidR="00275781" w:rsidRPr="00826DFD">
                    <w:rPr>
                      <w:rFonts w:hAnsi="ＭＳ 明朝"/>
                      <w:kern w:val="0"/>
                      <w:sz w:val="21"/>
                      <w:szCs w:val="21"/>
                    </w:rPr>
                    <w:t>沫</w:t>
                  </w:r>
                </w:rubyBase>
              </w:ruby>
            </w:r>
            <w:r w:rsidRPr="00826DFD">
              <w:rPr>
                <w:rFonts w:hAnsi="ＭＳ 明朝" w:hint="eastAsia"/>
                <w:kern w:val="0"/>
                <w:sz w:val="21"/>
                <w:szCs w:val="21"/>
              </w:rPr>
              <w:t>感染対策の基本は、病原体を含む飛</w:t>
            </w:r>
            <w:r w:rsidRPr="00826DFD">
              <w:rPr>
                <w:rFonts w:hAnsi="ＭＳ 明朝"/>
                <w:kern w:val="0"/>
                <w:sz w:val="21"/>
                <w:szCs w:val="21"/>
              </w:rPr>
              <w:ruby>
                <w:rubyPr>
                  <w:rubyAlign w:val="distributeSpace"/>
                  <w:hps w:val="10"/>
                  <w:hpsRaise w:val="18"/>
                  <w:hpsBaseText w:val="21"/>
                  <w:lid w:val="ja-JP"/>
                </w:rubyPr>
                <w:rt>
                  <w:r w:rsidR="00275781" w:rsidRPr="00826DFD">
                    <w:rPr>
                      <w:rFonts w:hAnsi="ＭＳ 明朝"/>
                      <w:kern w:val="0"/>
                      <w:sz w:val="10"/>
                      <w:szCs w:val="21"/>
                    </w:rPr>
                    <w:t>まつ</w:t>
                  </w:r>
                </w:rt>
                <w:rubyBase>
                  <w:r w:rsidR="00275781" w:rsidRPr="00826DFD">
                    <w:rPr>
                      <w:rFonts w:hAnsi="ＭＳ 明朝"/>
                      <w:kern w:val="0"/>
                      <w:sz w:val="21"/>
                      <w:szCs w:val="21"/>
                    </w:rPr>
                    <w:t>沫</w:t>
                  </w:r>
                </w:rubyBase>
              </w:ruby>
            </w:r>
            <w:r w:rsidRPr="00826DFD">
              <w:rPr>
                <w:rFonts w:hAnsi="ＭＳ 明朝" w:hint="eastAsia"/>
                <w:kern w:val="0"/>
                <w:sz w:val="21"/>
                <w:szCs w:val="21"/>
              </w:rPr>
              <w:t>を吸い込まないようにすることです。</w:t>
            </w:r>
          </w:p>
          <w:p w14:paraId="0BA56015" w14:textId="77777777" w:rsidR="00275781" w:rsidRPr="00826DFD" w:rsidRDefault="00275781" w:rsidP="001012FC">
            <w:pPr>
              <w:widowControl w:val="0"/>
              <w:spacing w:line="340" w:lineRule="exact"/>
              <w:ind w:left="210" w:hangingChars="100" w:hanging="210"/>
              <w:jc w:val="both"/>
              <w:rPr>
                <w:rFonts w:hAnsi="ＭＳ 明朝"/>
                <w:kern w:val="0"/>
                <w:sz w:val="21"/>
                <w:szCs w:val="21"/>
              </w:rPr>
            </w:pPr>
            <w:r w:rsidRPr="00826DFD">
              <w:rPr>
                <w:rFonts w:hAnsi="ＭＳ 明朝" w:hint="eastAsia"/>
                <w:kern w:val="0"/>
                <w:sz w:val="21"/>
                <w:szCs w:val="21"/>
              </w:rPr>
              <w:t>・はっきりとした感染症の症状がみられる子ども（発症者）については、登園を控えてもらい、保育所内で急に発病した場合には医務室等の別室で保育します。</w:t>
            </w:r>
          </w:p>
          <w:p w14:paraId="6263B8A7" w14:textId="77777777" w:rsidR="00275781" w:rsidRPr="00826DFD" w:rsidRDefault="00275781" w:rsidP="001012FC">
            <w:pPr>
              <w:widowControl w:val="0"/>
              <w:spacing w:line="340" w:lineRule="exact"/>
              <w:ind w:leftChars="100" w:left="420" w:hangingChars="100" w:hanging="180"/>
              <w:jc w:val="both"/>
              <w:rPr>
                <w:rFonts w:hAnsi="ＭＳ 明朝"/>
                <w:kern w:val="0"/>
                <w:sz w:val="18"/>
                <w:szCs w:val="18"/>
              </w:rPr>
            </w:pPr>
            <w:r w:rsidRPr="00826DFD">
              <w:rPr>
                <w:rFonts w:hAnsi="ＭＳ 明朝" w:hint="eastAsia"/>
                <w:kern w:val="0"/>
                <w:sz w:val="18"/>
                <w:szCs w:val="18"/>
              </w:rPr>
              <w:t>※　ただし、インフルエンザのように、明らかな症状が見られない不顕性感染の患者や症状が軽微であるため、医療機関受診にまでは至らない軽症の患者が多い感染症の場合には、発症者を隔離するのみでは、完全に感染拡大を防止することはできないということに注意が必要です。</w:t>
            </w:r>
          </w:p>
          <w:p w14:paraId="26AFD342" w14:textId="77777777" w:rsidR="00275781" w:rsidRPr="00826DFD" w:rsidRDefault="00275781" w:rsidP="001012FC">
            <w:pPr>
              <w:widowControl w:val="0"/>
              <w:spacing w:line="340" w:lineRule="exact"/>
              <w:ind w:left="174" w:hangingChars="83" w:hanging="174"/>
              <w:jc w:val="both"/>
              <w:rPr>
                <w:rFonts w:hAnsi="ＭＳ 明朝"/>
                <w:kern w:val="0"/>
                <w:sz w:val="21"/>
                <w:szCs w:val="21"/>
              </w:rPr>
            </w:pPr>
            <w:r w:rsidRPr="00826DFD">
              <w:rPr>
                <w:rFonts w:hAnsi="ＭＳ 明朝" w:hint="eastAsia"/>
                <w:kern w:val="0"/>
                <w:sz w:val="21"/>
                <w:szCs w:val="21"/>
              </w:rPr>
              <w:t>・不顕性感染の患者等を含めて、全ての「感染者」を隔離することや皆が２ｍの距離をとって生活することは現実的ではないため、飛</w:t>
            </w:r>
            <w:r w:rsidRPr="00826DFD">
              <w:rPr>
                <w:rFonts w:hAnsi="ＭＳ 明朝"/>
                <w:kern w:val="0"/>
                <w:sz w:val="21"/>
                <w:szCs w:val="21"/>
              </w:rPr>
              <w:ruby>
                <w:rubyPr>
                  <w:rubyAlign w:val="distributeSpace"/>
                  <w:hps w:val="10"/>
                  <w:hpsRaise w:val="18"/>
                  <w:hpsBaseText w:val="21"/>
                  <w:lid w:val="ja-JP"/>
                </w:rubyPr>
                <w:rt>
                  <w:r w:rsidR="00275781" w:rsidRPr="00826DFD">
                    <w:rPr>
                      <w:rFonts w:hAnsi="ＭＳ 明朝"/>
                      <w:kern w:val="0"/>
                      <w:sz w:val="10"/>
                      <w:szCs w:val="21"/>
                    </w:rPr>
                    <w:t>まつ</w:t>
                  </w:r>
                </w:rt>
                <w:rubyBase>
                  <w:r w:rsidR="00275781" w:rsidRPr="00826DFD">
                    <w:rPr>
                      <w:rFonts w:hAnsi="ＭＳ 明朝"/>
                      <w:kern w:val="0"/>
                      <w:sz w:val="21"/>
                      <w:szCs w:val="21"/>
                    </w:rPr>
                    <w:t>沫</w:t>
                  </w:r>
                </w:rubyBase>
              </w:ruby>
            </w:r>
            <w:r w:rsidRPr="00826DFD">
              <w:rPr>
                <w:rFonts w:hAnsi="ＭＳ 明朝" w:hint="eastAsia"/>
                <w:kern w:val="0"/>
                <w:sz w:val="21"/>
                <w:szCs w:val="21"/>
              </w:rPr>
              <w:t>感染する感染症が保育所内で流行することを防ぐことは容易ではありません。流行を最小限に食い止めるためには、日常的に全員が</w:t>
            </w:r>
            <w:r w:rsidRPr="00826DFD">
              <w:rPr>
                <w:rFonts w:hAnsi="ＭＳ 明朝"/>
                <w:kern w:val="0"/>
                <w:sz w:val="21"/>
                <w:szCs w:val="21"/>
              </w:rPr>
              <w:ruby>
                <w:rubyPr>
                  <w:rubyAlign w:val="distributeSpace"/>
                  <w:hps w:val="10"/>
                  <w:hpsRaise w:val="18"/>
                  <w:hpsBaseText w:val="21"/>
                  <w:lid w:val="ja-JP"/>
                </w:rubyPr>
                <w:rt>
                  <w:r w:rsidR="00275781" w:rsidRPr="00826DFD">
                    <w:rPr>
                      <w:rFonts w:hAnsi="ＭＳ 明朝"/>
                      <w:kern w:val="0"/>
                      <w:sz w:val="10"/>
                      <w:szCs w:val="21"/>
                    </w:rPr>
                    <w:t>せき</w:t>
                  </w:r>
                </w:rt>
                <w:rubyBase>
                  <w:r w:rsidR="00275781" w:rsidRPr="00826DFD">
                    <w:rPr>
                      <w:rFonts w:hAnsi="ＭＳ 明朝"/>
                      <w:kern w:val="0"/>
                      <w:sz w:val="21"/>
                      <w:szCs w:val="21"/>
                    </w:rPr>
                    <w:t>咳</w:t>
                  </w:r>
                </w:rubyBase>
              </w:ruby>
            </w:r>
            <w:r w:rsidRPr="00826DFD">
              <w:rPr>
                <w:rFonts w:hAnsi="ＭＳ 明朝" w:hint="eastAsia"/>
                <w:kern w:val="0"/>
                <w:sz w:val="21"/>
                <w:szCs w:val="21"/>
              </w:rPr>
              <w:t>エチケットを実施することが大切です。</w:t>
            </w:r>
          </w:p>
          <w:p w14:paraId="424856BB" w14:textId="77777777" w:rsidR="00275781" w:rsidRPr="00826DFD" w:rsidRDefault="00275781" w:rsidP="001012FC">
            <w:pPr>
              <w:widowControl w:val="0"/>
              <w:spacing w:line="340" w:lineRule="exact"/>
              <w:ind w:left="210" w:hangingChars="100" w:hanging="210"/>
              <w:jc w:val="both"/>
              <w:rPr>
                <w:rFonts w:hAnsi="ＭＳ 明朝"/>
                <w:kern w:val="0"/>
                <w:sz w:val="21"/>
                <w:szCs w:val="21"/>
              </w:rPr>
            </w:pPr>
            <w:r w:rsidRPr="00826DFD">
              <w:rPr>
                <w:rFonts w:hAnsi="ＭＳ 明朝" w:hint="eastAsia"/>
                <w:kern w:val="0"/>
                <w:sz w:val="21"/>
                <w:szCs w:val="21"/>
              </w:rPr>
              <w:t>・保育所等の子どもの集団生活施設では、職員が感染しており、知らない間に感染源となるということがあるため、職員の体調管理にも気を配ります。</w:t>
            </w:r>
          </w:p>
        </w:tc>
      </w:tr>
    </w:tbl>
    <w:p w14:paraId="24533E87" w14:textId="77777777" w:rsidR="00275781" w:rsidRPr="00826DFD" w:rsidRDefault="00275781" w:rsidP="00275781">
      <w:pPr>
        <w:widowControl w:val="0"/>
        <w:spacing w:line="340" w:lineRule="exact"/>
        <w:jc w:val="both"/>
        <w:rPr>
          <w:rFonts w:asciiTheme="majorEastAsia" w:eastAsiaTheme="majorEastAsia" w:hAnsiTheme="majorEastAsia"/>
          <w:b/>
          <w:sz w:val="22"/>
          <w:szCs w:val="22"/>
        </w:rPr>
      </w:pPr>
    </w:p>
    <w:p w14:paraId="289295A4" w14:textId="77777777" w:rsidR="00275781" w:rsidRPr="00826DFD" w:rsidRDefault="00275781" w:rsidP="00275781">
      <w:pPr>
        <w:rPr>
          <w:rFonts w:asciiTheme="majorEastAsia" w:eastAsiaTheme="majorEastAsia" w:hAnsiTheme="majorEastAsia"/>
          <w:b/>
          <w:sz w:val="22"/>
          <w:szCs w:val="22"/>
        </w:rPr>
      </w:pPr>
      <w:r w:rsidRPr="00826DFD">
        <w:rPr>
          <w:rFonts w:asciiTheme="majorEastAsia" w:eastAsiaTheme="majorEastAsia" w:hAnsiTheme="majorEastAsia"/>
          <w:b/>
          <w:noProof/>
          <w:sz w:val="22"/>
          <w:szCs w:val="22"/>
        </w:rPr>
        <mc:AlternateContent>
          <mc:Choice Requires="wps">
            <w:drawing>
              <wp:anchor distT="45720" distB="45720" distL="114300" distR="114300" simplePos="0" relativeHeight="251669504" behindDoc="0" locked="0" layoutInCell="1" allowOverlap="1" wp14:anchorId="10D8EE78" wp14:editId="6D411F73">
                <wp:simplePos x="0" y="0"/>
                <wp:positionH relativeFrom="margin">
                  <wp:posOffset>2656205</wp:posOffset>
                </wp:positionH>
                <wp:positionV relativeFrom="paragraph">
                  <wp:posOffset>3823970</wp:posOffset>
                </wp:positionV>
                <wp:extent cx="434975" cy="313418"/>
                <wp:effectExtent l="0" t="0" r="317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049862A2" w14:textId="77777777" w:rsidR="00275781" w:rsidRDefault="00275781" w:rsidP="00275781">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8EE78" id="テキスト ボックス 2" o:spid="_x0000_s1027" type="#_x0000_t202" style="position:absolute;margin-left:209.15pt;margin-top:301.1pt;width:34.25pt;height:24.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" stroked="f">
                <v:textbox>
                  <w:txbxContent>
                    <w:p w14:paraId="049862A2" w14:textId="77777777" w:rsidR="00275781" w:rsidRDefault="00275781" w:rsidP="00275781">
                      <w:r>
                        <w:t>9</w:t>
                      </w:r>
                    </w:p>
                  </w:txbxContent>
                </v:textbox>
                <w10:wrap anchorx="margin"/>
              </v:shape>
            </w:pict>
          </mc:Fallback>
        </mc:AlternateContent>
      </w:r>
      <w:r w:rsidRPr="00826DFD">
        <w:rPr>
          <w:rFonts w:asciiTheme="majorEastAsia" w:eastAsiaTheme="majorEastAsia" w:hAnsiTheme="majorEastAsia"/>
          <w:b/>
          <w:sz w:val="22"/>
          <w:szCs w:val="22"/>
        </w:rPr>
        <w:br w:type="page"/>
      </w:r>
    </w:p>
    <w:p w14:paraId="1A836AD4" w14:textId="77777777" w:rsidR="00275781" w:rsidRPr="00826DFD" w:rsidRDefault="00275781" w:rsidP="00275781">
      <w:pPr>
        <w:widowControl w:val="0"/>
        <w:spacing w:line="340" w:lineRule="exact"/>
        <w:jc w:val="both"/>
        <w:rPr>
          <w:rFonts w:asciiTheme="majorEastAsia" w:eastAsiaTheme="majorEastAsia" w:hAnsiTheme="majorEastAsia"/>
          <w:b/>
          <w:sz w:val="22"/>
          <w:szCs w:val="22"/>
        </w:rPr>
      </w:pPr>
      <w:r w:rsidRPr="00826DFD">
        <w:rPr>
          <w:rFonts w:hAnsi="ＭＳ 明朝"/>
          <w:noProof/>
          <w:sz w:val="21"/>
          <w:szCs w:val="21"/>
        </w:rPr>
        <w:lastRenderedPageBreak/>
        <mc:AlternateContent>
          <mc:Choice Requires="wps">
            <w:drawing>
              <wp:anchor distT="0" distB="0" distL="114300" distR="114300" simplePos="0" relativeHeight="251667456" behindDoc="0" locked="0" layoutInCell="1" allowOverlap="1" wp14:anchorId="76605EE8" wp14:editId="6A25EC48">
                <wp:simplePos x="0" y="0"/>
                <wp:positionH relativeFrom="column">
                  <wp:posOffset>45868</wp:posOffset>
                </wp:positionH>
                <wp:positionV relativeFrom="paragraph">
                  <wp:posOffset>109662</wp:posOffset>
                </wp:positionV>
                <wp:extent cx="5880100" cy="7060019"/>
                <wp:effectExtent l="0" t="0" r="25400" b="26670"/>
                <wp:wrapNone/>
                <wp:docPr id="50" name="正方形/長方形 50"/>
                <wp:cNvGraphicFramePr/>
                <a:graphic xmlns:a="http://schemas.openxmlformats.org/drawingml/2006/main">
                  <a:graphicData uri="http://schemas.microsoft.com/office/word/2010/wordprocessingShape">
                    <wps:wsp>
                      <wps:cNvSpPr/>
                      <wps:spPr>
                        <a:xfrm>
                          <a:off x="0" y="0"/>
                          <a:ext cx="5880100" cy="7060019"/>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F271C" id="正方形/長方形 50" o:spid="_x0000_s1026" style="position:absolute;left:0;text-align:left;margin-left:3.6pt;margin-top:8.65pt;width:463pt;height:55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" filled="f" strokecolor="windowText" strokeweight=".5pt">
                <v:stroke dashstyle="3 1"/>
              </v:rect>
            </w:pict>
          </mc:Fallback>
        </mc:AlternateContent>
      </w:r>
    </w:p>
    <w:p w14:paraId="3EA60DF9" w14:textId="77777777" w:rsidR="00275781" w:rsidRPr="00826DFD" w:rsidRDefault="00275781" w:rsidP="00275781">
      <w:pPr>
        <w:widowControl w:val="0"/>
        <w:spacing w:line="340" w:lineRule="exact"/>
        <w:ind w:firstLineChars="200" w:firstLine="442"/>
        <w:jc w:val="both"/>
        <w:rPr>
          <w:rFonts w:hAnsi="ＭＳ 明朝"/>
          <w:b/>
          <w:sz w:val="22"/>
          <w:szCs w:val="22"/>
        </w:rPr>
      </w:pPr>
      <w:r w:rsidRPr="00826DFD">
        <w:rPr>
          <w:rFonts w:asciiTheme="majorEastAsia" w:eastAsiaTheme="majorEastAsia" w:hAnsiTheme="majorEastAsia" w:hint="eastAsia"/>
          <w:b/>
          <w:sz w:val="22"/>
          <w:szCs w:val="22"/>
        </w:rPr>
        <w:t>＜</w:t>
      </w:r>
      <w:r w:rsidRPr="00826DFD">
        <w:rPr>
          <w:rFonts w:asciiTheme="majorEastAsia" w:eastAsiaTheme="majorEastAsia" w:hAnsiTheme="majorEastAsia"/>
          <w:b/>
          <w:sz w:val="22"/>
          <w:szCs w:val="22"/>
        </w:rPr>
        <w:ruby>
          <w:rubyPr>
            <w:rubyAlign w:val="distributeSpace"/>
            <w:hps w:val="10"/>
            <w:hpsRaise w:val="18"/>
            <w:hpsBaseText w:val="22"/>
            <w:lid w:val="ja-JP"/>
          </w:rubyPr>
          <w:rt>
            <w:r w:rsidR="00275781" w:rsidRPr="00826DFD">
              <w:rPr>
                <w:rFonts w:ascii="ＭＳ ゴシック" w:eastAsia="ＭＳ ゴシック" w:hAnsi="ＭＳ ゴシック"/>
                <w:b/>
                <w:sz w:val="22"/>
                <w:szCs w:val="22"/>
              </w:rPr>
              <w:t>せき</w:t>
            </w:r>
          </w:rt>
          <w:rubyBase>
            <w:r w:rsidR="00275781" w:rsidRPr="00826DFD">
              <w:rPr>
                <w:rFonts w:asciiTheme="majorEastAsia" w:eastAsiaTheme="majorEastAsia" w:hAnsiTheme="majorEastAsia"/>
                <w:b/>
                <w:sz w:val="22"/>
                <w:szCs w:val="22"/>
              </w:rPr>
              <w:t>咳</w:t>
            </w:r>
          </w:rubyBase>
        </w:ruby>
      </w:r>
      <w:r w:rsidRPr="00826DFD">
        <w:rPr>
          <w:rFonts w:asciiTheme="majorEastAsia" w:eastAsiaTheme="majorEastAsia" w:hAnsiTheme="majorEastAsia" w:hint="eastAsia"/>
          <w:b/>
          <w:sz w:val="22"/>
          <w:szCs w:val="22"/>
        </w:rPr>
        <w:t>エチケット＞</w:t>
      </w:r>
    </w:p>
    <w:p w14:paraId="0372E3D3" w14:textId="77777777" w:rsidR="00275781" w:rsidRPr="00826DFD" w:rsidRDefault="00275781" w:rsidP="00275781">
      <w:pPr>
        <w:widowControl w:val="0"/>
        <w:spacing w:line="340" w:lineRule="exact"/>
        <w:ind w:leftChars="300" w:left="720" w:firstLineChars="100" w:firstLine="210"/>
        <w:jc w:val="both"/>
        <w:rPr>
          <w:rFonts w:hAnsi="ＭＳ 明朝"/>
          <w:sz w:val="21"/>
          <w:szCs w:val="21"/>
        </w:rPr>
      </w:pPr>
      <w:r w:rsidRPr="00826DFD">
        <w:rPr>
          <w:rFonts w:hAnsi="ＭＳ 明朝" w:hint="eastAsia"/>
          <w:sz w:val="21"/>
          <w:szCs w:val="21"/>
        </w:rPr>
        <w:t>飛</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まつ</w:t>
            </w:r>
          </w:rt>
          <w:rubyBase>
            <w:r w:rsidR="00275781" w:rsidRPr="00826DFD">
              <w:rPr>
                <w:rFonts w:hAnsi="ＭＳ 明朝"/>
                <w:sz w:val="21"/>
                <w:szCs w:val="21"/>
              </w:rPr>
              <w:t>沫</w:t>
            </w:r>
          </w:rubyBase>
        </w:ruby>
      </w:r>
      <w:r w:rsidRPr="00826DFD">
        <w:rPr>
          <w:rFonts w:hAnsi="ＭＳ 明朝" w:hint="eastAsia"/>
          <w:sz w:val="21"/>
          <w:szCs w:val="21"/>
        </w:rPr>
        <w:t>感染による感染症が保育所内で流行することを最小限に食い止めるために、日常的に</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エチケットを実施しましょう。素手のほか、ハンカチ、ティッシュ等で</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やくしゃみを受け止めた場合にも、すぐに手を洗いましょう。</w:t>
      </w:r>
    </w:p>
    <w:p w14:paraId="699ACB60" w14:textId="77777777" w:rsidR="00275781" w:rsidRPr="00826DFD" w:rsidRDefault="00275781" w:rsidP="00275781">
      <w:pPr>
        <w:widowControl w:val="0"/>
        <w:spacing w:line="340" w:lineRule="exact"/>
        <w:jc w:val="both"/>
        <w:rPr>
          <w:rFonts w:hAnsi="ＭＳ 明朝"/>
          <w:sz w:val="21"/>
          <w:szCs w:val="21"/>
        </w:rPr>
      </w:pPr>
      <w:r w:rsidRPr="00826DFD">
        <w:rPr>
          <w:rFonts w:hAnsi="ＭＳ 明朝" w:hint="eastAsia"/>
          <w:sz w:val="21"/>
          <w:szCs w:val="21"/>
        </w:rPr>
        <w:t xml:space="preserve">　　　①　マスクを着用する（口や鼻を覆う）</w:t>
      </w:r>
    </w:p>
    <w:p w14:paraId="727904C7" w14:textId="77777777" w:rsidR="00275781" w:rsidRPr="00826DFD" w:rsidRDefault="00275781" w:rsidP="00275781">
      <w:pPr>
        <w:widowControl w:val="0"/>
        <w:spacing w:line="340" w:lineRule="exact"/>
        <w:ind w:leftChars="400" w:left="1170" w:hangingChars="100" w:hanging="210"/>
        <w:jc w:val="both"/>
        <w:rPr>
          <w:rFonts w:hAnsi="ＭＳ 明朝"/>
          <w:sz w:val="21"/>
          <w:szCs w:val="21"/>
        </w:rPr>
      </w:pPr>
      <w:r w:rsidRPr="00826DFD">
        <w:rPr>
          <w:rFonts w:hAnsi="ＭＳ 明朝" w:hint="eastAsia"/>
          <w:sz w:val="21"/>
          <w:szCs w:val="21"/>
        </w:rPr>
        <w:t>・</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やくしゃみを人に向けて発しないようにし、</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が出る時は、できるだけマスクをする。</w:t>
      </w:r>
    </w:p>
    <w:p w14:paraId="27B93D81" w14:textId="77777777" w:rsidR="00275781" w:rsidRPr="00826DFD" w:rsidRDefault="00275781" w:rsidP="00275781">
      <w:pPr>
        <w:widowControl w:val="0"/>
        <w:spacing w:line="340" w:lineRule="exact"/>
        <w:ind w:firstLineChars="300" w:firstLine="630"/>
        <w:jc w:val="both"/>
        <w:rPr>
          <w:rFonts w:hAnsi="ＭＳ 明朝"/>
          <w:sz w:val="21"/>
          <w:szCs w:val="21"/>
        </w:rPr>
      </w:pPr>
      <w:r w:rsidRPr="00826DFD">
        <w:rPr>
          <w:rFonts w:hAnsi="ＭＳ 明朝" w:hint="eastAsia"/>
          <w:sz w:val="21"/>
          <w:szCs w:val="21"/>
        </w:rPr>
        <w:t>②　マスクがないときには、ティッシュやハンカチで口や鼻を覆う</w:t>
      </w:r>
    </w:p>
    <w:p w14:paraId="08795768" w14:textId="77777777" w:rsidR="00275781" w:rsidRPr="00826DFD" w:rsidRDefault="00275781" w:rsidP="00275781">
      <w:pPr>
        <w:widowControl w:val="0"/>
        <w:spacing w:line="340" w:lineRule="exact"/>
        <w:ind w:left="1021" w:hangingChars="486" w:hanging="1021"/>
        <w:jc w:val="both"/>
        <w:rPr>
          <w:rFonts w:hAnsi="ＭＳ 明朝"/>
          <w:sz w:val="21"/>
          <w:szCs w:val="21"/>
        </w:rPr>
      </w:pPr>
      <w:r w:rsidRPr="00826DFD">
        <w:rPr>
          <w:rFonts w:hAnsi="ＭＳ 明朝" w:hint="eastAsia"/>
          <w:sz w:val="21"/>
          <w:szCs w:val="21"/>
        </w:rPr>
        <w:t xml:space="preserve">　　　　・マスクがなくて</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せき</w:t>
            </w:r>
          </w:rt>
          <w:rubyBase>
            <w:r w:rsidR="00275781" w:rsidRPr="00826DFD">
              <w:rPr>
                <w:rFonts w:hAnsi="ＭＳ 明朝"/>
                <w:sz w:val="21"/>
                <w:szCs w:val="21"/>
              </w:rPr>
              <w:t>咳</w:t>
            </w:r>
          </w:rubyBase>
        </w:ruby>
      </w:r>
      <w:r w:rsidRPr="00826DFD">
        <w:rPr>
          <w:rFonts w:hAnsi="ＭＳ 明朝" w:hint="eastAsia"/>
          <w:sz w:val="21"/>
          <w:szCs w:val="21"/>
        </w:rPr>
        <w:t>やくしゃみが出そうになった場合は、ハンカチ、ティッシュ、タオル等で口を覆う。</w:t>
      </w:r>
    </w:p>
    <w:p w14:paraId="321AE695" w14:textId="77777777" w:rsidR="00275781" w:rsidRPr="00826DFD" w:rsidRDefault="00275781" w:rsidP="00275781">
      <w:pPr>
        <w:widowControl w:val="0"/>
        <w:numPr>
          <w:ilvl w:val="0"/>
          <w:numId w:val="2"/>
        </w:numPr>
        <w:spacing w:line="340" w:lineRule="exact"/>
        <w:jc w:val="both"/>
        <w:rPr>
          <w:rFonts w:hAnsi="ＭＳ 明朝"/>
          <w:sz w:val="21"/>
          <w:szCs w:val="21"/>
        </w:rPr>
      </w:pPr>
      <w:r w:rsidRPr="00826DFD">
        <w:rPr>
          <w:rFonts w:hAnsi="ＭＳ 明朝" w:hint="eastAsia"/>
          <w:sz w:val="21"/>
          <w:szCs w:val="21"/>
        </w:rPr>
        <w:t>とっさの時は、袖で口や鼻を覆う。</w:t>
      </w:r>
    </w:p>
    <w:p w14:paraId="4D0CA5A4" w14:textId="77777777" w:rsidR="00275781" w:rsidRPr="00826DFD" w:rsidRDefault="00275781" w:rsidP="00275781">
      <w:pPr>
        <w:widowControl w:val="0"/>
        <w:spacing w:line="340" w:lineRule="exact"/>
        <w:ind w:firstLineChars="400" w:firstLine="840"/>
        <w:jc w:val="both"/>
        <w:rPr>
          <w:rFonts w:hAnsi="ＭＳ 明朝"/>
          <w:sz w:val="21"/>
          <w:szCs w:val="21"/>
        </w:rPr>
      </w:pPr>
      <w:r w:rsidRPr="00826DFD">
        <w:rPr>
          <w:rFonts w:hAnsi="ＭＳ 明朝" w:hint="eastAsia"/>
          <w:sz w:val="21"/>
          <w:szCs w:val="21"/>
        </w:rPr>
        <w:t>・マスクやティッシュ、ハンカチが使えない時は、長袖や上着の内側で口や鼻を覆う。</w:t>
      </w:r>
    </w:p>
    <w:p w14:paraId="793B514D" w14:textId="77777777" w:rsidR="00275781" w:rsidRPr="00826DFD" w:rsidRDefault="00275781" w:rsidP="00275781">
      <w:pPr>
        <w:widowControl w:val="0"/>
        <w:spacing w:line="340" w:lineRule="exact"/>
        <w:ind w:firstLineChars="400" w:firstLine="800"/>
        <w:jc w:val="both"/>
        <w:rPr>
          <w:rFonts w:hAnsi="ＭＳ 明朝"/>
          <w:sz w:val="20"/>
        </w:rPr>
      </w:pPr>
    </w:p>
    <w:p w14:paraId="73AAF72C" w14:textId="77777777" w:rsidR="00275781" w:rsidRPr="00826DFD" w:rsidRDefault="00275781" w:rsidP="00275781">
      <w:pPr>
        <w:widowControl w:val="0"/>
        <w:spacing w:line="160" w:lineRule="atLeast"/>
        <w:ind w:firstLineChars="400" w:firstLine="803"/>
        <w:jc w:val="center"/>
        <w:rPr>
          <w:rFonts w:asciiTheme="majorEastAsia" w:eastAsiaTheme="majorEastAsia" w:hAnsiTheme="majorEastAsia"/>
          <w:b/>
          <w:sz w:val="20"/>
        </w:rPr>
      </w:pPr>
      <w:r w:rsidRPr="00826DFD">
        <w:rPr>
          <w:rFonts w:asciiTheme="majorEastAsia" w:eastAsiaTheme="majorEastAsia" w:hAnsiTheme="majorEastAsia" w:hint="eastAsia"/>
          <w:b/>
          <w:sz w:val="20"/>
        </w:rPr>
        <w:t xml:space="preserve">図３　</w:t>
      </w:r>
      <w:r w:rsidRPr="00826DFD">
        <w:rPr>
          <w:rFonts w:asciiTheme="majorEastAsia" w:eastAsiaTheme="majorEastAsia" w:hAnsiTheme="majorEastAsia"/>
          <w:b/>
          <w:sz w:val="20"/>
        </w:rPr>
        <w:ruby>
          <w:rubyPr>
            <w:rubyAlign w:val="distributeSpace"/>
            <w:hps w:val="10"/>
            <w:hpsRaise w:val="18"/>
            <w:hpsBaseText w:val="20"/>
            <w:lid w:val="ja-JP"/>
          </w:rubyPr>
          <w:rt>
            <w:r w:rsidR="00275781" w:rsidRPr="00826DFD">
              <w:rPr>
                <w:rFonts w:asciiTheme="majorEastAsia" w:eastAsiaTheme="majorEastAsia" w:hAnsiTheme="majorEastAsia"/>
                <w:b/>
                <w:sz w:val="10"/>
              </w:rPr>
              <w:t>せき</w:t>
            </w:r>
          </w:rt>
          <w:rubyBase>
            <w:r w:rsidR="00275781" w:rsidRPr="00826DFD">
              <w:rPr>
                <w:rFonts w:asciiTheme="majorEastAsia" w:eastAsiaTheme="majorEastAsia" w:hAnsiTheme="majorEastAsia"/>
                <w:b/>
                <w:sz w:val="20"/>
              </w:rPr>
              <w:t>咳</w:t>
            </w:r>
          </w:rubyBase>
        </w:ruby>
      </w:r>
      <w:r w:rsidRPr="00826DFD">
        <w:rPr>
          <w:rFonts w:asciiTheme="majorEastAsia" w:eastAsiaTheme="majorEastAsia" w:hAnsiTheme="majorEastAsia" w:hint="eastAsia"/>
          <w:b/>
          <w:sz w:val="20"/>
        </w:rPr>
        <w:t>エチケットについて</w:t>
      </w:r>
    </w:p>
    <w:p w14:paraId="00D94B19" w14:textId="77777777" w:rsidR="00275781" w:rsidRPr="00826DFD" w:rsidRDefault="00275781" w:rsidP="00275781">
      <w:pPr>
        <w:widowControl w:val="0"/>
        <w:spacing w:line="160" w:lineRule="atLeast"/>
        <w:ind w:firstLineChars="400" w:firstLine="800"/>
        <w:jc w:val="center"/>
        <w:rPr>
          <w:rFonts w:asciiTheme="majorEastAsia" w:eastAsiaTheme="majorEastAsia" w:hAnsiTheme="majorEastAsia"/>
          <w:b/>
          <w:sz w:val="20"/>
        </w:rPr>
      </w:pPr>
      <w:r w:rsidRPr="00826DFD">
        <w:rPr>
          <w:rFonts w:ascii="Century"/>
          <w:noProof/>
          <w:sz w:val="20"/>
        </w:rPr>
        <w:drawing>
          <wp:anchor distT="0" distB="0" distL="114300" distR="114300" simplePos="0" relativeHeight="251666432" behindDoc="0" locked="0" layoutInCell="1" allowOverlap="1" wp14:anchorId="4BE665B0" wp14:editId="60D8017A">
            <wp:simplePos x="0" y="0"/>
            <wp:positionH relativeFrom="column">
              <wp:posOffset>250190</wp:posOffset>
            </wp:positionH>
            <wp:positionV relativeFrom="paragraph">
              <wp:posOffset>171318</wp:posOffset>
            </wp:positionV>
            <wp:extent cx="5397500" cy="3462655"/>
            <wp:effectExtent l="0" t="0" r="0" b="444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397500" cy="3462655"/>
                    </a:xfrm>
                    <a:prstGeom prst="rect">
                      <a:avLst/>
                    </a:prstGeom>
                  </pic:spPr>
                </pic:pic>
              </a:graphicData>
            </a:graphic>
            <wp14:sizeRelH relativeFrom="page">
              <wp14:pctWidth>0</wp14:pctWidth>
            </wp14:sizeRelH>
            <wp14:sizeRelV relativeFrom="page">
              <wp14:pctHeight>0</wp14:pctHeight>
            </wp14:sizeRelV>
          </wp:anchor>
        </w:drawing>
      </w:r>
    </w:p>
    <w:p w14:paraId="2B22B827" w14:textId="77777777" w:rsidR="00275781" w:rsidRPr="00826DFD" w:rsidRDefault="00275781" w:rsidP="00275781">
      <w:pPr>
        <w:widowControl w:val="0"/>
        <w:spacing w:line="160" w:lineRule="atLeast"/>
        <w:ind w:firstLineChars="400" w:firstLine="800"/>
        <w:jc w:val="both"/>
        <w:rPr>
          <w:rFonts w:hAnsi="ＭＳ 明朝"/>
          <w:sz w:val="20"/>
        </w:rPr>
      </w:pPr>
    </w:p>
    <w:p w14:paraId="6DFF813D" w14:textId="77777777" w:rsidR="00275781" w:rsidRPr="00826DFD" w:rsidRDefault="00275781" w:rsidP="00275781">
      <w:pPr>
        <w:widowControl w:val="0"/>
        <w:spacing w:line="160" w:lineRule="atLeast"/>
        <w:ind w:firstLineChars="400" w:firstLine="800"/>
        <w:jc w:val="both"/>
        <w:rPr>
          <w:rFonts w:hAnsi="ＭＳ 明朝"/>
          <w:sz w:val="20"/>
        </w:rPr>
      </w:pPr>
    </w:p>
    <w:p w14:paraId="7E0DFB07" w14:textId="77777777" w:rsidR="00275781" w:rsidRPr="00826DFD" w:rsidRDefault="00275781" w:rsidP="00275781">
      <w:pPr>
        <w:widowControl w:val="0"/>
        <w:spacing w:line="160" w:lineRule="atLeast"/>
        <w:ind w:firstLineChars="400" w:firstLine="800"/>
        <w:jc w:val="both"/>
        <w:rPr>
          <w:rFonts w:hAnsi="ＭＳ 明朝"/>
          <w:sz w:val="20"/>
        </w:rPr>
      </w:pPr>
    </w:p>
    <w:p w14:paraId="7964397F" w14:textId="77777777" w:rsidR="00275781" w:rsidRPr="00826DFD" w:rsidRDefault="00275781" w:rsidP="00275781">
      <w:pPr>
        <w:widowControl w:val="0"/>
        <w:spacing w:line="160" w:lineRule="atLeast"/>
        <w:ind w:firstLineChars="400" w:firstLine="800"/>
        <w:jc w:val="both"/>
        <w:rPr>
          <w:rFonts w:hAnsi="ＭＳ 明朝"/>
          <w:sz w:val="20"/>
        </w:rPr>
      </w:pPr>
    </w:p>
    <w:p w14:paraId="14FEA404" w14:textId="77777777" w:rsidR="00275781" w:rsidRPr="00826DFD" w:rsidRDefault="00275781" w:rsidP="00275781">
      <w:pPr>
        <w:widowControl w:val="0"/>
        <w:spacing w:line="160" w:lineRule="atLeast"/>
        <w:ind w:firstLineChars="400" w:firstLine="800"/>
        <w:jc w:val="both"/>
        <w:rPr>
          <w:rFonts w:hAnsi="ＭＳ 明朝"/>
          <w:sz w:val="20"/>
        </w:rPr>
      </w:pPr>
    </w:p>
    <w:p w14:paraId="07E6F011" w14:textId="77777777" w:rsidR="00275781" w:rsidRPr="00826DFD" w:rsidRDefault="00275781" w:rsidP="00275781">
      <w:pPr>
        <w:widowControl w:val="0"/>
        <w:spacing w:line="160" w:lineRule="atLeast"/>
        <w:ind w:firstLineChars="400" w:firstLine="800"/>
        <w:jc w:val="both"/>
        <w:rPr>
          <w:rFonts w:hAnsi="ＭＳ 明朝"/>
          <w:sz w:val="20"/>
        </w:rPr>
      </w:pPr>
    </w:p>
    <w:p w14:paraId="41948202" w14:textId="77777777" w:rsidR="00275781" w:rsidRPr="00826DFD" w:rsidRDefault="00275781" w:rsidP="00275781">
      <w:pPr>
        <w:widowControl w:val="0"/>
        <w:spacing w:line="160" w:lineRule="atLeast"/>
        <w:ind w:firstLineChars="400" w:firstLine="800"/>
        <w:jc w:val="both"/>
        <w:rPr>
          <w:rFonts w:hAnsi="ＭＳ 明朝"/>
          <w:sz w:val="20"/>
        </w:rPr>
      </w:pPr>
    </w:p>
    <w:p w14:paraId="794C6BA7" w14:textId="77777777" w:rsidR="00275781" w:rsidRPr="00826DFD" w:rsidRDefault="00275781" w:rsidP="00275781">
      <w:pPr>
        <w:widowControl w:val="0"/>
        <w:spacing w:line="160" w:lineRule="atLeast"/>
        <w:ind w:firstLineChars="400" w:firstLine="800"/>
        <w:jc w:val="both"/>
        <w:rPr>
          <w:rFonts w:hAnsi="ＭＳ 明朝"/>
          <w:sz w:val="20"/>
        </w:rPr>
      </w:pPr>
    </w:p>
    <w:p w14:paraId="03CAD936" w14:textId="77777777" w:rsidR="00275781" w:rsidRPr="00826DFD" w:rsidRDefault="00275781" w:rsidP="00275781">
      <w:pPr>
        <w:widowControl w:val="0"/>
        <w:spacing w:line="160" w:lineRule="atLeast"/>
        <w:ind w:firstLineChars="400" w:firstLine="800"/>
        <w:jc w:val="both"/>
        <w:rPr>
          <w:rFonts w:hAnsi="ＭＳ 明朝"/>
          <w:sz w:val="20"/>
        </w:rPr>
      </w:pPr>
    </w:p>
    <w:p w14:paraId="17FBA3B1" w14:textId="77777777" w:rsidR="00275781" w:rsidRPr="00826DFD" w:rsidRDefault="00275781" w:rsidP="00275781">
      <w:pPr>
        <w:widowControl w:val="0"/>
        <w:spacing w:line="160" w:lineRule="atLeast"/>
        <w:ind w:firstLineChars="400" w:firstLine="800"/>
        <w:jc w:val="both"/>
        <w:rPr>
          <w:rFonts w:hAnsi="ＭＳ 明朝"/>
          <w:sz w:val="20"/>
        </w:rPr>
      </w:pPr>
    </w:p>
    <w:p w14:paraId="2BC3842F" w14:textId="77777777" w:rsidR="00275781" w:rsidRPr="00826DFD" w:rsidRDefault="00275781" w:rsidP="00275781">
      <w:pPr>
        <w:widowControl w:val="0"/>
        <w:spacing w:line="160" w:lineRule="atLeast"/>
        <w:ind w:firstLineChars="400" w:firstLine="800"/>
        <w:jc w:val="both"/>
        <w:rPr>
          <w:rFonts w:hAnsi="ＭＳ 明朝"/>
          <w:sz w:val="20"/>
        </w:rPr>
      </w:pPr>
    </w:p>
    <w:p w14:paraId="06B2D279" w14:textId="77777777" w:rsidR="00275781" w:rsidRPr="00826DFD" w:rsidRDefault="00275781" w:rsidP="00275781">
      <w:pPr>
        <w:widowControl w:val="0"/>
        <w:spacing w:line="160" w:lineRule="atLeast"/>
        <w:ind w:firstLineChars="400" w:firstLine="800"/>
        <w:jc w:val="both"/>
        <w:rPr>
          <w:rFonts w:hAnsi="ＭＳ 明朝"/>
          <w:sz w:val="20"/>
        </w:rPr>
      </w:pPr>
    </w:p>
    <w:p w14:paraId="154125CE" w14:textId="77777777" w:rsidR="00275781" w:rsidRPr="00826DFD" w:rsidRDefault="00275781" w:rsidP="00275781">
      <w:pPr>
        <w:widowControl w:val="0"/>
        <w:spacing w:line="160" w:lineRule="atLeast"/>
        <w:ind w:firstLineChars="400" w:firstLine="800"/>
        <w:jc w:val="both"/>
        <w:rPr>
          <w:rFonts w:hAnsi="ＭＳ 明朝"/>
          <w:sz w:val="20"/>
        </w:rPr>
      </w:pPr>
    </w:p>
    <w:p w14:paraId="7F540C00" w14:textId="77777777" w:rsidR="00275781" w:rsidRPr="00826DFD" w:rsidRDefault="00275781" w:rsidP="00275781">
      <w:pPr>
        <w:widowControl w:val="0"/>
        <w:spacing w:line="160" w:lineRule="atLeast"/>
        <w:ind w:firstLineChars="400" w:firstLine="800"/>
        <w:jc w:val="both"/>
        <w:rPr>
          <w:rFonts w:hAnsi="ＭＳ 明朝"/>
          <w:sz w:val="20"/>
        </w:rPr>
      </w:pPr>
    </w:p>
    <w:p w14:paraId="565D56BB" w14:textId="77777777" w:rsidR="00275781" w:rsidRPr="00826DFD" w:rsidRDefault="00275781" w:rsidP="00275781">
      <w:pPr>
        <w:widowControl w:val="0"/>
        <w:spacing w:line="160" w:lineRule="atLeast"/>
        <w:ind w:firstLineChars="400" w:firstLine="800"/>
        <w:jc w:val="both"/>
        <w:rPr>
          <w:rFonts w:hAnsi="ＭＳ 明朝"/>
          <w:sz w:val="20"/>
        </w:rPr>
      </w:pPr>
    </w:p>
    <w:p w14:paraId="55D53227" w14:textId="77777777" w:rsidR="00275781" w:rsidRPr="00826DFD" w:rsidRDefault="00275781" w:rsidP="00275781">
      <w:pPr>
        <w:widowControl w:val="0"/>
        <w:spacing w:line="160" w:lineRule="atLeast"/>
        <w:ind w:left="1000" w:hangingChars="500" w:hanging="1000"/>
        <w:jc w:val="both"/>
        <w:rPr>
          <w:rFonts w:hAnsi="ＭＳ 明朝"/>
          <w:sz w:val="20"/>
        </w:rPr>
      </w:pPr>
    </w:p>
    <w:p w14:paraId="6EF1E36C" w14:textId="77777777" w:rsidR="00275781" w:rsidRPr="00826DFD" w:rsidRDefault="00275781" w:rsidP="00275781">
      <w:pPr>
        <w:widowControl w:val="0"/>
        <w:tabs>
          <w:tab w:val="left" w:pos="9070"/>
        </w:tabs>
        <w:ind w:leftChars="500" w:left="1200" w:right="-2" w:firstLineChars="1300" w:firstLine="2610"/>
        <w:jc w:val="both"/>
        <w:rPr>
          <w:rFonts w:asciiTheme="majorEastAsia" w:eastAsiaTheme="majorEastAsia" w:hAnsiTheme="majorEastAsia"/>
          <w:sz w:val="21"/>
          <w:szCs w:val="21"/>
        </w:rPr>
      </w:pPr>
      <w:r w:rsidRPr="00826DFD" w:rsidDel="005B18C4">
        <w:rPr>
          <w:rFonts w:asciiTheme="majorEastAsia" w:eastAsiaTheme="majorEastAsia" w:hAnsiTheme="majorEastAsia" w:hint="eastAsia"/>
          <w:b/>
          <w:sz w:val="20"/>
        </w:rPr>
        <w:t xml:space="preserve"> </w:t>
      </w:r>
      <w:r w:rsidRPr="00826DFD">
        <w:rPr>
          <w:rFonts w:asciiTheme="majorEastAsia" w:eastAsiaTheme="majorEastAsia" w:hAnsiTheme="majorEastAsia" w:hint="eastAsia"/>
          <w:sz w:val="21"/>
          <w:szCs w:val="21"/>
        </w:rPr>
        <w:t>(参照：「（参考）感染症対策に資する公表情報」（p.85））</w:t>
      </w:r>
    </w:p>
    <w:p w14:paraId="50AE9D98" w14:textId="77777777" w:rsidR="00275781" w:rsidRPr="00826DFD" w:rsidRDefault="00275781" w:rsidP="00275781">
      <w:pPr>
        <w:widowControl w:val="0"/>
        <w:spacing w:line="160" w:lineRule="atLeast"/>
        <w:jc w:val="both"/>
        <w:rPr>
          <w:rFonts w:asciiTheme="majorEastAsia" w:eastAsiaTheme="majorEastAsia" w:hAnsiTheme="majorEastAsia"/>
          <w:b/>
          <w:szCs w:val="24"/>
        </w:rPr>
      </w:pPr>
    </w:p>
    <w:p w14:paraId="55E0B7B2" w14:textId="77777777" w:rsidR="00275781" w:rsidRPr="00826DFD" w:rsidRDefault="00275781" w:rsidP="00275781">
      <w:pPr>
        <w:rPr>
          <w:rFonts w:hAnsi="ＭＳ 明朝"/>
          <w:sz w:val="20"/>
        </w:rPr>
      </w:pPr>
      <w:r w:rsidRPr="00826DFD">
        <w:rPr>
          <w:rFonts w:hAnsi="ＭＳ 明朝"/>
          <w:sz w:val="20"/>
        </w:rPr>
        <w:br w:type="page"/>
      </w:r>
    </w:p>
    <w:p w14:paraId="28F3FB96" w14:textId="77777777" w:rsidR="00275781" w:rsidRPr="00826DFD" w:rsidRDefault="00275781" w:rsidP="00275781">
      <w:pPr>
        <w:widowControl w:val="0"/>
        <w:ind w:firstLineChars="200" w:firstLine="482"/>
        <w:jc w:val="both"/>
        <w:rPr>
          <w:rFonts w:asciiTheme="majorEastAsia" w:eastAsiaTheme="majorEastAsia" w:hAnsiTheme="majorEastAsia"/>
          <w:b/>
          <w:szCs w:val="24"/>
        </w:rPr>
      </w:pPr>
      <w:r w:rsidRPr="00826DFD">
        <w:rPr>
          <w:rFonts w:asciiTheme="majorEastAsia" w:eastAsiaTheme="majorEastAsia" w:hAnsiTheme="majorEastAsia" w:hint="eastAsia"/>
          <w:b/>
          <w:szCs w:val="24"/>
        </w:rPr>
        <w:lastRenderedPageBreak/>
        <w:t>③接触感染</w:t>
      </w:r>
    </w:p>
    <w:p w14:paraId="33076DC1" w14:textId="77777777" w:rsidR="00275781" w:rsidRPr="00826DFD" w:rsidRDefault="00275781" w:rsidP="00275781">
      <w:pPr>
        <w:widowControl w:val="0"/>
        <w:spacing w:line="340" w:lineRule="exact"/>
        <w:ind w:leftChars="300" w:left="720" w:firstLineChars="100" w:firstLine="210"/>
        <w:jc w:val="both"/>
        <w:rPr>
          <w:rFonts w:hAnsi="ＭＳ 明朝"/>
          <w:sz w:val="21"/>
          <w:szCs w:val="21"/>
        </w:rPr>
      </w:pPr>
      <w:r w:rsidRPr="00826DFD">
        <w:rPr>
          <w:rFonts w:hAnsi="ＭＳ 明朝" w:hint="eastAsia"/>
          <w:sz w:val="21"/>
          <w:szCs w:val="21"/>
        </w:rPr>
        <w:t>感染源に直接触れることで</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でん</w:t>
            </w:r>
          </w:rt>
          <w:rubyBase>
            <w:r w:rsidR="00275781" w:rsidRPr="00826DFD">
              <w:rPr>
                <w:rFonts w:hAnsi="ＭＳ 明朝"/>
                <w:sz w:val="21"/>
                <w:szCs w:val="21"/>
              </w:rPr>
              <w:t>伝</w:t>
            </w:r>
          </w:rubyBase>
        </w:ruby>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ぱ</w:t>
            </w:r>
          </w:rt>
          <w:rubyBase>
            <w:r w:rsidR="00275781" w:rsidRPr="00826DFD">
              <w:rPr>
                <w:rFonts w:hAnsi="ＭＳ 明朝"/>
                <w:sz w:val="21"/>
                <w:szCs w:val="21"/>
              </w:rPr>
              <w:t>播</w:t>
            </w:r>
          </w:rubyBase>
        </w:ruby>
      </w:r>
      <w:r w:rsidRPr="00826DFD">
        <w:rPr>
          <w:rFonts w:hAnsi="ＭＳ 明朝" w:hint="eastAsia"/>
          <w:sz w:val="21"/>
          <w:szCs w:val="21"/>
        </w:rPr>
        <w:t>がおこる感染（握手、だっこ、キス等）と汚染された物を介して</w:t>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でん</w:t>
            </w:r>
          </w:rt>
          <w:rubyBase>
            <w:r w:rsidR="00275781" w:rsidRPr="00826DFD">
              <w:rPr>
                <w:rFonts w:hAnsi="ＭＳ 明朝"/>
                <w:sz w:val="21"/>
                <w:szCs w:val="21"/>
              </w:rPr>
              <w:t>伝</w:t>
            </w:r>
          </w:rubyBase>
        </w:ruby>
      </w:r>
      <w:r w:rsidRPr="00826DFD">
        <w:rPr>
          <w:rFonts w:hAnsi="ＭＳ 明朝"/>
          <w:sz w:val="21"/>
          <w:szCs w:val="21"/>
        </w:rPr>
        <w:ruby>
          <w:rubyPr>
            <w:rubyAlign w:val="distributeSpace"/>
            <w:hps w:val="10"/>
            <w:hpsRaise w:val="18"/>
            <w:hpsBaseText w:val="21"/>
            <w:lid w:val="ja-JP"/>
          </w:rubyPr>
          <w:rt>
            <w:r w:rsidR="00275781" w:rsidRPr="00826DFD">
              <w:rPr>
                <w:rFonts w:hAnsi="ＭＳ 明朝"/>
                <w:sz w:val="10"/>
                <w:szCs w:val="21"/>
              </w:rPr>
              <w:t>ぱ</w:t>
            </w:r>
          </w:rt>
          <w:rubyBase>
            <w:r w:rsidR="00275781" w:rsidRPr="00826DFD">
              <w:rPr>
                <w:rFonts w:hAnsi="ＭＳ 明朝"/>
                <w:sz w:val="21"/>
                <w:szCs w:val="21"/>
              </w:rPr>
              <w:t>播</w:t>
            </w:r>
          </w:rubyBase>
        </w:ruby>
      </w:r>
      <w:r w:rsidRPr="00826DFD">
        <w:rPr>
          <w:rFonts w:hAnsi="ＭＳ 明朝" w:hint="eastAsia"/>
          <w:sz w:val="21"/>
          <w:szCs w:val="21"/>
        </w:rPr>
        <w:t>がおこる間接接触による感染（ドアノブ、手すり、遊具等）があります。通常、接触感染は、体の表面に病原体が付着しただけでは感染は成立しませんが、病原体が体内に侵入することで感染が成立します。病原体の付着した手で口、鼻又は眼をさわること、病原体の付着した遊具等を舐めること等によって病原体が体内に侵入します。また、傷のある皮膚から病原体が侵入する場合もあります。</w:t>
      </w:r>
    </w:p>
    <w:p w14:paraId="3F0A4ACC" w14:textId="77777777" w:rsidR="00275781" w:rsidRPr="00826DFD" w:rsidRDefault="00275781" w:rsidP="00275781">
      <w:pPr>
        <w:widowControl w:val="0"/>
        <w:jc w:val="both"/>
        <w:rPr>
          <w:rFonts w:hAnsi="ＭＳ 明朝"/>
          <w:sz w:val="21"/>
          <w:szCs w:val="21"/>
        </w:rPr>
      </w:pPr>
    </w:p>
    <w:p w14:paraId="08E44B1B" w14:textId="77777777" w:rsidR="00275781" w:rsidRPr="00826DFD" w:rsidRDefault="00275781" w:rsidP="00275781">
      <w:pPr>
        <w:widowControl w:val="0"/>
        <w:jc w:val="both"/>
        <w:rPr>
          <w:rFonts w:asciiTheme="majorEastAsia" w:eastAsiaTheme="majorEastAsia" w:hAnsiTheme="majorEastAsia"/>
          <w:b/>
          <w:sz w:val="21"/>
          <w:szCs w:val="21"/>
        </w:rPr>
      </w:pPr>
      <w:r w:rsidRPr="00826DFD">
        <w:rPr>
          <w:rFonts w:hAnsi="ＭＳ 明朝" w:hint="eastAsia"/>
          <w:sz w:val="21"/>
          <w:szCs w:val="21"/>
        </w:rPr>
        <w:t xml:space="preserve">　</w:t>
      </w:r>
      <w:r w:rsidRPr="00826DFD">
        <w:rPr>
          <w:rFonts w:asciiTheme="majorEastAsia" w:eastAsiaTheme="majorEastAsia" w:hAnsiTheme="majorEastAsia" w:hint="eastAsia"/>
          <w:b/>
          <w:sz w:val="21"/>
          <w:szCs w:val="21"/>
        </w:rPr>
        <w:t>（保育所における具体的な対策）</w:t>
      </w:r>
    </w:p>
    <w:tbl>
      <w:tblPr>
        <w:tblStyle w:val="1"/>
        <w:tblW w:w="0" w:type="auto"/>
        <w:tblInd w:w="534" w:type="dxa"/>
        <w:tblLook w:val="04A0" w:firstRow="1" w:lastRow="0" w:firstColumn="1" w:lastColumn="0" w:noHBand="0" w:noVBand="1"/>
      </w:tblPr>
      <w:tblGrid>
        <w:gridCol w:w="8243"/>
      </w:tblGrid>
      <w:tr w:rsidR="00275781" w:rsidRPr="00826DFD" w14:paraId="2BF15244" w14:textId="77777777" w:rsidTr="001012FC">
        <w:tc>
          <w:tcPr>
            <w:tcW w:w="8734" w:type="dxa"/>
            <w:tcBorders>
              <w:top w:val="dotted" w:sz="4" w:space="0" w:color="auto"/>
              <w:left w:val="dotted" w:sz="4" w:space="0" w:color="auto"/>
              <w:bottom w:val="dotted" w:sz="4" w:space="0" w:color="auto"/>
              <w:right w:val="dotted" w:sz="4" w:space="0" w:color="auto"/>
            </w:tcBorders>
          </w:tcPr>
          <w:p w14:paraId="3921F9DD" w14:textId="77777777" w:rsidR="00275781" w:rsidRPr="00826DFD" w:rsidRDefault="00275781" w:rsidP="001012FC">
            <w:pPr>
              <w:widowControl w:val="0"/>
              <w:jc w:val="both"/>
              <w:rPr>
                <w:rFonts w:hAnsi="ＭＳ 明朝"/>
                <w:kern w:val="0"/>
                <w:sz w:val="21"/>
                <w:szCs w:val="21"/>
              </w:rPr>
            </w:pPr>
            <w:r w:rsidRPr="00826DFD">
              <w:rPr>
                <w:rFonts w:hAnsi="ＭＳ 明朝" w:hint="eastAsia"/>
                <w:kern w:val="0"/>
                <w:sz w:val="21"/>
                <w:szCs w:val="21"/>
              </w:rPr>
              <w:t>・接触によって体の表面に病原体が付着しただけでは感染は成立しません。</w:t>
            </w:r>
          </w:p>
          <w:p w14:paraId="677B6FD2" w14:textId="77777777" w:rsidR="00275781" w:rsidRPr="00826DFD" w:rsidRDefault="00275781" w:rsidP="001012FC">
            <w:pPr>
              <w:widowControl w:val="0"/>
              <w:ind w:left="210" w:hangingChars="100" w:hanging="210"/>
              <w:jc w:val="both"/>
              <w:rPr>
                <w:rFonts w:hAnsi="ＭＳ 明朝"/>
                <w:kern w:val="0"/>
                <w:sz w:val="21"/>
                <w:szCs w:val="21"/>
              </w:rPr>
            </w:pPr>
            <w:r w:rsidRPr="00826DFD">
              <w:rPr>
                <w:rFonts w:hAnsi="ＭＳ 明朝" w:hint="eastAsia"/>
                <w:kern w:val="0"/>
                <w:sz w:val="21"/>
                <w:szCs w:val="21"/>
              </w:rPr>
              <w:t>・遊具を直接なめるなどの例外もありますが、多くの場合は病原体の付着した手で口、鼻又は眼をさわることによって、体内に病原体が侵入して感染が成立します。</w:t>
            </w:r>
          </w:p>
          <w:p w14:paraId="057DB1A5" w14:textId="77777777" w:rsidR="00275781" w:rsidRPr="00826DFD" w:rsidRDefault="00275781" w:rsidP="001012FC">
            <w:pPr>
              <w:widowControl w:val="0"/>
              <w:ind w:left="210" w:hangingChars="100" w:hanging="210"/>
              <w:jc w:val="both"/>
              <w:rPr>
                <w:rFonts w:hAnsi="ＭＳ 明朝"/>
                <w:kern w:val="0"/>
                <w:sz w:val="21"/>
                <w:szCs w:val="21"/>
              </w:rPr>
            </w:pPr>
            <w:r w:rsidRPr="00826DFD">
              <w:rPr>
                <w:rFonts w:hAnsi="ＭＳ 明朝" w:hint="eastAsia"/>
                <w:kern w:val="0"/>
                <w:sz w:val="21"/>
                <w:szCs w:val="21"/>
              </w:rPr>
              <w:t>・最も重要な対策は手洗い等により手指を清潔に保つことです。適切な手洗いの手順に従って、丁寧に手洗いすることが接触感染対策の基本であり、そのためには、全ての職員が正しい手洗いの方法を身につけ、常に実施する必要があります。忙しいことを理由に手洗いが不十分になることは避けなければなりません。また、保育所等の乳幼児の集団生活施設においては、子どもの年齢に応じて、手洗いの介助を行うことや適切な手洗いの方法を指導することが大切です。</w:t>
            </w:r>
          </w:p>
          <w:p w14:paraId="4214BF10" w14:textId="77777777" w:rsidR="00275781" w:rsidRPr="00826DFD" w:rsidRDefault="00275781" w:rsidP="001012FC">
            <w:pPr>
              <w:widowControl w:val="0"/>
              <w:ind w:left="210" w:hangingChars="100" w:hanging="210"/>
              <w:jc w:val="both"/>
              <w:rPr>
                <w:rFonts w:hAnsi="ＭＳ 明朝"/>
                <w:kern w:val="0"/>
                <w:sz w:val="21"/>
                <w:szCs w:val="21"/>
              </w:rPr>
            </w:pPr>
            <w:r w:rsidRPr="00826DFD">
              <w:rPr>
                <w:rFonts w:hAnsi="ＭＳ 明朝" w:hint="eastAsia"/>
                <w:kern w:val="0"/>
                <w:sz w:val="21"/>
                <w:szCs w:val="21"/>
              </w:rPr>
              <w:t>・タオルの共用は絶対にしないようにします。手洗いの時にはペーパータオルを使用することが理想的です。ペーパータオルの常用が困難な場合でも、感染対策の一環として、ノロウイルス、ロタウイルス等による感染性胃腸炎が保育所内で発生している期間中は、ペーパータオルを使用することが推奨されます。</w:t>
            </w:r>
          </w:p>
          <w:p w14:paraId="30F2A487" w14:textId="77777777" w:rsidR="00275781" w:rsidRPr="00826DFD" w:rsidRDefault="00275781" w:rsidP="001012FC">
            <w:pPr>
              <w:widowControl w:val="0"/>
              <w:ind w:left="210" w:hangingChars="100" w:hanging="210"/>
              <w:jc w:val="both"/>
              <w:rPr>
                <w:rFonts w:hAnsi="ＭＳ 明朝"/>
                <w:kern w:val="0"/>
                <w:sz w:val="21"/>
                <w:szCs w:val="21"/>
              </w:rPr>
            </w:pPr>
            <w:r w:rsidRPr="00826DFD">
              <w:rPr>
                <w:rFonts w:hAnsi="ＭＳ 明朝" w:hint="eastAsia"/>
                <w:kern w:val="0"/>
                <w:sz w:val="21"/>
                <w:szCs w:val="21"/>
              </w:rPr>
              <w:t>・固形石けんは、１回ずつ個別に使用できる液体石けんと比較して、保管時に不潔になりやすいということに注意が必要です。</w:t>
            </w:r>
          </w:p>
          <w:p w14:paraId="679E8F1B" w14:textId="77777777" w:rsidR="00275781" w:rsidRPr="00826DFD" w:rsidRDefault="00275781" w:rsidP="001012FC">
            <w:pPr>
              <w:widowControl w:val="0"/>
              <w:spacing w:line="340" w:lineRule="exact"/>
              <w:ind w:left="210" w:hangingChars="100" w:hanging="210"/>
              <w:jc w:val="both"/>
              <w:rPr>
                <w:rFonts w:hAnsi="ＭＳ 明朝"/>
                <w:kern w:val="0"/>
                <w:sz w:val="21"/>
                <w:szCs w:val="21"/>
              </w:rPr>
            </w:pPr>
            <w:r w:rsidRPr="00826DFD">
              <w:rPr>
                <w:rFonts w:hAnsi="ＭＳ 明朝" w:hint="eastAsia"/>
                <w:kern w:val="0"/>
                <w:sz w:val="21"/>
                <w:szCs w:val="21"/>
              </w:rPr>
              <w:t>・消毒には適切な「医薬品」及び「医薬部外品」を使います。</w:t>
            </w:r>
            <w:r w:rsidRPr="00826DFD">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826DFD">
                    <w:rPr>
                      <w:rFonts w:hAnsi="ＭＳ 明朝"/>
                      <w:kern w:val="0"/>
                      <w:sz w:val="21"/>
                      <w:szCs w:val="21"/>
                    </w:rPr>
                    <w:t>おう</w:t>
                  </w:r>
                </w:rt>
                <w:rubyBase>
                  <w:r w:rsidR="00275781" w:rsidRPr="00826DFD">
                    <w:rPr>
                      <w:rFonts w:asciiTheme="minorEastAsia" w:eastAsiaTheme="minorEastAsia" w:hAnsiTheme="minorEastAsia"/>
                      <w:kern w:val="0"/>
                      <w:sz w:val="21"/>
                      <w:szCs w:val="21"/>
                    </w:rPr>
                    <w:t>嘔</w:t>
                  </w:r>
                </w:rubyBase>
              </w:ruby>
            </w:r>
            <w:r w:rsidRPr="00826DFD">
              <w:rPr>
                <w:rFonts w:hAnsi="ＭＳ 明朝" w:hint="eastAsia"/>
                <w:kern w:val="0"/>
                <w:sz w:val="21"/>
                <w:szCs w:val="21"/>
              </w:rPr>
              <w:t>吐物、下痢便、患者の血液等の体液が付着している箇所については、それらを丁寧に取り除き、適切に処理した後に消毒を行います。</w:t>
            </w:r>
            <w:r w:rsidRPr="00826DFD">
              <w:rPr>
                <w:rFonts w:asciiTheme="minorEastAsia" w:eastAsiaTheme="minorEastAsia" w:hAnsiTheme="minorEastAsia"/>
                <w:kern w:val="0"/>
                <w:sz w:val="21"/>
                <w:szCs w:val="21"/>
              </w:rPr>
              <w:ruby>
                <w:rubyPr>
                  <w:rubyAlign w:val="distributeSpace"/>
                  <w:hps w:val="11"/>
                  <w:hpsRaise w:val="20"/>
                  <w:hpsBaseText w:val="21"/>
                  <w:lid w:val="ja-JP"/>
                </w:rubyPr>
                <w:rt>
                  <w:r w:rsidR="00275781" w:rsidRPr="00826DFD">
                    <w:rPr>
                      <w:rFonts w:hAnsi="ＭＳ 明朝"/>
                      <w:kern w:val="0"/>
                      <w:sz w:val="21"/>
                      <w:szCs w:val="21"/>
                    </w:rPr>
                    <w:t>おう</w:t>
                  </w:r>
                </w:rt>
                <w:rubyBase>
                  <w:r w:rsidR="00275781" w:rsidRPr="00826DFD">
                    <w:rPr>
                      <w:rFonts w:asciiTheme="minorEastAsia" w:eastAsiaTheme="minorEastAsia" w:hAnsiTheme="minorEastAsia"/>
                      <w:kern w:val="0"/>
                      <w:sz w:val="21"/>
                      <w:szCs w:val="21"/>
                    </w:rPr>
                    <w:t>嘔</w:t>
                  </w:r>
                </w:rubyBase>
              </w:ruby>
            </w:r>
            <w:r w:rsidRPr="00826DFD">
              <w:rPr>
                <w:rFonts w:hAnsi="ＭＳ 明朝" w:hint="eastAsia"/>
                <w:kern w:val="0"/>
                <w:sz w:val="21"/>
                <w:szCs w:val="21"/>
              </w:rPr>
              <w:t>吐物等が残っていると、その後の消毒効果が低下します。また、消毒は患者が直接触った物を中心に適切に行います。</w:t>
            </w:r>
          </w:p>
          <w:p w14:paraId="48E4E443" w14:textId="77777777" w:rsidR="00275781" w:rsidRPr="00826DFD" w:rsidRDefault="00275781" w:rsidP="001012FC">
            <w:pPr>
              <w:widowControl w:val="0"/>
              <w:ind w:left="210" w:hangingChars="100" w:hanging="210"/>
              <w:jc w:val="right"/>
              <w:rPr>
                <w:rFonts w:asciiTheme="majorEastAsia" w:eastAsiaTheme="majorEastAsia" w:hAnsiTheme="majorEastAsia"/>
                <w:kern w:val="0"/>
                <w:sz w:val="21"/>
                <w:szCs w:val="21"/>
              </w:rPr>
            </w:pPr>
            <w:r w:rsidRPr="00826DFD">
              <w:rPr>
                <w:rFonts w:asciiTheme="majorEastAsia" w:eastAsiaTheme="majorEastAsia" w:hAnsiTheme="majorEastAsia" w:hint="eastAsia"/>
                <w:kern w:val="0"/>
                <w:sz w:val="21"/>
                <w:szCs w:val="21"/>
              </w:rPr>
              <w:t>（参照：「別添２ 保育所における消毒の種類と方法」（p.68））</w:t>
            </w:r>
          </w:p>
          <w:p w14:paraId="1015B5EF" w14:textId="77777777" w:rsidR="00275781" w:rsidRPr="00826DFD" w:rsidRDefault="00275781" w:rsidP="001012FC">
            <w:pPr>
              <w:widowControl w:val="0"/>
              <w:ind w:left="210" w:hangingChars="100" w:hanging="210"/>
              <w:jc w:val="both"/>
              <w:rPr>
                <w:rFonts w:hAnsi="ＭＳ 明朝"/>
                <w:kern w:val="0"/>
                <w:sz w:val="21"/>
                <w:szCs w:val="21"/>
              </w:rPr>
            </w:pPr>
            <w:r w:rsidRPr="00826DFD">
              <w:rPr>
                <w:rFonts w:hAnsi="ＭＳ 明朝" w:hint="eastAsia"/>
                <w:kern w:val="0"/>
                <w:sz w:val="21"/>
                <w:szCs w:val="21"/>
              </w:rPr>
              <w:t>・健康な皮膚は強固なバリアとして機能しますが、皮膚に傷等がある場合には、そこから侵入し、感染する場合もあります。このため、皮膚に傷等がある場合は、その部位を覆うことが対策の一つとなります。</w:t>
            </w:r>
          </w:p>
        </w:tc>
      </w:tr>
    </w:tbl>
    <w:p w14:paraId="63EDB645" w14:textId="77777777" w:rsidR="00275781" w:rsidRPr="00826DFD" w:rsidRDefault="00275781" w:rsidP="00275781">
      <w:pPr>
        <w:widowControl w:val="0"/>
        <w:jc w:val="both"/>
        <w:rPr>
          <w:rFonts w:asciiTheme="majorEastAsia" w:eastAsiaTheme="majorEastAsia" w:hAnsiTheme="majorEastAsia"/>
          <w:b/>
          <w:szCs w:val="24"/>
        </w:rPr>
      </w:pPr>
    </w:p>
    <w:p w14:paraId="31765E6B" w14:textId="77777777" w:rsidR="00275781" w:rsidRPr="00826DFD" w:rsidRDefault="00275781" w:rsidP="00275781">
      <w:pPr>
        <w:rPr>
          <w:rFonts w:asciiTheme="majorEastAsia" w:eastAsiaTheme="majorEastAsia" w:hAnsiTheme="majorEastAsia"/>
          <w:b/>
          <w:sz w:val="22"/>
          <w:szCs w:val="22"/>
        </w:rPr>
      </w:pPr>
      <w:r w:rsidRPr="00826DFD">
        <w:rPr>
          <w:rFonts w:asciiTheme="majorEastAsia" w:eastAsiaTheme="majorEastAsia" w:hAnsiTheme="majorEastAsia"/>
          <w:b/>
          <w:noProof/>
          <w:sz w:val="22"/>
          <w:szCs w:val="22"/>
        </w:rPr>
        <mc:AlternateContent>
          <mc:Choice Requires="wps">
            <w:drawing>
              <wp:anchor distT="45720" distB="45720" distL="114300" distR="114300" simplePos="0" relativeHeight="251670528" behindDoc="0" locked="0" layoutInCell="1" allowOverlap="1" wp14:anchorId="59BD9EC7" wp14:editId="5A8122FD">
                <wp:simplePos x="0" y="0"/>
                <wp:positionH relativeFrom="margin">
                  <wp:posOffset>2694305</wp:posOffset>
                </wp:positionH>
                <wp:positionV relativeFrom="paragraph">
                  <wp:posOffset>4497705</wp:posOffset>
                </wp:positionV>
                <wp:extent cx="434975" cy="313418"/>
                <wp:effectExtent l="0" t="0" r="317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3418"/>
                        </a:xfrm>
                        <a:prstGeom prst="rect">
                          <a:avLst/>
                        </a:prstGeom>
                        <a:solidFill>
                          <a:srgbClr val="FFFFFF"/>
                        </a:solidFill>
                        <a:ln w="9525">
                          <a:noFill/>
                          <a:miter lim="800000"/>
                          <a:headEnd/>
                          <a:tailEnd/>
                        </a:ln>
                      </wps:spPr>
                      <wps:txbx>
                        <w:txbxContent>
                          <w:p w14:paraId="316C0C1E" w14:textId="77777777" w:rsidR="00275781" w:rsidRDefault="00275781" w:rsidP="00275781">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9EC7" id="_x0000_s1028" type="#_x0000_t202" style="position:absolute;margin-left:212.15pt;margin-top:354.15pt;width:34.25pt;height:24.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" stroked="f">
                <v:textbox>
                  <w:txbxContent>
                    <w:p w14:paraId="316C0C1E" w14:textId="77777777" w:rsidR="00275781" w:rsidRDefault="00275781" w:rsidP="00275781">
                      <w:r>
                        <w:t>13</w:t>
                      </w:r>
                    </w:p>
                  </w:txbxContent>
                </v:textbox>
                <w10:wrap anchorx="margin"/>
              </v:shape>
            </w:pict>
          </mc:Fallback>
        </mc:AlternateContent>
      </w:r>
      <w:r w:rsidRPr="00826DFD">
        <w:rPr>
          <w:rFonts w:asciiTheme="majorEastAsia" w:eastAsiaTheme="majorEastAsia" w:hAnsiTheme="majorEastAsia"/>
          <w:b/>
          <w:sz w:val="22"/>
          <w:szCs w:val="22"/>
        </w:rPr>
        <w:br w:type="page"/>
      </w:r>
    </w:p>
    <w:p w14:paraId="2510F12F" w14:textId="77777777" w:rsidR="00275781" w:rsidRPr="00826DFD" w:rsidRDefault="00275781" w:rsidP="00275781">
      <w:pPr>
        <w:widowControl w:val="0"/>
        <w:ind w:firstLineChars="200" w:firstLine="420"/>
        <w:jc w:val="both"/>
        <w:rPr>
          <w:rFonts w:asciiTheme="majorEastAsia" w:eastAsiaTheme="majorEastAsia" w:hAnsiTheme="majorEastAsia"/>
          <w:b/>
          <w:sz w:val="22"/>
          <w:szCs w:val="22"/>
        </w:rPr>
      </w:pPr>
      <w:r w:rsidRPr="00826DFD">
        <w:rPr>
          <w:rFonts w:hAnsi="ＭＳ 明朝"/>
          <w:noProof/>
          <w:sz w:val="21"/>
          <w:szCs w:val="21"/>
        </w:rPr>
        <w:lastRenderedPageBreak/>
        <mc:AlternateContent>
          <mc:Choice Requires="wps">
            <w:drawing>
              <wp:anchor distT="0" distB="0" distL="114300" distR="114300" simplePos="0" relativeHeight="251668480" behindDoc="0" locked="0" layoutInCell="1" allowOverlap="1" wp14:anchorId="272836ED" wp14:editId="4CCFF4F8">
                <wp:simplePos x="0" y="0"/>
                <wp:positionH relativeFrom="column">
                  <wp:posOffset>45501</wp:posOffset>
                </wp:positionH>
                <wp:positionV relativeFrom="paragraph">
                  <wp:posOffset>-49092</wp:posOffset>
                </wp:positionV>
                <wp:extent cx="5880100" cy="7471957"/>
                <wp:effectExtent l="0" t="0" r="25400" b="15240"/>
                <wp:wrapNone/>
                <wp:docPr id="51" name="正方形/長方形 51"/>
                <wp:cNvGraphicFramePr/>
                <a:graphic xmlns:a="http://schemas.openxmlformats.org/drawingml/2006/main">
                  <a:graphicData uri="http://schemas.microsoft.com/office/word/2010/wordprocessingShape">
                    <wps:wsp>
                      <wps:cNvSpPr/>
                      <wps:spPr>
                        <a:xfrm>
                          <a:off x="0" y="0"/>
                          <a:ext cx="5880100" cy="7471957"/>
                        </a:xfrm>
                        <a:prstGeom prst="rect">
                          <a:avLst/>
                        </a:prstGeom>
                        <a:noFill/>
                        <a:ln w="635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EF3B5" id="正方形/長方形 51" o:spid="_x0000_s1026" style="position:absolute;left:0;text-align:left;margin-left:3.6pt;margin-top:-3.85pt;width:463pt;height:58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" filled="f" strokecolor="windowText" strokeweight=".5pt">
                <v:stroke dashstyle="3 1"/>
              </v:rect>
            </w:pict>
          </mc:Fallback>
        </mc:AlternateContent>
      </w:r>
      <w:r w:rsidRPr="00826DFD">
        <w:rPr>
          <w:rFonts w:asciiTheme="majorEastAsia" w:eastAsiaTheme="majorEastAsia" w:hAnsiTheme="majorEastAsia" w:hint="eastAsia"/>
          <w:b/>
          <w:sz w:val="22"/>
          <w:szCs w:val="22"/>
        </w:rPr>
        <w:t>＜正しい手洗いの方法＞</w:t>
      </w:r>
    </w:p>
    <w:p w14:paraId="16016866" w14:textId="77777777" w:rsidR="00275781" w:rsidRPr="00826DFD" w:rsidRDefault="00275781" w:rsidP="00275781">
      <w:pPr>
        <w:widowControl w:val="0"/>
        <w:ind w:firstLineChars="300" w:firstLine="630"/>
        <w:jc w:val="both"/>
        <w:rPr>
          <w:rFonts w:hAnsi="ＭＳ 明朝"/>
          <w:sz w:val="21"/>
          <w:szCs w:val="21"/>
        </w:rPr>
      </w:pPr>
      <w:r w:rsidRPr="00826DFD">
        <w:rPr>
          <w:rFonts w:hAnsi="ＭＳ 明朝" w:hint="eastAsia"/>
          <w:sz w:val="21"/>
          <w:szCs w:val="21"/>
        </w:rPr>
        <w:t>以下の手順で、30秒以上、石けんを用いて流水で行いましょう。</w:t>
      </w:r>
    </w:p>
    <w:p w14:paraId="4F0EE01A"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液体石けんを泡立て、手のひらをよくこすります。</w:t>
      </w:r>
    </w:p>
    <w:p w14:paraId="08B8377D"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手の甲を伸ばすようにこすります。</w:t>
      </w:r>
    </w:p>
    <w:p w14:paraId="1E357B6C"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指先とつめの間を念入りにこすります。</w:t>
      </w:r>
    </w:p>
    <w:p w14:paraId="04CC9CE1"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両指を組み、指の間を洗います。</w:t>
      </w:r>
    </w:p>
    <w:p w14:paraId="38AB1185"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親指を反対の手でにぎり、ねじり洗いをします。</w:t>
      </w:r>
    </w:p>
    <w:p w14:paraId="15CBF47C" w14:textId="77777777" w:rsidR="00275781" w:rsidRPr="00826DFD" w:rsidRDefault="00275781" w:rsidP="00275781">
      <w:pPr>
        <w:widowControl w:val="0"/>
        <w:numPr>
          <w:ilvl w:val="0"/>
          <w:numId w:val="1"/>
        </w:numPr>
        <w:jc w:val="both"/>
        <w:rPr>
          <w:rFonts w:hAnsi="ＭＳ 明朝"/>
          <w:sz w:val="21"/>
          <w:szCs w:val="21"/>
        </w:rPr>
      </w:pPr>
      <w:r w:rsidRPr="00826DFD">
        <w:rPr>
          <w:rFonts w:hAnsi="ＭＳ 明朝" w:hint="eastAsia"/>
          <w:sz w:val="21"/>
          <w:szCs w:val="21"/>
        </w:rPr>
        <w:t>手首を洗い、よくすすぎ、その後よく乾燥させます。</w:t>
      </w:r>
    </w:p>
    <w:p w14:paraId="4C6EF25E" w14:textId="77777777" w:rsidR="00275781" w:rsidRPr="00826DFD" w:rsidRDefault="00275781" w:rsidP="00275781">
      <w:pPr>
        <w:widowControl w:val="0"/>
        <w:ind w:leftChars="400" w:left="1143" w:hangingChars="87" w:hanging="183"/>
        <w:jc w:val="both"/>
        <w:rPr>
          <w:rFonts w:hAnsi="ＭＳ 明朝"/>
          <w:sz w:val="21"/>
          <w:szCs w:val="21"/>
        </w:rPr>
      </w:pPr>
      <w:r w:rsidRPr="00826DFD">
        <w:rPr>
          <w:rFonts w:hAnsi="ＭＳ 明朝" w:hint="eastAsia"/>
          <w:sz w:val="21"/>
          <w:szCs w:val="21"/>
        </w:rPr>
        <w:t>＊　年齢の低い子どもには手洗いが難しいので、保護者や保育士、年上の子どもが一緒に洗う、手本を示すなどして、少しずつ手洗いを覚えさせていきましょう。</w:t>
      </w:r>
    </w:p>
    <w:p w14:paraId="5754D843" w14:textId="77777777" w:rsidR="00275781" w:rsidRPr="00826DFD" w:rsidRDefault="00275781" w:rsidP="00275781">
      <w:pPr>
        <w:widowControl w:val="0"/>
        <w:ind w:leftChars="400" w:left="1143" w:hangingChars="87" w:hanging="183"/>
        <w:jc w:val="both"/>
        <w:rPr>
          <w:rFonts w:hAnsi="ＭＳ 明朝"/>
          <w:sz w:val="21"/>
          <w:szCs w:val="21"/>
        </w:rPr>
      </w:pPr>
    </w:p>
    <w:p w14:paraId="6CF9738E" w14:textId="77777777" w:rsidR="00275781" w:rsidRPr="00826DFD" w:rsidRDefault="00275781" w:rsidP="00275781">
      <w:pPr>
        <w:widowControl w:val="0"/>
        <w:jc w:val="center"/>
        <w:rPr>
          <w:rFonts w:hAnsi="ＭＳ 明朝"/>
          <w:sz w:val="21"/>
          <w:szCs w:val="21"/>
        </w:rPr>
      </w:pPr>
      <w:r w:rsidRPr="00826DFD">
        <w:rPr>
          <w:rFonts w:asciiTheme="majorEastAsia" w:eastAsiaTheme="majorEastAsia" w:hAnsiTheme="majorEastAsia" w:cs="Arial" w:hint="eastAsia"/>
          <w:b/>
          <w:bCs/>
          <w:sz w:val="21"/>
          <w:szCs w:val="21"/>
        </w:rPr>
        <w:t>図４　手洗いの順序</w:t>
      </w:r>
    </w:p>
    <w:p w14:paraId="38D2FA09" w14:textId="77777777" w:rsidR="00275781" w:rsidRPr="00826DFD" w:rsidRDefault="00275781" w:rsidP="00275781">
      <w:pPr>
        <w:widowControl w:val="0"/>
        <w:jc w:val="both"/>
        <w:rPr>
          <w:rFonts w:hAnsi="ＭＳ 明朝"/>
          <w:color w:val="0070C0"/>
          <w:sz w:val="21"/>
          <w:szCs w:val="21"/>
        </w:rPr>
      </w:pPr>
      <w:r w:rsidRPr="00826DFD">
        <w:rPr>
          <w:rFonts w:asciiTheme="minorEastAsia" w:eastAsiaTheme="minorEastAsia" w:hAnsiTheme="minorEastAsia" w:cs="Arial"/>
          <w:bCs/>
          <w:noProof/>
          <w:sz w:val="21"/>
          <w:szCs w:val="21"/>
        </w:rPr>
        <w:drawing>
          <wp:anchor distT="0" distB="0" distL="114300" distR="114300" simplePos="0" relativeHeight="251665408" behindDoc="0" locked="0" layoutInCell="1" allowOverlap="1" wp14:anchorId="60F5A3E3" wp14:editId="4A9D147B">
            <wp:simplePos x="0" y="0"/>
            <wp:positionH relativeFrom="column">
              <wp:posOffset>123825</wp:posOffset>
            </wp:positionH>
            <wp:positionV relativeFrom="paragraph">
              <wp:posOffset>161290</wp:posOffset>
            </wp:positionV>
            <wp:extent cx="5486400" cy="4086860"/>
            <wp:effectExtent l="0" t="0" r="0" b="8890"/>
            <wp:wrapNone/>
            <wp:docPr id="5" name="図 3" descr="手洗い[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手洗い[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4086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0CEF108" w14:textId="77777777" w:rsidR="00275781" w:rsidRPr="00826DFD" w:rsidRDefault="00275781" w:rsidP="00275781">
      <w:pPr>
        <w:widowControl w:val="0"/>
        <w:jc w:val="both"/>
        <w:rPr>
          <w:rFonts w:hAnsi="ＭＳ 明朝"/>
          <w:sz w:val="21"/>
          <w:szCs w:val="21"/>
        </w:rPr>
      </w:pPr>
      <w:r w:rsidRPr="00826DFD">
        <w:rPr>
          <w:rFonts w:hAnsi="ＭＳ 明朝" w:hint="eastAsia"/>
          <w:sz w:val="21"/>
          <w:szCs w:val="21"/>
        </w:rPr>
        <w:t xml:space="preserve">　　　</w:t>
      </w:r>
    </w:p>
    <w:p w14:paraId="6E017780" w14:textId="77777777" w:rsidR="00275781" w:rsidRPr="00826DFD" w:rsidRDefault="00275781" w:rsidP="00275781">
      <w:pPr>
        <w:widowControl w:val="0"/>
        <w:jc w:val="both"/>
        <w:rPr>
          <w:rFonts w:hAnsi="ＭＳ 明朝"/>
          <w:sz w:val="21"/>
          <w:szCs w:val="21"/>
        </w:rPr>
      </w:pPr>
    </w:p>
    <w:p w14:paraId="49526129" w14:textId="77777777" w:rsidR="00275781" w:rsidRPr="00826DFD" w:rsidRDefault="00275781" w:rsidP="00275781">
      <w:pPr>
        <w:widowControl w:val="0"/>
        <w:jc w:val="both"/>
        <w:rPr>
          <w:rFonts w:hAnsi="ＭＳ 明朝"/>
          <w:sz w:val="21"/>
          <w:szCs w:val="21"/>
        </w:rPr>
      </w:pPr>
    </w:p>
    <w:p w14:paraId="78663EE1" w14:textId="77777777" w:rsidR="00275781" w:rsidRPr="00826DFD" w:rsidRDefault="00275781" w:rsidP="00275781">
      <w:pPr>
        <w:widowControl w:val="0"/>
        <w:jc w:val="both"/>
        <w:rPr>
          <w:rFonts w:hAnsi="ＭＳ 明朝"/>
          <w:sz w:val="21"/>
          <w:szCs w:val="21"/>
        </w:rPr>
      </w:pPr>
    </w:p>
    <w:p w14:paraId="0587278A" w14:textId="77777777" w:rsidR="00275781" w:rsidRPr="00826DFD" w:rsidRDefault="00275781" w:rsidP="00275781">
      <w:pPr>
        <w:widowControl w:val="0"/>
        <w:jc w:val="both"/>
        <w:rPr>
          <w:rFonts w:hAnsi="ＭＳ 明朝"/>
          <w:sz w:val="21"/>
          <w:szCs w:val="21"/>
        </w:rPr>
      </w:pPr>
    </w:p>
    <w:p w14:paraId="2D049EE4" w14:textId="77777777" w:rsidR="00275781" w:rsidRPr="00826DFD" w:rsidRDefault="00275781" w:rsidP="00275781">
      <w:pPr>
        <w:widowControl w:val="0"/>
        <w:jc w:val="both"/>
        <w:rPr>
          <w:rFonts w:hAnsi="ＭＳ 明朝"/>
          <w:sz w:val="21"/>
          <w:szCs w:val="21"/>
        </w:rPr>
      </w:pPr>
    </w:p>
    <w:p w14:paraId="25506ECA" w14:textId="77777777" w:rsidR="00275781" w:rsidRPr="00826DFD" w:rsidRDefault="00275781" w:rsidP="00275781">
      <w:pPr>
        <w:widowControl w:val="0"/>
        <w:jc w:val="both"/>
        <w:rPr>
          <w:rFonts w:hAnsi="ＭＳ 明朝"/>
          <w:sz w:val="21"/>
          <w:szCs w:val="21"/>
        </w:rPr>
      </w:pPr>
    </w:p>
    <w:p w14:paraId="19B70CAF" w14:textId="77777777" w:rsidR="00275781" w:rsidRPr="00826DFD" w:rsidRDefault="00275781" w:rsidP="00275781">
      <w:pPr>
        <w:widowControl w:val="0"/>
        <w:jc w:val="both"/>
        <w:rPr>
          <w:rFonts w:hAnsi="ＭＳ 明朝"/>
          <w:sz w:val="21"/>
          <w:szCs w:val="21"/>
        </w:rPr>
      </w:pPr>
    </w:p>
    <w:p w14:paraId="1E6E4C20" w14:textId="77777777" w:rsidR="00275781" w:rsidRPr="00826DFD" w:rsidRDefault="00275781" w:rsidP="00275781">
      <w:pPr>
        <w:widowControl w:val="0"/>
        <w:jc w:val="both"/>
        <w:rPr>
          <w:rFonts w:hAnsi="ＭＳ 明朝"/>
          <w:sz w:val="21"/>
          <w:szCs w:val="21"/>
        </w:rPr>
      </w:pPr>
    </w:p>
    <w:p w14:paraId="086B2419" w14:textId="77777777" w:rsidR="00275781" w:rsidRPr="00826DFD" w:rsidRDefault="00275781" w:rsidP="00275781">
      <w:pPr>
        <w:widowControl w:val="0"/>
        <w:jc w:val="both"/>
        <w:rPr>
          <w:rFonts w:hAnsi="ＭＳ 明朝"/>
          <w:sz w:val="21"/>
          <w:szCs w:val="21"/>
        </w:rPr>
      </w:pPr>
    </w:p>
    <w:p w14:paraId="1154769A" w14:textId="77777777" w:rsidR="00275781" w:rsidRPr="00826DFD" w:rsidRDefault="00275781" w:rsidP="00275781">
      <w:pPr>
        <w:widowControl w:val="0"/>
        <w:jc w:val="both"/>
        <w:rPr>
          <w:rFonts w:hAnsi="ＭＳ 明朝"/>
          <w:sz w:val="21"/>
          <w:szCs w:val="21"/>
        </w:rPr>
      </w:pPr>
    </w:p>
    <w:p w14:paraId="7056A92A" w14:textId="77777777" w:rsidR="00275781" w:rsidRPr="00826DFD" w:rsidRDefault="00275781" w:rsidP="00275781">
      <w:pPr>
        <w:widowControl w:val="0"/>
        <w:jc w:val="both"/>
        <w:rPr>
          <w:rFonts w:hAnsi="ＭＳ 明朝"/>
          <w:sz w:val="21"/>
          <w:szCs w:val="21"/>
        </w:rPr>
      </w:pPr>
    </w:p>
    <w:p w14:paraId="47A4AB71" w14:textId="77777777" w:rsidR="00275781" w:rsidRPr="00826DFD" w:rsidRDefault="00275781" w:rsidP="00275781">
      <w:pPr>
        <w:widowControl w:val="0"/>
        <w:jc w:val="both"/>
        <w:rPr>
          <w:rFonts w:hAnsi="ＭＳ 明朝"/>
          <w:sz w:val="21"/>
          <w:szCs w:val="21"/>
        </w:rPr>
      </w:pPr>
    </w:p>
    <w:p w14:paraId="1351D935" w14:textId="77777777" w:rsidR="00275781" w:rsidRPr="00826DFD" w:rsidRDefault="00275781" w:rsidP="00275781">
      <w:pPr>
        <w:widowControl w:val="0"/>
        <w:jc w:val="both"/>
        <w:rPr>
          <w:rFonts w:hAnsi="ＭＳ 明朝"/>
          <w:sz w:val="21"/>
          <w:szCs w:val="21"/>
        </w:rPr>
      </w:pPr>
    </w:p>
    <w:p w14:paraId="460680D9" w14:textId="77777777" w:rsidR="00275781" w:rsidRPr="00826DFD" w:rsidRDefault="00275781" w:rsidP="00275781">
      <w:pPr>
        <w:widowControl w:val="0"/>
        <w:jc w:val="both"/>
        <w:rPr>
          <w:rFonts w:hAnsi="ＭＳ 明朝"/>
          <w:sz w:val="21"/>
          <w:szCs w:val="21"/>
        </w:rPr>
      </w:pPr>
    </w:p>
    <w:p w14:paraId="0289E053" w14:textId="77777777" w:rsidR="00275781" w:rsidRPr="00826DFD" w:rsidRDefault="00275781" w:rsidP="00275781">
      <w:pPr>
        <w:widowControl w:val="0"/>
        <w:jc w:val="both"/>
        <w:rPr>
          <w:rFonts w:hAnsi="ＭＳ 明朝"/>
          <w:sz w:val="21"/>
          <w:szCs w:val="21"/>
        </w:rPr>
      </w:pPr>
    </w:p>
    <w:p w14:paraId="7E6F7B4F" w14:textId="77777777" w:rsidR="00275781" w:rsidRPr="00826DFD" w:rsidRDefault="00275781" w:rsidP="00275781">
      <w:pPr>
        <w:widowControl w:val="0"/>
        <w:jc w:val="both"/>
        <w:rPr>
          <w:rFonts w:hAnsi="ＭＳ 明朝"/>
          <w:sz w:val="21"/>
          <w:szCs w:val="21"/>
        </w:rPr>
      </w:pPr>
    </w:p>
    <w:p w14:paraId="15DA7785" w14:textId="77777777" w:rsidR="00275781" w:rsidRPr="00826DFD" w:rsidRDefault="00275781" w:rsidP="00275781">
      <w:pPr>
        <w:widowControl w:val="0"/>
        <w:jc w:val="both"/>
        <w:rPr>
          <w:rFonts w:hAnsi="ＭＳ 明朝"/>
          <w:sz w:val="21"/>
          <w:szCs w:val="21"/>
        </w:rPr>
      </w:pPr>
      <w:r w:rsidRPr="00826DFD">
        <w:rPr>
          <w:rFonts w:hAnsi="ＭＳ 明朝" w:hint="eastAsia"/>
          <w:sz w:val="21"/>
          <w:szCs w:val="21"/>
        </w:rPr>
        <w:t xml:space="preserve">　　　　　　　　　　　　　　　　　　　　　　　　　　　　　　　　　　　　</w:t>
      </w:r>
    </w:p>
    <w:p w14:paraId="7927F06C" w14:textId="77777777" w:rsidR="00275781" w:rsidRPr="00826DFD" w:rsidRDefault="00275781" w:rsidP="00275781">
      <w:pPr>
        <w:widowControl w:val="0"/>
        <w:ind w:firstLineChars="400" w:firstLine="840"/>
        <w:jc w:val="both"/>
        <w:rPr>
          <w:rFonts w:asciiTheme="minorEastAsia" w:eastAsiaTheme="minorEastAsia" w:hAnsiTheme="minorEastAsia" w:cs="Arial"/>
          <w:bCs/>
          <w:sz w:val="21"/>
          <w:szCs w:val="21"/>
        </w:rPr>
      </w:pPr>
    </w:p>
    <w:p w14:paraId="0C3F478A" w14:textId="77777777" w:rsidR="00275781" w:rsidRPr="00826DFD" w:rsidRDefault="00275781" w:rsidP="00275781">
      <w:pPr>
        <w:widowControl w:val="0"/>
        <w:jc w:val="right"/>
        <w:rPr>
          <w:rFonts w:asciiTheme="minorEastAsia" w:eastAsiaTheme="minorEastAsia" w:hAnsiTheme="minorEastAsia"/>
          <w:sz w:val="21"/>
          <w:szCs w:val="21"/>
          <w:highlight w:val="green"/>
        </w:rPr>
      </w:pPr>
      <w:r w:rsidRPr="00826DFD">
        <w:rPr>
          <w:rFonts w:asciiTheme="minorEastAsia" w:eastAsiaTheme="minorEastAsia" w:hAnsiTheme="minorEastAsia" w:cs="Arial" w:hint="eastAsia"/>
          <w:bCs/>
          <w:sz w:val="21"/>
          <w:szCs w:val="21"/>
        </w:rPr>
        <w:t>出典：高齢者介</w:t>
      </w:r>
      <w:r w:rsidRPr="00826DFD">
        <w:rPr>
          <w:rFonts w:asciiTheme="minorEastAsia" w:eastAsiaTheme="minorEastAsia" w:hAnsiTheme="minorEastAsia" w:hint="eastAsia"/>
          <w:sz w:val="21"/>
          <w:szCs w:val="21"/>
        </w:rPr>
        <w:t>護施設における感染対策マニュアル</w:t>
      </w:r>
    </w:p>
    <w:p w14:paraId="72A8269D" w14:textId="77777777" w:rsidR="00275781" w:rsidRPr="00826DFD" w:rsidRDefault="00275781" w:rsidP="00275781">
      <w:pPr>
        <w:widowControl w:val="0"/>
        <w:jc w:val="right"/>
        <w:rPr>
          <w:rFonts w:asciiTheme="minorEastAsia" w:eastAsiaTheme="minorEastAsia" w:hAnsiTheme="minorEastAsia"/>
          <w:sz w:val="21"/>
          <w:szCs w:val="21"/>
        </w:rPr>
      </w:pPr>
      <w:r w:rsidRPr="00826DFD">
        <w:rPr>
          <w:rFonts w:ascii="Century"/>
          <w:sz w:val="20"/>
        </w:rPr>
        <w:t xml:space="preserve"> </w:t>
      </w:r>
      <w:hyperlink r:id="rId19" w:history="1">
        <w:r w:rsidRPr="00826DFD">
          <w:rPr>
            <w:rFonts w:asciiTheme="minorEastAsia" w:eastAsiaTheme="minorEastAsia" w:hAnsiTheme="minorEastAsia"/>
            <w:sz w:val="21"/>
            <w:szCs w:val="21"/>
          </w:rPr>
          <w:t>http://www.mhlw.go.jp/topics/kaigo/osirase/tp0628-1/</w:t>
        </w:r>
      </w:hyperlink>
    </w:p>
    <w:p w14:paraId="37DE38B1" w14:textId="77777777" w:rsidR="00275781" w:rsidRPr="00826DFD" w:rsidRDefault="00275781" w:rsidP="00275781">
      <w:pPr>
        <w:widowControl w:val="0"/>
        <w:jc w:val="right"/>
        <w:rPr>
          <w:rFonts w:asciiTheme="minorEastAsia" w:eastAsiaTheme="minorEastAsia" w:hAnsiTheme="minorEastAsia"/>
          <w:sz w:val="21"/>
          <w:szCs w:val="21"/>
        </w:rPr>
      </w:pPr>
    </w:p>
    <w:p w14:paraId="6331A841" w14:textId="77777777" w:rsidR="00275781" w:rsidRPr="00826DFD" w:rsidRDefault="00275781" w:rsidP="00275781">
      <w:pPr>
        <w:widowControl w:val="0"/>
        <w:ind w:firstLineChars="100" w:firstLine="241"/>
        <w:jc w:val="both"/>
        <w:rPr>
          <w:rFonts w:asciiTheme="majorEastAsia" w:eastAsiaTheme="majorEastAsia" w:hAnsiTheme="majorEastAsia"/>
          <w:b/>
          <w:szCs w:val="24"/>
        </w:rPr>
      </w:pPr>
    </w:p>
    <w:p w14:paraId="0310AA2C" w14:textId="77777777" w:rsidR="00275781" w:rsidRPr="00826DFD" w:rsidRDefault="00275781" w:rsidP="00275781">
      <w:pPr>
        <w:rPr>
          <w:rFonts w:asciiTheme="majorEastAsia" w:eastAsiaTheme="majorEastAsia" w:hAnsiTheme="majorEastAsia"/>
          <w:b/>
          <w:szCs w:val="24"/>
        </w:rPr>
      </w:pPr>
    </w:p>
    <w:p w14:paraId="315D0452" w14:textId="77777777" w:rsidR="00275781" w:rsidRPr="00826DFD" w:rsidRDefault="00275781" w:rsidP="00275781"/>
    <w:p w14:paraId="15F1268F" w14:textId="46E9E1F2" w:rsidR="000305F1" w:rsidRPr="00826DFD" w:rsidRDefault="000305F1">
      <w:pPr>
        <w:rPr>
          <w:rFonts w:cs="ＭＳ 明朝"/>
          <w:color w:val="000000"/>
          <w:kern w:val="0"/>
          <w:sz w:val="28"/>
          <w:szCs w:val="23"/>
        </w:rPr>
      </w:pPr>
      <w:r w:rsidRPr="00826DFD">
        <w:rPr>
          <w:sz w:val="28"/>
          <w:szCs w:val="23"/>
        </w:rPr>
        <w:br w:type="page"/>
      </w:r>
    </w:p>
    <w:p w14:paraId="158DE971" w14:textId="00415671" w:rsidR="00D14995" w:rsidRPr="00826DFD" w:rsidRDefault="00D14995" w:rsidP="00E56461">
      <w:pPr>
        <w:pStyle w:val="Default"/>
        <w:snapToGrid w:val="0"/>
        <w:rPr>
          <w:sz w:val="28"/>
          <w:szCs w:val="23"/>
        </w:rPr>
      </w:pPr>
    </w:p>
    <w:p w14:paraId="659DDDFA" w14:textId="1B16FDE5" w:rsidR="000305F1" w:rsidRPr="00826DFD" w:rsidRDefault="000305F1" w:rsidP="00E56461">
      <w:pPr>
        <w:pStyle w:val="Default"/>
        <w:snapToGrid w:val="0"/>
        <w:rPr>
          <w:sz w:val="28"/>
          <w:szCs w:val="23"/>
        </w:rPr>
      </w:pPr>
      <w:r w:rsidRPr="00826DFD">
        <w:rPr>
          <w:noProof/>
        </w:rPr>
        <w:drawing>
          <wp:inline distT="0" distB="0" distL="0" distR="0" wp14:anchorId="5C16ECB1" wp14:editId="3CACB861">
            <wp:extent cx="5579745" cy="7388860"/>
            <wp:effectExtent l="0" t="0" r="190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79745" cy="7388860"/>
                    </a:xfrm>
                    <a:prstGeom prst="rect">
                      <a:avLst/>
                    </a:prstGeom>
                  </pic:spPr>
                </pic:pic>
              </a:graphicData>
            </a:graphic>
          </wp:inline>
        </w:drawing>
      </w:r>
    </w:p>
    <w:p w14:paraId="2FEC7FFA" w14:textId="3D282A88" w:rsidR="000305F1" w:rsidRPr="00826DFD" w:rsidRDefault="000305F1" w:rsidP="00E56461">
      <w:pPr>
        <w:pStyle w:val="Default"/>
        <w:snapToGrid w:val="0"/>
        <w:rPr>
          <w:sz w:val="28"/>
          <w:szCs w:val="23"/>
        </w:rPr>
      </w:pPr>
    </w:p>
    <w:p w14:paraId="48F46BF0" w14:textId="63DDA96E" w:rsidR="000305F1" w:rsidRPr="00826DFD" w:rsidRDefault="000305F1">
      <w:pPr>
        <w:rPr>
          <w:rFonts w:cs="ＭＳ 明朝"/>
          <w:color w:val="000000"/>
          <w:kern w:val="0"/>
          <w:sz w:val="28"/>
          <w:szCs w:val="23"/>
        </w:rPr>
      </w:pPr>
      <w:r w:rsidRPr="00826DFD">
        <w:rPr>
          <w:sz w:val="28"/>
          <w:szCs w:val="23"/>
        </w:rPr>
        <w:br w:type="page"/>
      </w:r>
    </w:p>
    <w:p w14:paraId="49B9D998" w14:textId="62E02642" w:rsidR="000305F1" w:rsidRPr="00275781" w:rsidRDefault="000305F1" w:rsidP="00E56461">
      <w:pPr>
        <w:pStyle w:val="Default"/>
        <w:snapToGrid w:val="0"/>
        <w:rPr>
          <w:sz w:val="28"/>
          <w:szCs w:val="23"/>
        </w:rPr>
      </w:pPr>
      <w:r>
        <w:rPr>
          <w:noProof/>
        </w:rPr>
        <w:lastRenderedPageBreak/>
        <w:drawing>
          <wp:inline distT="0" distB="0" distL="0" distR="0" wp14:anchorId="4C288A51" wp14:editId="4A4F252F">
            <wp:extent cx="5248275" cy="73247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48275" cy="7324725"/>
                    </a:xfrm>
                    <a:prstGeom prst="rect">
                      <a:avLst/>
                    </a:prstGeom>
                  </pic:spPr>
                </pic:pic>
              </a:graphicData>
            </a:graphic>
          </wp:inline>
        </w:drawing>
      </w:r>
    </w:p>
    <w:sectPr w:rsidR="000305F1" w:rsidRPr="00275781" w:rsidSect="0058136B">
      <w:pgSz w:w="11906" w:h="16838" w:code="9"/>
      <w:pgMar w:top="1418"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C7DB" w14:textId="77777777" w:rsidR="007A4DD7" w:rsidRDefault="007A4DD7" w:rsidP="0079295B">
      <w:r>
        <w:separator/>
      </w:r>
    </w:p>
  </w:endnote>
  <w:endnote w:type="continuationSeparator" w:id="0">
    <w:p w14:paraId="20737CD0" w14:textId="77777777" w:rsidR="007A4DD7" w:rsidRDefault="007A4DD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23CBF" w14:textId="77777777" w:rsidR="007A4DD7" w:rsidRDefault="007A4DD7" w:rsidP="0079295B">
      <w:r>
        <w:separator/>
      </w:r>
    </w:p>
  </w:footnote>
  <w:footnote w:type="continuationSeparator" w:id="0">
    <w:p w14:paraId="0C35BF5E" w14:textId="77777777" w:rsidR="007A4DD7" w:rsidRDefault="007A4DD7"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A8"/>
    <w:multiLevelType w:val="hybridMultilevel"/>
    <w:tmpl w:val="50CAC62C"/>
    <w:lvl w:ilvl="0" w:tplc="E4F400BA">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886065"/>
    <w:multiLevelType w:val="hybridMultilevel"/>
    <w:tmpl w:val="F13C4914"/>
    <w:lvl w:ilvl="0" w:tplc="C75EE092">
      <w:start w:val="1"/>
      <w:numFmt w:val="decimalEnclosedCircle"/>
      <w:lvlText w:val="%1"/>
      <w:lvlJc w:val="left"/>
      <w:pPr>
        <w:ind w:left="992" w:hanging="36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1"/>
    <w:rsid w:val="000025BD"/>
    <w:rsid w:val="00006499"/>
    <w:rsid w:val="00006AF6"/>
    <w:rsid w:val="00007C12"/>
    <w:rsid w:val="000105B6"/>
    <w:rsid w:val="000159C0"/>
    <w:rsid w:val="000163C0"/>
    <w:rsid w:val="00017C26"/>
    <w:rsid w:val="00020B44"/>
    <w:rsid w:val="00022B97"/>
    <w:rsid w:val="000305F1"/>
    <w:rsid w:val="00033263"/>
    <w:rsid w:val="0003647E"/>
    <w:rsid w:val="000478B8"/>
    <w:rsid w:val="00051715"/>
    <w:rsid w:val="000551C2"/>
    <w:rsid w:val="000611BC"/>
    <w:rsid w:val="00065CE5"/>
    <w:rsid w:val="0007245F"/>
    <w:rsid w:val="00076A04"/>
    <w:rsid w:val="00076AF3"/>
    <w:rsid w:val="00080ECB"/>
    <w:rsid w:val="000A3CAF"/>
    <w:rsid w:val="000B0E67"/>
    <w:rsid w:val="000B2156"/>
    <w:rsid w:val="000B5A46"/>
    <w:rsid w:val="000B648D"/>
    <w:rsid w:val="000C0D93"/>
    <w:rsid w:val="000C31B6"/>
    <w:rsid w:val="000C5978"/>
    <w:rsid w:val="000C7FE5"/>
    <w:rsid w:val="000D379A"/>
    <w:rsid w:val="000D4620"/>
    <w:rsid w:val="000E4875"/>
    <w:rsid w:val="000F2A40"/>
    <w:rsid w:val="00100C2C"/>
    <w:rsid w:val="00117E8C"/>
    <w:rsid w:val="001223A1"/>
    <w:rsid w:val="001337EC"/>
    <w:rsid w:val="001365E2"/>
    <w:rsid w:val="0014453F"/>
    <w:rsid w:val="00151B23"/>
    <w:rsid w:val="001560D0"/>
    <w:rsid w:val="00165676"/>
    <w:rsid w:val="001672D1"/>
    <w:rsid w:val="00175ECC"/>
    <w:rsid w:val="00176477"/>
    <w:rsid w:val="001819E7"/>
    <w:rsid w:val="001903B9"/>
    <w:rsid w:val="00190982"/>
    <w:rsid w:val="00191862"/>
    <w:rsid w:val="00191B44"/>
    <w:rsid w:val="00191B53"/>
    <w:rsid w:val="00193D0F"/>
    <w:rsid w:val="001A20CF"/>
    <w:rsid w:val="001A38D0"/>
    <w:rsid w:val="001A7BA1"/>
    <w:rsid w:val="001B5DB8"/>
    <w:rsid w:val="001C0D45"/>
    <w:rsid w:val="001C15A5"/>
    <w:rsid w:val="001C39F6"/>
    <w:rsid w:val="001C400D"/>
    <w:rsid w:val="001C7480"/>
    <w:rsid w:val="001C76DC"/>
    <w:rsid w:val="001D4F95"/>
    <w:rsid w:val="001E2BC3"/>
    <w:rsid w:val="001E60B5"/>
    <w:rsid w:val="001F33DC"/>
    <w:rsid w:val="00204117"/>
    <w:rsid w:val="00217258"/>
    <w:rsid w:val="002203C8"/>
    <w:rsid w:val="002271B1"/>
    <w:rsid w:val="00230B59"/>
    <w:rsid w:val="00231A52"/>
    <w:rsid w:val="00232306"/>
    <w:rsid w:val="00240E86"/>
    <w:rsid w:val="002412FD"/>
    <w:rsid w:val="00243803"/>
    <w:rsid w:val="00254EDE"/>
    <w:rsid w:val="002575F2"/>
    <w:rsid w:val="00261443"/>
    <w:rsid w:val="0026155F"/>
    <w:rsid w:val="0026480B"/>
    <w:rsid w:val="00265EF4"/>
    <w:rsid w:val="00275781"/>
    <w:rsid w:val="00294A61"/>
    <w:rsid w:val="002A3831"/>
    <w:rsid w:val="002A67AC"/>
    <w:rsid w:val="002B271C"/>
    <w:rsid w:val="002B28D2"/>
    <w:rsid w:val="002B34C6"/>
    <w:rsid w:val="002B5EB2"/>
    <w:rsid w:val="002C38AF"/>
    <w:rsid w:val="002D236D"/>
    <w:rsid w:val="002E2DC8"/>
    <w:rsid w:val="002E6687"/>
    <w:rsid w:val="002E6C2A"/>
    <w:rsid w:val="002F0D02"/>
    <w:rsid w:val="002F3EAB"/>
    <w:rsid w:val="0030071D"/>
    <w:rsid w:val="00302ED7"/>
    <w:rsid w:val="003073AD"/>
    <w:rsid w:val="003114BA"/>
    <w:rsid w:val="00311763"/>
    <w:rsid w:val="00311EB6"/>
    <w:rsid w:val="00322CA8"/>
    <w:rsid w:val="00334A08"/>
    <w:rsid w:val="00345232"/>
    <w:rsid w:val="003503E8"/>
    <w:rsid w:val="00352EBC"/>
    <w:rsid w:val="00354E26"/>
    <w:rsid w:val="00361C56"/>
    <w:rsid w:val="00365467"/>
    <w:rsid w:val="003713E1"/>
    <w:rsid w:val="00371443"/>
    <w:rsid w:val="003748CF"/>
    <w:rsid w:val="00380C1A"/>
    <w:rsid w:val="00391655"/>
    <w:rsid w:val="003A32CF"/>
    <w:rsid w:val="003A41C1"/>
    <w:rsid w:val="003A47DD"/>
    <w:rsid w:val="003A74C1"/>
    <w:rsid w:val="003B2965"/>
    <w:rsid w:val="003C28F9"/>
    <w:rsid w:val="003C6274"/>
    <w:rsid w:val="003D4EF1"/>
    <w:rsid w:val="003D682B"/>
    <w:rsid w:val="003E3BFE"/>
    <w:rsid w:val="003F45B5"/>
    <w:rsid w:val="003F6CE1"/>
    <w:rsid w:val="0040088B"/>
    <w:rsid w:val="00407CC5"/>
    <w:rsid w:val="00410E77"/>
    <w:rsid w:val="00411BDF"/>
    <w:rsid w:val="00420E27"/>
    <w:rsid w:val="00422812"/>
    <w:rsid w:val="00431FEA"/>
    <w:rsid w:val="004407D8"/>
    <w:rsid w:val="004433D5"/>
    <w:rsid w:val="00452067"/>
    <w:rsid w:val="00455348"/>
    <w:rsid w:val="00471775"/>
    <w:rsid w:val="004A15D7"/>
    <w:rsid w:val="004C0D99"/>
    <w:rsid w:val="004C61A5"/>
    <w:rsid w:val="004C639E"/>
    <w:rsid w:val="004C7496"/>
    <w:rsid w:val="004D7006"/>
    <w:rsid w:val="004E2A9C"/>
    <w:rsid w:val="004E2FED"/>
    <w:rsid w:val="004F4D73"/>
    <w:rsid w:val="004F5323"/>
    <w:rsid w:val="004F7B90"/>
    <w:rsid w:val="004F7D16"/>
    <w:rsid w:val="00504BA9"/>
    <w:rsid w:val="005079E9"/>
    <w:rsid w:val="00511BDC"/>
    <w:rsid w:val="00512715"/>
    <w:rsid w:val="00513F5A"/>
    <w:rsid w:val="00517C0A"/>
    <w:rsid w:val="00521FF8"/>
    <w:rsid w:val="00534C3A"/>
    <w:rsid w:val="005618A5"/>
    <w:rsid w:val="00561B1D"/>
    <w:rsid w:val="00572EA1"/>
    <w:rsid w:val="005734FE"/>
    <w:rsid w:val="00574E3D"/>
    <w:rsid w:val="0058136B"/>
    <w:rsid w:val="00581C14"/>
    <w:rsid w:val="00582FA5"/>
    <w:rsid w:val="00591058"/>
    <w:rsid w:val="00591177"/>
    <w:rsid w:val="005A6B11"/>
    <w:rsid w:val="005B3B74"/>
    <w:rsid w:val="005B7897"/>
    <w:rsid w:val="005C0A3A"/>
    <w:rsid w:val="005C10ED"/>
    <w:rsid w:val="005C517F"/>
    <w:rsid w:val="005D19F7"/>
    <w:rsid w:val="005E089B"/>
    <w:rsid w:val="005F0088"/>
    <w:rsid w:val="005F0908"/>
    <w:rsid w:val="005F60C3"/>
    <w:rsid w:val="00605B99"/>
    <w:rsid w:val="006065BF"/>
    <w:rsid w:val="00613D29"/>
    <w:rsid w:val="006146EC"/>
    <w:rsid w:val="00615BA3"/>
    <w:rsid w:val="00617186"/>
    <w:rsid w:val="006207C0"/>
    <w:rsid w:val="00622D34"/>
    <w:rsid w:val="00622DA3"/>
    <w:rsid w:val="00624F15"/>
    <w:rsid w:val="00647AF4"/>
    <w:rsid w:val="00654B90"/>
    <w:rsid w:val="00654E4D"/>
    <w:rsid w:val="00662172"/>
    <w:rsid w:val="00663D73"/>
    <w:rsid w:val="00667010"/>
    <w:rsid w:val="00667EB8"/>
    <w:rsid w:val="00676FB5"/>
    <w:rsid w:val="00677375"/>
    <w:rsid w:val="006778F9"/>
    <w:rsid w:val="00682E01"/>
    <w:rsid w:val="006A02B1"/>
    <w:rsid w:val="006B1DDF"/>
    <w:rsid w:val="006B476B"/>
    <w:rsid w:val="006B58FF"/>
    <w:rsid w:val="006C5934"/>
    <w:rsid w:val="006D2434"/>
    <w:rsid w:val="006E154B"/>
    <w:rsid w:val="006E5BC6"/>
    <w:rsid w:val="006F1147"/>
    <w:rsid w:val="006F3E51"/>
    <w:rsid w:val="00701C68"/>
    <w:rsid w:val="00702949"/>
    <w:rsid w:val="007055DC"/>
    <w:rsid w:val="00712502"/>
    <w:rsid w:val="0071755F"/>
    <w:rsid w:val="00727744"/>
    <w:rsid w:val="00743FFA"/>
    <w:rsid w:val="007456CF"/>
    <w:rsid w:val="00767A30"/>
    <w:rsid w:val="0077418B"/>
    <w:rsid w:val="00776678"/>
    <w:rsid w:val="0079295B"/>
    <w:rsid w:val="007A4DD7"/>
    <w:rsid w:val="007B7EF6"/>
    <w:rsid w:val="007C2A81"/>
    <w:rsid w:val="007C71EF"/>
    <w:rsid w:val="007C7359"/>
    <w:rsid w:val="007C79F4"/>
    <w:rsid w:val="007D16A7"/>
    <w:rsid w:val="007E4FA3"/>
    <w:rsid w:val="007E5DF3"/>
    <w:rsid w:val="007E61D6"/>
    <w:rsid w:val="007E73D0"/>
    <w:rsid w:val="007F26AF"/>
    <w:rsid w:val="007F3B97"/>
    <w:rsid w:val="007F3FF7"/>
    <w:rsid w:val="007F5E3B"/>
    <w:rsid w:val="00801C89"/>
    <w:rsid w:val="00807EAD"/>
    <w:rsid w:val="0082186C"/>
    <w:rsid w:val="00824065"/>
    <w:rsid w:val="00826DFD"/>
    <w:rsid w:val="008328C5"/>
    <w:rsid w:val="008344C6"/>
    <w:rsid w:val="00835116"/>
    <w:rsid w:val="00836BF8"/>
    <w:rsid w:val="00844135"/>
    <w:rsid w:val="00850A3F"/>
    <w:rsid w:val="00864AB2"/>
    <w:rsid w:val="00871614"/>
    <w:rsid w:val="00874F41"/>
    <w:rsid w:val="0087579F"/>
    <w:rsid w:val="00875A95"/>
    <w:rsid w:val="008840F5"/>
    <w:rsid w:val="00884E54"/>
    <w:rsid w:val="00886F95"/>
    <w:rsid w:val="0089014A"/>
    <w:rsid w:val="00890BEC"/>
    <w:rsid w:val="008B5EAD"/>
    <w:rsid w:val="008B640E"/>
    <w:rsid w:val="008C0433"/>
    <w:rsid w:val="008C1553"/>
    <w:rsid w:val="008C683D"/>
    <w:rsid w:val="008D0E02"/>
    <w:rsid w:val="008E2847"/>
    <w:rsid w:val="008E5AE7"/>
    <w:rsid w:val="008E6DA5"/>
    <w:rsid w:val="008E7C13"/>
    <w:rsid w:val="008F595E"/>
    <w:rsid w:val="00905DAC"/>
    <w:rsid w:val="00911CBE"/>
    <w:rsid w:val="00911F43"/>
    <w:rsid w:val="00920207"/>
    <w:rsid w:val="00937AF2"/>
    <w:rsid w:val="00937B2B"/>
    <w:rsid w:val="00940181"/>
    <w:rsid w:val="00956A2A"/>
    <w:rsid w:val="009609E9"/>
    <w:rsid w:val="00962791"/>
    <w:rsid w:val="00967347"/>
    <w:rsid w:val="00970F48"/>
    <w:rsid w:val="0097794A"/>
    <w:rsid w:val="00984B99"/>
    <w:rsid w:val="00995769"/>
    <w:rsid w:val="009A451B"/>
    <w:rsid w:val="009A7ECC"/>
    <w:rsid w:val="009B1074"/>
    <w:rsid w:val="009B1189"/>
    <w:rsid w:val="009B1FE0"/>
    <w:rsid w:val="009B38EA"/>
    <w:rsid w:val="009C3B05"/>
    <w:rsid w:val="009C7F9F"/>
    <w:rsid w:val="009E064F"/>
    <w:rsid w:val="009E2323"/>
    <w:rsid w:val="009E289D"/>
    <w:rsid w:val="009E5379"/>
    <w:rsid w:val="009E5F4F"/>
    <w:rsid w:val="009E65CF"/>
    <w:rsid w:val="009F06B4"/>
    <w:rsid w:val="009F1A55"/>
    <w:rsid w:val="009F7139"/>
    <w:rsid w:val="00A019FF"/>
    <w:rsid w:val="00A3281F"/>
    <w:rsid w:val="00A35396"/>
    <w:rsid w:val="00A36C73"/>
    <w:rsid w:val="00A40AF8"/>
    <w:rsid w:val="00A452DB"/>
    <w:rsid w:val="00A50F26"/>
    <w:rsid w:val="00A54312"/>
    <w:rsid w:val="00A56406"/>
    <w:rsid w:val="00A65484"/>
    <w:rsid w:val="00A752A9"/>
    <w:rsid w:val="00A859DF"/>
    <w:rsid w:val="00A94E74"/>
    <w:rsid w:val="00A969CF"/>
    <w:rsid w:val="00AB4623"/>
    <w:rsid w:val="00AB4F57"/>
    <w:rsid w:val="00AB65CD"/>
    <w:rsid w:val="00AC11A5"/>
    <w:rsid w:val="00AC3838"/>
    <w:rsid w:val="00AD6635"/>
    <w:rsid w:val="00AD7DA3"/>
    <w:rsid w:val="00AE1799"/>
    <w:rsid w:val="00AE253C"/>
    <w:rsid w:val="00AE4186"/>
    <w:rsid w:val="00AE7820"/>
    <w:rsid w:val="00AF1C32"/>
    <w:rsid w:val="00AF3933"/>
    <w:rsid w:val="00B015AD"/>
    <w:rsid w:val="00B10BDB"/>
    <w:rsid w:val="00B13BE5"/>
    <w:rsid w:val="00B174EC"/>
    <w:rsid w:val="00B20E5D"/>
    <w:rsid w:val="00B239E1"/>
    <w:rsid w:val="00B5195A"/>
    <w:rsid w:val="00B51C42"/>
    <w:rsid w:val="00B53AB5"/>
    <w:rsid w:val="00B558AC"/>
    <w:rsid w:val="00B6043F"/>
    <w:rsid w:val="00B670CC"/>
    <w:rsid w:val="00B73328"/>
    <w:rsid w:val="00B7574A"/>
    <w:rsid w:val="00B81061"/>
    <w:rsid w:val="00B95818"/>
    <w:rsid w:val="00B97CF2"/>
    <w:rsid w:val="00BB5E76"/>
    <w:rsid w:val="00BB6E53"/>
    <w:rsid w:val="00BC0B63"/>
    <w:rsid w:val="00BC64BC"/>
    <w:rsid w:val="00BD482B"/>
    <w:rsid w:val="00BE34F9"/>
    <w:rsid w:val="00BE66F3"/>
    <w:rsid w:val="00BE7244"/>
    <w:rsid w:val="00BF02DA"/>
    <w:rsid w:val="00BF6173"/>
    <w:rsid w:val="00BF6333"/>
    <w:rsid w:val="00BF6C21"/>
    <w:rsid w:val="00C0377C"/>
    <w:rsid w:val="00C16F47"/>
    <w:rsid w:val="00C20E1B"/>
    <w:rsid w:val="00C23394"/>
    <w:rsid w:val="00C236A7"/>
    <w:rsid w:val="00C25702"/>
    <w:rsid w:val="00C31BA0"/>
    <w:rsid w:val="00C367BA"/>
    <w:rsid w:val="00C367E0"/>
    <w:rsid w:val="00C46594"/>
    <w:rsid w:val="00C466DF"/>
    <w:rsid w:val="00C52030"/>
    <w:rsid w:val="00C63350"/>
    <w:rsid w:val="00C6479C"/>
    <w:rsid w:val="00C654B9"/>
    <w:rsid w:val="00C70AFA"/>
    <w:rsid w:val="00C72EA2"/>
    <w:rsid w:val="00C765E6"/>
    <w:rsid w:val="00C80FA4"/>
    <w:rsid w:val="00C8786B"/>
    <w:rsid w:val="00C91878"/>
    <w:rsid w:val="00C93E2C"/>
    <w:rsid w:val="00CA2F75"/>
    <w:rsid w:val="00CA3725"/>
    <w:rsid w:val="00CA4CD4"/>
    <w:rsid w:val="00CA5CF7"/>
    <w:rsid w:val="00CB25BB"/>
    <w:rsid w:val="00CB3695"/>
    <w:rsid w:val="00CB7452"/>
    <w:rsid w:val="00CC2CD0"/>
    <w:rsid w:val="00CC357D"/>
    <w:rsid w:val="00CC6E45"/>
    <w:rsid w:val="00CD33B9"/>
    <w:rsid w:val="00CD577A"/>
    <w:rsid w:val="00CE0109"/>
    <w:rsid w:val="00CE26BF"/>
    <w:rsid w:val="00D01BE6"/>
    <w:rsid w:val="00D0381A"/>
    <w:rsid w:val="00D114A6"/>
    <w:rsid w:val="00D11D6C"/>
    <w:rsid w:val="00D14995"/>
    <w:rsid w:val="00D15BE2"/>
    <w:rsid w:val="00D22ED5"/>
    <w:rsid w:val="00D30762"/>
    <w:rsid w:val="00D35C9A"/>
    <w:rsid w:val="00D367F0"/>
    <w:rsid w:val="00D41602"/>
    <w:rsid w:val="00D41C0A"/>
    <w:rsid w:val="00D421E3"/>
    <w:rsid w:val="00D44FEA"/>
    <w:rsid w:val="00D54C81"/>
    <w:rsid w:val="00D55D2E"/>
    <w:rsid w:val="00D6355A"/>
    <w:rsid w:val="00D73467"/>
    <w:rsid w:val="00D94EEE"/>
    <w:rsid w:val="00DA32AA"/>
    <w:rsid w:val="00DB4128"/>
    <w:rsid w:val="00DB4134"/>
    <w:rsid w:val="00DC4F26"/>
    <w:rsid w:val="00DC5B9C"/>
    <w:rsid w:val="00DD178F"/>
    <w:rsid w:val="00DD49CB"/>
    <w:rsid w:val="00DE6716"/>
    <w:rsid w:val="00DF61DA"/>
    <w:rsid w:val="00DF63C5"/>
    <w:rsid w:val="00DF6E98"/>
    <w:rsid w:val="00E058CA"/>
    <w:rsid w:val="00E07AF0"/>
    <w:rsid w:val="00E33801"/>
    <w:rsid w:val="00E403E2"/>
    <w:rsid w:val="00E53F34"/>
    <w:rsid w:val="00E553F3"/>
    <w:rsid w:val="00E56461"/>
    <w:rsid w:val="00E67A29"/>
    <w:rsid w:val="00E7087E"/>
    <w:rsid w:val="00E856FC"/>
    <w:rsid w:val="00E85C7E"/>
    <w:rsid w:val="00E86A6F"/>
    <w:rsid w:val="00EB3D2C"/>
    <w:rsid w:val="00EB5F3C"/>
    <w:rsid w:val="00EB6201"/>
    <w:rsid w:val="00EC627B"/>
    <w:rsid w:val="00EC74ED"/>
    <w:rsid w:val="00ED3E67"/>
    <w:rsid w:val="00ED4C00"/>
    <w:rsid w:val="00ED4F7B"/>
    <w:rsid w:val="00ED7FE5"/>
    <w:rsid w:val="00EE0823"/>
    <w:rsid w:val="00EE3E75"/>
    <w:rsid w:val="00EE53F1"/>
    <w:rsid w:val="00EE7031"/>
    <w:rsid w:val="00EF3032"/>
    <w:rsid w:val="00F057FE"/>
    <w:rsid w:val="00F05C2F"/>
    <w:rsid w:val="00F169F7"/>
    <w:rsid w:val="00F2650E"/>
    <w:rsid w:val="00F368CE"/>
    <w:rsid w:val="00F41BBF"/>
    <w:rsid w:val="00F42AD7"/>
    <w:rsid w:val="00F468A1"/>
    <w:rsid w:val="00F47980"/>
    <w:rsid w:val="00F51FB1"/>
    <w:rsid w:val="00F57A3D"/>
    <w:rsid w:val="00F67795"/>
    <w:rsid w:val="00F72724"/>
    <w:rsid w:val="00F75719"/>
    <w:rsid w:val="00F91710"/>
    <w:rsid w:val="00F9333E"/>
    <w:rsid w:val="00F9484B"/>
    <w:rsid w:val="00F95224"/>
    <w:rsid w:val="00FB6C5E"/>
    <w:rsid w:val="00FC04FC"/>
    <w:rsid w:val="00FD48FB"/>
    <w:rsid w:val="00FE28C0"/>
    <w:rsid w:val="00FE5417"/>
    <w:rsid w:val="00FF0F7F"/>
    <w:rsid w:val="00FF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36A0D5"/>
  <w15:chartTrackingRefBased/>
  <w15:docId w15:val="{D548917C-E38E-4A25-88E8-FC429124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BDC"/>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6A0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2B1"/>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EC627B"/>
    <w:rPr>
      <w:sz w:val="18"/>
      <w:szCs w:val="18"/>
    </w:rPr>
  </w:style>
  <w:style w:type="paragraph" w:styleId="aa">
    <w:name w:val="annotation text"/>
    <w:basedOn w:val="a"/>
    <w:link w:val="ab"/>
    <w:uiPriority w:val="99"/>
    <w:semiHidden/>
    <w:unhideWhenUsed/>
    <w:rsid w:val="00EC627B"/>
  </w:style>
  <w:style w:type="character" w:customStyle="1" w:styleId="ab">
    <w:name w:val="コメント文字列 (文字)"/>
    <w:basedOn w:val="a0"/>
    <w:link w:val="aa"/>
    <w:uiPriority w:val="99"/>
    <w:semiHidden/>
    <w:rsid w:val="00EC627B"/>
    <w:rPr>
      <w:rFonts w:ascii="ＭＳ 明朝"/>
      <w:kern w:val="2"/>
      <w:sz w:val="24"/>
    </w:rPr>
  </w:style>
  <w:style w:type="paragraph" w:styleId="ac">
    <w:name w:val="annotation subject"/>
    <w:basedOn w:val="aa"/>
    <w:next w:val="aa"/>
    <w:link w:val="ad"/>
    <w:uiPriority w:val="99"/>
    <w:semiHidden/>
    <w:unhideWhenUsed/>
    <w:rsid w:val="00EC627B"/>
    <w:rPr>
      <w:b/>
      <w:bCs/>
    </w:rPr>
  </w:style>
  <w:style w:type="character" w:customStyle="1" w:styleId="ad">
    <w:name w:val="コメント内容 (文字)"/>
    <w:basedOn w:val="ab"/>
    <w:link w:val="ac"/>
    <w:uiPriority w:val="99"/>
    <w:semiHidden/>
    <w:rsid w:val="00EC627B"/>
    <w:rPr>
      <w:rFonts w:ascii="ＭＳ 明朝"/>
      <w:b/>
      <w:bCs/>
      <w:kern w:val="2"/>
      <w:sz w:val="24"/>
    </w:rPr>
  </w:style>
  <w:style w:type="character" w:styleId="ae">
    <w:name w:val="Hyperlink"/>
    <w:basedOn w:val="a0"/>
    <w:uiPriority w:val="99"/>
    <w:unhideWhenUsed/>
    <w:rsid w:val="004C61A5"/>
    <w:rPr>
      <w:color w:val="0000FF" w:themeColor="hyperlink"/>
      <w:u w:val="single"/>
    </w:rPr>
  </w:style>
  <w:style w:type="paragraph" w:styleId="af">
    <w:name w:val="Plain Text"/>
    <w:basedOn w:val="a"/>
    <w:link w:val="af0"/>
    <w:uiPriority w:val="99"/>
    <w:unhideWhenUsed/>
    <w:rsid w:val="004C61A5"/>
    <w:rPr>
      <w:rFonts w:ascii="Yu Gothic" w:eastAsia="Yu Gothic" w:hAnsi="Courier New" w:cs="Courier New"/>
      <w:sz w:val="22"/>
      <w:szCs w:val="22"/>
    </w:rPr>
  </w:style>
  <w:style w:type="character" w:customStyle="1" w:styleId="af0">
    <w:name w:val="書式なし (文字)"/>
    <w:basedOn w:val="a0"/>
    <w:link w:val="af"/>
    <w:uiPriority w:val="99"/>
    <w:rsid w:val="004C61A5"/>
    <w:rPr>
      <w:rFonts w:ascii="Yu Gothic" w:eastAsia="Yu Gothic" w:hAnsi="Courier New" w:cs="Courier New"/>
      <w:kern w:val="2"/>
      <w:sz w:val="22"/>
      <w:szCs w:val="22"/>
    </w:rPr>
  </w:style>
  <w:style w:type="paragraph" w:customStyle="1" w:styleId="Default">
    <w:name w:val="Default"/>
    <w:rsid w:val="004E2A9C"/>
    <w:pPr>
      <w:widowControl w:val="0"/>
      <w:autoSpaceDE w:val="0"/>
      <w:autoSpaceDN w:val="0"/>
      <w:adjustRightInd w:val="0"/>
    </w:pPr>
    <w:rPr>
      <w:rFonts w:ascii="ＭＳ 明朝" w:cs="ＭＳ 明朝"/>
      <w:color w:val="000000"/>
      <w:sz w:val="24"/>
      <w:szCs w:val="24"/>
    </w:rPr>
  </w:style>
  <w:style w:type="paragraph" w:styleId="af1">
    <w:name w:val="Date"/>
    <w:basedOn w:val="a"/>
    <w:next w:val="a"/>
    <w:link w:val="af2"/>
    <w:uiPriority w:val="99"/>
    <w:semiHidden/>
    <w:unhideWhenUsed/>
    <w:rsid w:val="001E60B5"/>
  </w:style>
  <w:style w:type="character" w:customStyle="1" w:styleId="af2">
    <w:name w:val="日付 (文字)"/>
    <w:basedOn w:val="a0"/>
    <w:link w:val="af1"/>
    <w:uiPriority w:val="99"/>
    <w:semiHidden/>
    <w:rsid w:val="001E60B5"/>
    <w:rPr>
      <w:rFonts w:ascii="ＭＳ 明朝"/>
      <w:kern w:val="2"/>
      <w:sz w:val="24"/>
    </w:rPr>
  </w:style>
  <w:style w:type="table" w:styleId="af3">
    <w:name w:val="Table Grid"/>
    <w:basedOn w:val="a1"/>
    <w:uiPriority w:val="39"/>
    <w:rsid w:val="00EE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30B59"/>
    <w:pPr>
      <w:ind w:leftChars="400" w:left="840"/>
    </w:pPr>
  </w:style>
  <w:style w:type="character" w:styleId="af5">
    <w:name w:val="FollowedHyperlink"/>
    <w:basedOn w:val="a0"/>
    <w:uiPriority w:val="99"/>
    <w:semiHidden/>
    <w:unhideWhenUsed/>
    <w:rsid w:val="00504BA9"/>
    <w:rPr>
      <w:color w:val="800080" w:themeColor="followedHyperlink"/>
      <w:u w:val="single"/>
    </w:rPr>
  </w:style>
  <w:style w:type="table" w:customStyle="1" w:styleId="1">
    <w:name w:val="表 (格子)1"/>
    <w:basedOn w:val="a1"/>
    <w:next w:val="af3"/>
    <w:uiPriority w:val="59"/>
    <w:rsid w:val="002757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864A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5854">
      <w:bodyDiv w:val="1"/>
      <w:marLeft w:val="0"/>
      <w:marRight w:val="0"/>
      <w:marTop w:val="0"/>
      <w:marBottom w:val="0"/>
      <w:divBdr>
        <w:top w:val="none" w:sz="0" w:space="0" w:color="auto"/>
        <w:left w:val="none" w:sz="0" w:space="0" w:color="auto"/>
        <w:bottom w:val="none" w:sz="0" w:space="0" w:color="auto"/>
        <w:right w:val="none" w:sz="0" w:space="0" w:color="auto"/>
      </w:divBdr>
    </w:div>
    <w:div w:id="2497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0900000/000599698.pdf" TargetMode="External"/><Relationship Id="rId13" Type="http://schemas.openxmlformats.org/officeDocument/2006/relationships/hyperlink" Target="https://www.mhlw.go.jp/stf/seisakunitsuite/bunya/kenkou_iryou/covid19-kikokusyasessyokusya.html"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mhlw.go.jp/stf/seisakunitsuite/bunya/kenkou_iryou/dengue_fever_qa_00001.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mhlw.go.jp/stf/seisakunitsuite/bunya/0000164708_00001.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go.jp/hisho/kouhou/20200131comment.html" TargetMode="External"/><Relationship Id="rId5" Type="http://schemas.openxmlformats.org/officeDocument/2006/relationships/webSettings" Target="webSettings.xml"/><Relationship Id="rId15" Type="http://schemas.openxmlformats.org/officeDocument/2006/relationships/hyperlink" Target="http://www.cas.go.jp/jp/influenza/novel_coronavirus.html" TargetMode="External"/><Relationship Id="rId23" Type="http://schemas.openxmlformats.org/officeDocument/2006/relationships/theme" Target="theme/theme1.xml"/><Relationship Id="rId10" Type="http://schemas.openxmlformats.org/officeDocument/2006/relationships/hyperlink" Target="https://www.mhlw.go.jp/content/000500646.pdf" TargetMode="External"/><Relationship Id="rId19" Type="http://schemas.openxmlformats.org/officeDocument/2006/relationships/hyperlink" Target="http://www.mhlw.go.jp/topics/kaigo/osirase/tp0628-1/" TargetMode="External"/><Relationship Id="rId4" Type="http://schemas.openxmlformats.org/officeDocument/2006/relationships/settings" Target="settings.xml"/><Relationship Id="rId9" Type="http://schemas.openxmlformats.org/officeDocument/2006/relationships/hyperlink" Target="https://www.mhlw.go.jp/file/06-Seisakujouhou-11900000-Koyoukintoujidoukateikyoku/0000201596.pdf" TargetMode="External"/><Relationship Id="rId14" Type="http://schemas.openxmlformats.org/officeDocument/2006/relationships/hyperlink" Target="http://www.moj.go.jp/hisho/kouhou/20200131comment.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A218-A4DF-4805-A5C1-C0287CBC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1521</Words>
  <Characters>8675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dc:description/>
  <cp:lastModifiedBy>服部 剛(hattori-tsuyoshi)</cp:lastModifiedBy>
  <cp:revision>12</cp:revision>
  <cp:lastPrinted>2020-03-19T09:46:00Z</cp:lastPrinted>
  <dcterms:created xsi:type="dcterms:W3CDTF">2020-03-19T06:34:00Z</dcterms:created>
  <dcterms:modified xsi:type="dcterms:W3CDTF">2020-03-19T13:43:00Z</dcterms:modified>
</cp:coreProperties>
</file>