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bookmarkStart w:id="0" w:name="_GoBack"/>
      <w:bookmarkEnd w:id="0"/>
      <w:r>
        <w:rPr>
          <w:rFonts w:hint="eastAsia"/>
          <w:sz w:val="32"/>
        </w:rPr>
        <w:t>令和７年度　親育ち支援地域別交流会＜中部１グループ＞</w:t>
      </w: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参加申込書</w:t>
      </w:r>
    </w:p>
    <w:p>
      <w:pPr>
        <w:pStyle w:val="0"/>
        <w:wordWrap w:val="0"/>
        <w:jc w:val="right"/>
        <w:rPr>
          <w:rFonts w:hint="default"/>
          <w:sz w:val="28"/>
        </w:rPr>
      </w:pPr>
      <w:r>
        <w:rPr>
          <w:rFonts w:hint="eastAsia"/>
          <w:sz w:val="28"/>
        </w:rPr>
        <w:t>園・所（　　　　　　　　　　）</w:t>
      </w:r>
    </w:p>
    <w:p>
      <w:pPr>
        <w:pStyle w:val="0"/>
        <w:jc w:val="right"/>
        <w:rPr>
          <w:rFonts w:hint="default"/>
          <w:sz w:val="24"/>
        </w:rPr>
      </w:pPr>
    </w:p>
    <w:tbl>
      <w:tblPr>
        <w:tblStyle w:val="18"/>
        <w:tblW w:w="101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88"/>
        <w:gridCol w:w="1417"/>
        <w:gridCol w:w="2410"/>
        <w:gridCol w:w="1701"/>
        <w:gridCol w:w="1559"/>
        <w:gridCol w:w="2119"/>
      </w:tblGrid>
      <w:tr>
        <w:trPr>
          <w:trHeight w:val="938" w:hRule="atLeast"/>
        </w:trPr>
        <w:tc>
          <w:tcPr>
            <w:tcW w:w="98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職　名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担当クラス等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経験年数</w:t>
            </w:r>
          </w:p>
        </w:tc>
        <w:tc>
          <w:tcPr>
            <w:tcW w:w="211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親育ち担当者は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○を入れてください</w:t>
            </w:r>
          </w:p>
        </w:tc>
      </w:tr>
      <w:tr>
        <w:trPr>
          <w:trHeight w:val="680" w:hRule="atLeast"/>
        </w:trPr>
        <w:tc>
          <w:tcPr>
            <w:tcW w:w="98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1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680" w:hRule="atLeast"/>
        </w:trPr>
        <w:tc>
          <w:tcPr>
            <w:tcW w:w="98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1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680" w:hRule="atLeast"/>
        </w:trPr>
        <w:tc>
          <w:tcPr>
            <w:tcW w:w="98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1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680" w:hRule="atLeast"/>
        </w:trPr>
        <w:tc>
          <w:tcPr>
            <w:tcW w:w="98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1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※経験年数、親育ち支援担当者欄を参考にグループ分けをいたします。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★何かお困りのことはありませんか？ご自由にお書きください。</w:t>
      </w:r>
    </w:p>
    <w:p>
      <w:pPr>
        <w:pStyle w:val="0"/>
        <w:rPr>
          <w:rFonts w:hint="default"/>
        </w:rPr>
      </w:pPr>
      <w:r>
        <w:rPr>
          <w:rFonts w:hint="eastAsia"/>
        </w:rPr>
        <w:t>　情報交流の際、意見交換の参考にさせていただきたいと思います。</w:t>
      </w:r>
    </w:p>
    <w:p>
      <w:pPr>
        <w:pStyle w:val="0"/>
        <w:rPr>
          <w:rFonts w:hint="default"/>
        </w:rPr>
      </w:pPr>
    </w:p>
    <w:tbl>
      <w:tblPr>
        <w:tblStyle w:val="18"/>
        <w:tblW w:w="101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0194"/>
      </w:tblGrid>
      <w:tr>
        <w:trPr>
          <w:trHeight w:val="2359" w:hRule="atLeast"/>
        </w:trPr>
        <w:tc>
          <w:tcPr>
            <w:tcW w:w="1019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申し込み先　　　〒７８２－００１６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香美市土佐山田町山田１１５０－１</w:t>
      </w:r>
    </w:p>
    <w:p>
      <w:pPr>
        <w:pStyle w:val="0"/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eastAsia"/>
        </w:rPr>
        <w:t>　　なかよし保育園　志和宛て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ＦＡＸ　０８８７－５３－１００７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※７月１５日（火）までに返信をお願いします。</w:t>
      </w:r>
    </w:p>
    <w:sectPr>
      <w:pgSz w:w="11906" w:h="16838"/>
      <w:pgMar w:top="1021" w:right="851" w:bottom="851" w:left="85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2</Pages>
  <Words>22</Words>
  <Characters>1068</Characters>
  <Application>JUST Note</Application>
  <Lines>101</Lines>
  <Paragraphs>61</Paragraphs>
  <CharactersWithSpaces>1150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秋山　武永</dc:creator>
  <cp:lastModifiedBy>370576</cp:lastModifiedBy>
  <cp:lastPrinted>2025-06-18T07:33:00Z</cp:lastPrinted>
  <dcterms:created xsi:type="dcterms:W3CDTF">2025-06-27T01:20:00Z</dcterms:created>
  <dcterms:modified xsi:type="dcterms:W3CDTF">2025-06-30T23:41:14Z</dcterms:modified>
  <cp:revision>2</cp:revision>
</cp:coreProperties>
</file>