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F8EA" w14:textId="77777777" w:rsidR="002C078A" w:rsidRDefault="00B44DF7">
      <w:pPr>
        <w:jc w:val="center"/>
        <w:rPr>
          <w:rFonts w:asciiTheme="minorEastAsia" w:hAnsiTheme="minorEastAsia"/>
          <w:b/>
          <w:sz w:val="28"/>
        </w:rPr>
      </w:pPr>
      <w:r>
        <w:rPr>
          <w:rFonts w:asciiTheme="minorEastAsia" w:hAnsiTheme="minorEastAsia" w:hint="eastAsia"/>
          <w:b/>
          <w:sz w:val="28"/>
        </w:rPr>
        <w:t>○○特別支援</w:t>
      </w:r>
      <w:r>
        <w:rPr>
          <w:rFonts w:asciiTheme="minorEastAsia" w:hAnsiTheme="minorEastAsia" w:hint="eastAsia"/>
          <w:b/>
          <w:color w:val="000000" w:themeColor="text1"/>
          <w:sz w:val="28"/>
        </w:rPr>
        <w:t>学校</w:t>
      </w:r>
      <w:r>
        <w:rPr>
          <w:rFonts w:asciiTheme="minorEastAsia" w:hAnsiTheme="minorEastAsia" w:hint="eastAsia"/>
          <w:b/>
          <w:sz w:val="28"/>
        </w:rPr>
        <w:t xml:space="preserve"> </w:t>
      </w:r>
      <w:r>
        <w:rPr>
          <w:rFonts w:asciiTheme="minorEastAsia" w:hAnsiTheme="minorEastAsia" w:hint="eastAsia"/>
          <w:b/>
          <w:sz w:val="28"/>
        </w:rPr>
        <w:t>安全教育全体計画</w:t>
      </w:r>
    </w:p>
    <w:tbl>
      <w:tblPr>
        <w:tblStyle w:val="ad"/>
        <w:tblW w:w="10490" w:type="dxa"/>
        <w:tblLayout w:type="fixed"/>
        <w:tblLook w:val="04A0" w:firstRow="1" w:lastRow="0" w:firstColumn="1" w:lastColumn="0" w:noHBand="0" w:noVBand="1"/>
      </w:tblPr>
      <w:tblGrid>
        <w:gridCol w:w="1843"/>
        <w:gridCol w:w="425"/>
        <w:gridCol w:w="5812"/>
        <w:gridCol w:w="425"/>
        <w:gridCol w:w="1985"/>
      </w:tblGrid>
      <w:tr w:rsidR="002C078A" w14:paraId="7C68D2A8" w14:textId="77777777">
        <w:trPr>
          <w:trHeight w:val="227"/>
        </w:trPr>
        <w:tc>
          <w:tcPr>
            <w:tcW w:w="1843" w:type="dxa"/>
            <w:vMerge w:val="restart"/>
          </w:tcPr>
          <w:p w14:paraId="75C3E745" w14:textId="77777777" w:rsidR="002C078A" w:rsidRDefault="00B44DF7">
            <w:pPr>
              <w:spacing w:line="0" w:lineRule="atLeast"/>
              <w:jc w:val="center"/>
              <w:rPr>
                <w:b/>
                <w:sz w:val="16"/>
                <w:u w:val="thick"/>
              </w:rPr>
            </w:pPr>
            <w:r>
              <w:rPr>
                <w:rFonts w:hint="eastAsia"/>
                <w:b/>
                <w:sz w:val="16"/>
                <w:u w:val="thick"/>
              </w:rPr>
              <w:t>安全上の課題</w:t>
            </w:r>
          </w:p>
          <w:p w14:paraId="778C4018" w14:textId="77777777" w:rsidR="002C078A" w:rsidRDefault="00B44DF7">
            <w:pPr>
              <w:spacing w:before="20" w:line="0" w:lineRule="atLeast"/>
              <w:ind w:left="140" w:hangingChars="100" w:hanging="140"/>
              <w:rPr>
                <w:sz w:val="14"/>
              </w:rPr>
            </w:pPr>
            <w:r>
              <w:rPr>
                <w:rFonts w:hint="eastAsia"/>
                <w:sz w:val="14"/>
              </w:rPr>
              <w:t>〇登下校運行しているスクールバスは高知県東部の海岸線を走り発災時の津波や土砂からの避難は困難を極める。</w:t>
            </w:r>
          </w:p>
          <w:p w14:paraId="5A83C6A3" w14:textId="77777777" w:rsidR="002C078A" w:rsidRDefault="00B44DF7">
            <w:pPr>
              <w:spacing w:before="20" w:line="0" w:lineRule="atLeast"/>
              <w:ind w:left="140" w:hangingChars="100" w:hanging="140"/>
              <w:rPr>
                <w:sz w:val="14"/>
              </w:rPr>
            </w:pPr>
            <w:r>
              <w:rPr>
                <w:rFonts w:hint="eastAsia"/>
                <w:sz w:val="14"/>
              </w:rPr>
              <w:t>○○○県東部全域を校区としており、津波や土砂災害、河川の氾濫の危険性が高い地域に住む児童生徒もいる。</w:t>
            </w:r>
          </w:p>
          <w:p w14:paraId="0C68470A" w14:textId="77777777" w:rsidR="002C078A" w:rsidRDefault="00B44DF7">
            <w:pPr>
              <w:spacing w:before="20" w:line="0" w:lineRule="atLeast"/>
              <w:ind w:left="140" w:hangingChars="100" w:hanging="140"/>
              <w:rPr>
                <w:sz w:val="16"/>
              </w:rPr>
            </w:pPr>
            <w:r>
              <w:rPr>
                <w:rFonts w:hint="eastAsia"/>
                <w:sz w:val="14"/>
              </w:rPr>
              <w:t>○夜間寄宿舎の発災時や防犯上の避難場所や人員に課題がある。</w:t>
            </w:r>
          </w:p>
          <w:p w14:paraId="177A0CB9" w14:textId="77777777" w:rsidR="002C078A" w:rsidRDefault="00B44DF7">
            <w:pPr>
              <w:spacing w:before="20" w:line="0" w:lineRule="atLeast"/>
              <w:ind w:left="140" w:hangingChars="100" w:hanging="140"/>
              <w:rPr>
                <w:sz w:val="14"/>
              </w:rPr>
            </w:pPr>
            <w:r>
              <w:rPr>
                <w:rFonts w:hint="eastAsia"/>
                <w:sz w:val="14"/>
              </w:rPr>
              <w:t>○通学路は幹線道路沿いであり徒歩や自転車通学生の通学において交</w:t>
            </w:r>
            <w:r>
              <w:rPr>
                <w:rFonts w:hint="eastAsia"/>
                <w:sz w:val="14"/>
                <w:fitText w:val="1540" w:id="1"/>
              </w:rPr>
              <w:t>通安全上の課題がある。</w:t>
            </w:r>
          </w:p>
          <w:p w14:paraId="4046D0A0" w14:textId="77777777" w:rsidR="002C078A" w:rsidRDefault="00B44DF7">
            <w:pPr>
              <w:spacing w:before="20" w:line="0" w:lineRule="atLeast"/>
              <w:ind w:left="140" w:hangingChars="100" w:hanging="140"/>
              <w:rPr>
                <w:sz w:val="14"/>
              </w:rPr>
            </w:pPr>
            <w:r>
              <w:rPr>
                <w:rFonts w:hint="eastAsia"/>
                <w:sz w:val="14"/>
              </w:rPr>
              <w:t>○自転車や</w:t>
            </w:r>
            <w:r>
              <w:rPr>
                <w:rFonts w:hint="eastAsia"/>
                <w:sz w:val="14"/>
              </w:rPr>
              <w:t>JR</w:t>
            </w:r>
            <w:r>
              <w:rPr>
                <w:rFonts w:hint="eastAsia"/>
                <w:sz w:val="14"/>
              </w:rPr>
              <w:t>等の公共交通機関の利用や施設や放課後等デイサービスの送迎等通学方法が多様で通学途中の危機管理に課題がある。</w:t>
            </w:r>
          </w:p>
        </w:tc>
        <w:tc>
          <w:tcPr>
            <w:tcW w:w="425" w:type="dxa"/>
            <w:vMerge w:val="restart"/>
            <w:tcBorders>
              <w:top w:val="nil"/>
              <w:right w:val="single" w:sz="4" w:space="0" w:color="auto"/>
            </w:tcBorders>
          </w:tcPr>
          <w:p w14:paraId="77BE6589" w14:textId="77777777" w:rsidR="002C078A" w:rsidRDefault="002C078A">
            <w:pPr>
              <w:jc w:val="center"/>
            </w:pPr>
          </w:p>
        </w:tc>
        <w:tc>
          <w:tcPr>
            <w:tcW w:w="5812" w:type="dxa"/>
            <w:tcBorders>
              <w:top w:val="single" w:sz="4" w:space="0" w:color="auto"/>
              <w:left w:val="single" w:sz="4" w:space="0" w:color="auto"/>
              <w:bottom w:val="single" w:sz="4" w:space="0" w:color="auto"/>
              <w:right w:val="single" w:sz="4" w:space="0" w:color="auto"/>
            </w:tcBorders>
            <w:shd w:val="clear" w:color="auto" w:fill="FFCC00"/>
            <w:vAlign w:val="center"/>
          </w:tcPr>
          <w:p w14:paraId="5E4A29AF" w14:textId="77777777" w:rsidR="002C078A" w:rsidRDefault="00B44DF7">
            <w:pPr>
              <w:jc w:val="center"/>
              <w:rPr>
                <w:b/>
                <w:sz w:val="20"/>
              </w:rPr>
            </w:pPr>
            <w:r>
              <w:rPr>
                <w:rFonts w:hint="eastAsia"/>
                <w:b/>
                <w:sz w:val="20"/>
              </w:rPr>
              <w:t>学校教育目標</w:t>
            </w:r>
          </w:p>
        </w:tc>
        <w:tc>
          <w:tcPr>
            <w:tcW w:w="425" w:type="dxa"/>
            <w:vMerge w:val="restart"/>
            <w:tcBorders>
              <w:top w:val="nil"/>
              <w:left w:val="single" w:sz="4" w:space="0" w:color="auto"/>
              <w:right w:val="single" w:sz="4" w:space="0" w:color="auto"/>
            </w:tcBorders>
          </w:tcPr>
          <w:p w14:paraId="5E2E1496" w14:textId="77777777" w:rsidR="002C078A" w:rsidRDefault="002C078A">
            <w:pPr>
              <w:jc w:val="center"/>
            </w:pPr>
          </w:p>
        </w:tc>
        <w:tc>
          <w:tcPr>
            <w:tcW w:w="1985" w:type="dxa"/>
            <w:vMerge w:val="restart"/>
            <w:tcBorders>
              <w:left w:val="single" w:sz="4" w:space="0" w:color="auto"/>
              <w:right w:val="single" w:sz="4" w:space="0" w:color="auto"/>
            </w:tcBorders>
          </w:tcPr>
          <w:p w14:paraId="28D89B8E" w14:textId="77777777" w:rsidR="002C078A" w:rsidRDefault="00B44DF7">
            <w:pPr>
              <w:spacing w:line="0" w:lineRule="atLeast"/>
              <w:jc w:val="center"/>
              <w:rPr>
                <w:b/>
                <w:sz w:val="16"/>
                <w:u w:val="thick"/>
              </w:rPr>
            </w:pPr>
            <w:r>
              <w:rPr>
                <w:rFonts w:hint="eastAsia"/>
                <w:b/>
                <w:sz w:val="16"/>
                <w:u w:val="thick"/>
              </w:rPr>
              <w:t>安全管理</w:t>
            </w:r>
          </w:p>
          <w:p w14:paraId="18D460FE" w14:textId="77777777" w:rsidR="002C078A" w:rsidRDefault="00B44DF7">
            <w:pPr>
              <w:spacing w:line="0" w:lineRule="atLeast"/>
              <w:ind w:left="140" w:hangingChars="100" w:hanging="140"/>
              <w:rPr>
                <w:sz w:val="14"/>
              </w:rPr>
            </w:pPr>
            <w:r>
              <w:rPr>
                <w:rFonts w:hint="eastAsia"/>
                <w:sz w:val="14"/>
              </w:rPr>
              <w:t>○安全点検</w:t>
            </w:r>
          </w:p>
          <w:p w14:paraId="2699B1EA" w14:textId="77777777" w:rsidR="002C078A" w:rsidRDefault="00B44DF7">
            <w:pPr>
              <w:spacing w:line="0" w:lineRule="atLeast"/>
              <w:ind w:left="140" w:hangingChars="100" w:hanging="140"/>
              <w:rPr>
                <w:sz w:val="14"/>
              </w:rPr>
            </w:pPr>
            <w:r>
              <w:rPr>
                <w:rFonts w:hint="eastAsia"/>
                <w:sz w:val="14"/>
              </w:rPr>
              <w:t>○救急・緊急連絡体制</w:t>
            </w:r>
          </w:p>
          <w:p w14:paraId="714B15FA" w14:textId="77777777" w:rsidR="002C078A" w:rsidRDefault="00B44DF7">
            <w:pPr>
              <w:spacing w:line="0" w:lineRule="atLeast"/>
              <w:ind w:left="140" w:hangingChars="100" w:hanging="140"/>
              <w:rPr>
                <w:sz w:val="14"/>
              </w:rPr>
            </w:pPr>
            <w:r>
              <w:rPr>
                <w:rFonts w:hint="eastAsia"/>
                <w:sz w:val="14"/>
              </w:rPr>
              <w:t>○家庭との連携（「○○安心メール」の登録による、事件事故時の速やかな連絡体制の確立）</w:t>
            </w:r>
          </w:p>
          <w:p w14:paraId="68970BF5" w14:textId="77777777" w:rsidR="002C078A" w:rsidRDefault="00B44DF7">
            <w:pPr>
              <w:wordWrap w:val="0"/>
              <w:spacing w:line="0" w:lineRule="atLeast"/>
              <w:ind w:left="140" w:hangingChars="100" w:hanging="140"/>
              <w:rPr>
                <w:sz w:val="14"/>
              </w:rPr>
            </w:pPr>
            <w:r>
              <w:rPr>
                <w:rFonts w:hint="eastAsia"/>
                <w:sz w:val="14"/>
              </w:rPr>
              <w:t>○広域福祉避難所（市役所や保健所、地域の福祉施設との連絡体制整備）</w:t>
            </w:r>
          </w:p>
          <w:p w14:paraId="05B2A4D4" w14:textId="77777777" w:rsidR="002C078A" w:rsidRDefault="002C078A">
            <w:pPr>
              <w:spacing w:line="0" w:lineRule="atLeast"/>
              <w:jc w:val="center"/>
              <w:rPr>
                <w:b/>
                <w:sz w:val="16"/>
                <w:u w:val="thick"/>
              </w:rPr>
            </w:pPr>
          </w:p>
          <w:p w14:paraId="3169FEEE" w14:textId="77777777" w:rsidR="002C078A" w:rsidRDefault="00B44DF7">
            <w:pPr>
              <w:spacing w:line="0" w:lineRule="atLeast"/>
              <w:jc w:val="center"/>
              <w:rPr>
                <w:b/>
                <w:sz w:val="16"/>
                <w:u w:val="thick"/>
              </w:rPr>
            </w:pPr>
            <w:r>
              <w:rPr>
                <w:rFonts w:hint="eastAsia"/>
                <w:b/>
                <w:sz w:val="16"/>
                <w:u w:val="thick"/>
              </w:rPr>
              <w:t>安全に関する組織活動</w:t>
            </w:r>
          </w:p>
          <w:p w14:paraId="4A65C6DA" w14:textId="77777777" w:rsidR="002C078A" w:rsidRDefault="00B44DF7">
            <w:pPr>
              <w:spacing w:line="0" w:lineRule="atLeast"/>
              <w:ind w:left="140" w:hangingChars="100" w:hanging="140"/>
              <w:rPr>
                <w:sz w:val="14"/>
              </w:rPr>
            </w:pPr>
            <w:r>
              <w:rPr>
                <w:rFonts w:hint="eastAsia"/>
                <w:sz w:val="14"/>
              </w:rPr>
              <w:t>○校内組織（学校安全</w:t>
            </w:r>
            <w:r>
              <w:rPr>
                <w:rFonts w:hint="eastAsia"/>
                <w:sz w:val="14"/>
              </w:rPr>
              <w:t>3</w:t>
            </w:r>
            <w:r>
              <w:rPr>
                <w:rFonts w:hint="eastAsia"/>
                <w:sz w:val="14"/>
              </w:rPr>
              <w:t>領域に関する分掌を一本化、学校安全担当教員を中心とした取組）</w:t>
            </w:r>
          </w:p>
          <w:p w14:paraId="3D8A8398" w14:textId="77777777" w:rsidR="002C078A" w:rsidRDefault="00B44DF7">
            <w:pPr>
              <w:spacing w:line="0" w:lineRule="atLeast"/>
              <w:ind w:left="140" w:hangingChars="100" w:hanging="140"/>
              <w:rPr>
                <w:sz w:val="14"/>
              </w:rPr>
            </w:pPr>
            <w:r>
              <w:rPr>
                <w:rFonts w:hint="eastAsia"/>
                <w:sz w:val="14"/>
              </w:rPr>
              <w:t>○教職員研修（防災・救急法・アレルギー対応・不審者対応等）</w:t>
            </w:r>
          </w:p>
          <w:p w14:paraId="05E7355D" w14:textId="77777777" w:rsidR="002C078A" w:rsidRDefault="00B44DF7">
            <w:pPr>
              <w:spacing w:line="0" w:lineRule="atLeast"/>
              <w:ind w:left="140" w:hangingChars="100" w:hanging="140"/>
              <w:rPr>
                <w:sz w:val="14"/>
              </w:rPr>
            </w:pPr>
            <w:r>
              <w:rPr>
                <w:rFonts w:hint="eastAsia"/>
                <w:sz w:val="14"/>
              </w:rPr>
              <w:t>○警察からのビデオ視聴等、視覚支援を用いた研修実施</w:t>
            </w:r>
          </w:p>
          <w:p w14:paraId="11F6EDC8" w14:textId="77777777" w:rsidR="002C078A" w:rsidRDefault="00B44DF7">
            <w:pPr>
              <w:spacing w:line="0" w:lineRule="atLeast"/>
              <w:ind w:left="140" w:hangingChars="100" w:hanging="140"/>
              <w:rPr>
                <w:sz w:val="14"/>
              </w:rPr>
            </w:pPr>
            <w:r>
              <w:rPr>
                <w:rFonts w:hint="eastAsia"/>
                <w:sz w:val="14"/>
              </w:rPr>
              <w:t>○学校安全</w:t>
            </w:r>
            <w:r>
              <w:rPr>
                <w:rFonts w:hint="eastAsia"/>
                <w:sz w:val="14"/>
              </w:rPr>
              <w:t>(</w:t>
            </w:r>
            <w:r>
              <w:rPr>
                <w:rFonts w:hint="eastAsia"/>
                <w:sz w:val="14"/>
              </w:rPr>
              <w:t>保健</w:t>
            </w:r>
            <w:r>
              <w:rPr>
                <w:rFonts w:hint="eastAsia"/>
                <w:sz w:val="14"/>
              </w:rPr>
              <w:t>)</w:t>
            </w:r>
            <w:r>
              <w:rPr>
                <w:rFonts w:hint="eastAsia"/>
                <w:sz w:val="14"/>
              </w:rPr>
              <w:t>委員会</w:t>
            </w:r>
          </w:p>
          <w:p w14:paraId="490CBF96" w14:textId="77777777" w:rsidR="002C078A" w:rsidRDefault="00B44DF7">
            <w:pPr>
              <w:spacing w:line="0" w:lineRule="atLeast"/>
              <w:ind w:left="140" w:hangingChars="100" w:hanging="140"/>
              <w:rPr>
                <w:sz w:val="14"/>
              </w:rPr>
            </w:pPr>
            <w:r>
              <w:rPr>
                <w:rFonts w:hint="eastAsia"/>
                <w:sz w:val="14"/>
              </w:rPr>
              <w:t>○</w:t>
            </w:r>
            <w:r>
              <w:rPr>
                <w:rFonts w:hint="eastAsia"/>
                <w:sz w:val="14"/>
              </w:rPr>
              <w:t>PTA</w:t>
            </w:r>
            <w:r>
              <w:rPr>
                <w:rFonts w:hint="eastAsia"/>
                <w:sz w:val="14"/>
              </w:rPr>
              <w:t>親子行事</w:t>
            </w:r>
          </w:p>
          <w:p w14:paraId="091EC499" w14:textId="77777777" w:rsidR="002C078A" w:rsidRDefault="00B44DF7">
            <w:pPr>
              <w:spacing w:line="0" w:lineRule="atLeast"/>
              <w:ind w:left="140" w:hangingChars="100" w:hanging="140"/>
              <w:rPr>
                <w:sz w:val="14"/>
              </w:rPr>
            </w:pPr>
            <w:r>
              <w:rPr>
                <w:rFonts w:hint="eastAsia"/>
                <w:sz w:val="14"/>
              </w:rPr>
              <w:t>○広域福祉避難訓練</w:t>
            </w:r>
          </w:p>
        </w:tc>
      </w:tr>
      <w:tr w:rsidR="002C078A" w14:paraId="7F943A50" w14:textId="77777777">
        <w:trPr>
          <w:trHeight w:val="1342"/>
        </w:trPr>
        <w:tc>
          <w:tcPr>
            <w:tcW w:w="1843" w:type="dxa"/>
            <w:vMerge/>
            <w:tcBorders>
              <w:bottom w:val="single" w:sz="4" w:space="0" w:color="auto"/>
            </w:tcBorders>
          </w:tcPr>
          <w:p w14:paraId="5C667642" w14:textId="77777777" w:rsidR="002C078A" w:rsidRDefault="002C078A">
            <w:pPr>
              <w:jc w:val="center"/>
            </w:pPr>
          </w:p>
        </w:tc>
        <w:tc>
          <w:tcPr>
            <w:tcW w:w="425" w:type="dxa"/>
            <w:vMerge/>
            <w:tcBorders>
              <w:bottom w:val="single" w:sz="4" w:space="0" w:color="auto"/>
              <w:right w:val="single" w:sz="4" w:space="0" w:color="auto"/>
            </w:tcBorders>
          </w:tcPr>
          <w:p w14:paraId="61D3AC4C" w14:textId="77777777" w:rsidR="002C078A" w:rsidRDefault="002C078A">
            <w:pPr>
              <w:jc w:val="center"/>
            </w:pPr>
          </w:p>
        </w:tc>
        <w:tc>
          <w:tcPr>
            <w:tcW w:w="5812" w:type="dxa"/>
            <w:tcBorders>
              <w:left w:val="single" w:sz="4" w:space="0" w:color="auto"/>
              <w:bottom w:val="single" w:sz="4" w:space="0" w:color="auto"/>
              <w:right w:val="single" w:sz="4" w:space="0" w:color="auto"/>
            </w:tcBorders>
          </w:tcPr>
          <w:p w14:paraId="1085D626" w14:textId="77777777" w:rsidR="002C078A" w:rsidRDefault="00B44DF7">
            <w:pPr>
              <w:rPr>
                <w:sz w:val="20"/>
              </w:rPr>
            </w:pPr>
            <w:r>
              <w:rPr>
                <w:rFonts w:hint="eastAsia"/>
                <w:sz w:val="20"/>
                <w:bdr w:val="single" w:sz="4" w:space="0" w:color="auto"/>
              </w:rPr>
              <w:t>知</w:t>
            </w:r>
            <w:r>
              <w:rPr>
                <w:rFonts w:hint="eastAsia"/>
                <w:sz w:val="20"/>
              </w:rPr>
              <w:t xml:space="preserve">　自ら学び、自らチャレンジ</w:t>
            </w:r>
          </w:p>
          <w:p w14:paraId="797530EA" w14:textId="77777777" w:rsidR="002C078A" w:rsidRDefault="00B44DF7">
            <w:pPr>
              <w:rPr>
                <w:sz w:val="20"/>
              </w:rPr>
            </w:pPr>
            <w:r>
              <w:rPr>
                <w:rFonts w:hint="eastAsia"/>
                <w:sz w:val="20"/>
                <w:bdr w:val="single" w:sz="4" w:space="0" w:color="auto"/>
              </w:rPr>
              <w:t>徳</w:t>
            </w:r>
            <w:r>
              <w:rPr>
                <w:rFonts w:hint="eastAsia"/>
                <w:sz w:val="20"/>
              </w:rPr>
              <w:t xml:space="preserve">　挨拶、返事、思いやり</w:t>
            </w:r>
          </w:p>
          <w:p w14:paraId="1FE27B4B" w14:textId="77777777" w:rsidR="002C078A" w:rsidRDefault="00B44DF7">
            <w:pPr>
              <w:rPr>
                <w:sz w:val="20"/>
              </w:rPr>
            </w:pPr>
            <w:r>
              <w:rPr>
                <w:rFonts w:hint="eastAsia"/>
                <w:sz w:val="20"/>
                <w:bdr w:val="single" w:sz="4" w:space="0" w:color="auto"/>
              </w:rPr>
              <w:t>体</w:t>
            </w:r>
            <w:r>
              <w:rPr>
                <w:rFonts w:hint="eastAsia"/>
                <w:sz w:val="20"/>
              </w:rPr>
              <w:t xml:space="preserve">　心も体もたくましく</w:t>
            </w:r>
          </w:p>
          <w:p w14:paraId="4EA0B081" w14:textId="77777777" w:rsidR="002C078A" w:rsidRDefault="002C078A">
            <w:pPr>
              <w:rPr>
                <w:sz w:val="20"/>
                <w:bdr w:val="single" w:sz="4" w:space="0" w:color="auto"/>
              </w:rPr>
            </w:pPr>
          </w:p>
          <w:p w14:paraId="05A030EA" w14:textId="77777777" w:rsidR="002C078A" w:rsidRDefault="00B44DF7">
            <w:pPr>
              <w:jc w:val="center"/>
              <w:rPr>
                <w:sz w:val="20"/>
              </w:rPr>
            </w:pPr>
            <w:r>
              <w:rPr>
                <w:rFonts w:hint="eastAsia"/>
                <w:sz w:val="20"/>
              </w:rPr>
              <w:t>新たな時代に胸を張り、主体的に生きる社会人の育成</w:t>
            </w:r>
          </w:p>
          <w:p w14:paraId="6D8131A2" w14:textId="77777777" w:rsidR="002C078A" w:rsidRDefault="002C078A">
            <w:pPr>
              <w:jc w:val="center"/>
              <w:rPr>
                <w:sz w:val="20"/>
              </w:rPr>
            </w:pPr>
          </w:p>
        </w:tc>
        <w:tc>
          <w:tcPr>
            <w:tcW w:w="425" w:type="dxa"/>
            <w:vMerge/>
            <w:tcBorders>
              <w:left w:val="single" w:sz="4" w:space="0" w:color="auto"/>
              <w:bottom w:val="nil"/>
              <w:right w:val="single" w:sz="4" w:space="0" w:color="auto"/>
            </w:tcBorders>
          </w:tcPr>
          <w:p w14:paraId="105A0FA3" w14:textId="77777777" w:rsidR="002C078A" w:rsidRDefault="002C078A">
            <w:pPr>
              <w:jc w:val="center"/>
            </w:pPr>
          </w:p>
        </w:tc>
        <w:tc>
          <w:tcPr>
            <w:tcW w:w="1985" w:type="dxa"/>
            <w:vMerge/>
            <w:tcBorders>
              <w:left w:val="single" w:sz="4" w:space="0" w:color="auto"/>
              <w:bottom w:val="single" w:sz="4" w:space="0" w:color="auto"/>
              <w:right w:val="single" w:sz="4" w:space="0" w:color="auto"/>
            </w:tcBorders>
          </w:tcPr>
          <w:p w14:paraId="6A169663" w14:textId="77777777" w:rsidR="002C078A" w:rsidRDefault="002C078A">
            <w:pPr>
              <w:jc w:val="center"/>
            </w:pPr>
          </w:p>
        </w:tc>
      </w:tr>
      <w:tr w:rsidR="002C078A" w14:paraId="4EFF62BA" w14:textId="77777777">
        <w:trPr>
          <w:trHeight w:val="659"/>
        </w:trPr>
        <w:tc>
          <w:tcPr>
            <w:tcW w:w="1843" w:type="dxa"/>
            <w:vMerge/>
          </w:tcPr>
          <w:p w14:paraId="748E13E8" w14:textId="77777777" w:rsidR="002C078A" w:rsidRDefault="002C078A">
            <w:pPr>
              <w:jc w:val="center"/>
            </w:pPr>
          </w:p>
        </w:tc>
        <w:tc>
          <w:tcPr>
            <w:tcW w:w="425" w:type="dxa"/>
            <w:vMerge/>
            <w:tcBorders>
              <w:right w:val="nil"/>
            </w:tcBorders>
          </w:tcPr>
          <w:p w14:paraId="099EAD6F" w14:textId="77777777" w:rsidR="002C078A" w:rsidRDefault="002C078A">
            <w:pPr>
              <w:jc w:val="center"/>
            </w:pPr>
          </w:p>
        </w:tc>
        <w:tc>
          <w:tcPr>
            <w:tcW w:w="5812" w:type="dxa"/>
            <w:tcBorders>
              <w:top w:val="single" w:sz="4" w:space="0" w:color="auto"/>
              <w:left w:val="nil"/>
              <w:bottom w:val="single" w:sz="8" w:space="0" w:color="auto"/>
              <w:right w:val="nil"/>
            </w:tcBorders>
          </w:tcPr>
          <w:p w14:paraId="2770426F" w14:textId="77777777" w:rsidR="002C078A" w:rsidRDefault="00B44DF7">
            <w:pPr>
              <w:jc w:val="center"/>
              <w:rPr>
                <w:sz w:val="20"/>
              </w:rPr>
            </w:pPr>
            <w:r>
              <w:rPr>
                <w:noProof/>
                <w:sz w:val="20"/>
              </w:rPr>
              <mc:AlternateContent>
                <mc:Choice Requires="wps">
                  <w:drawing>
                    <wp:anchor distT="0" distB="0" distL="114300" distR="114300" simplePos="0" relativeHeight="3" behindDoc="0" locked="0" layoutInCell="1" hidden="0" allowOverlap="1" wp14:anchorId="2EBCF154" wp14:editId="2182DFAF">
                      <wp:simplePos x="0" y="0"/>
                      <wp:positionH relativeFrom="column">
                        <wp:posOffset>1402715</wp:posOffset>
                      </wp:positionH>
                      <wp:positionV relativeFrom="paragraph">
                        <wp:posOffset>13335</wp:posOffset>
                      </wp:positionV>
                      <wp:extent cx="790575" cy="390525"/>
                      <wp:effectExtent l="1905" t="635" r="31115" b="10795"/>
                      <wp:wrapNone/>
                      <wp:docPr id="102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90575" cy="390525"/>
                              </a:xfrm>
                              <a:prstGeom prst="downArrow">
                                <a:avLst>
                                  <a:gd name="adj1" fmla="val 52454"/>
                                  <a:gd name="adj2" fmla="val 50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style="mso-wrap-distance-right:9pt;mso-wrap-distance-bottom:0pt;margin-top:1.05pt;mso-position-vertical-relative:text;mso-position-horizontal-relative:text;position:absolute;height:30.75pt;mso-wrap-distance-top:0pt;width:62.25pt;mso-wrap-distance-left:9pt;margin-left:110.45pt;z-index:3;" o:spid="_x0000_s1026" o:allowincell="t" o:allowoverlap="t" filled="t" fillcolor="#ffffff" stroked="t" strokecolor="#000000" strokeweight="0.75pt" o:spt="67" type="#_x0000_t67" adj="10800,5135">
                      <v:fill/>
                      <v:stroke miterlimit="8" filltype="solid"/>
                      <v:textbox style="layout-flow:horizontal;"/>
                      <v:imagedata o:title=""/>
                      <w10:wrap type="none" anchorx="text" anchory="text"/>
                    </v:shape>
                  </w:pict>
                </mc:Fallback>
              </mc:AlternateContent>
            </w:r>
          </w:p>
        </w:tc>
        <w:tc>
          <w:tcPr>
            <w:tcW w:w="425" w:type="dxa"/>
            <w:tcBorders>
              <w:top w:val="nil"/>
              <w:left w:val="nil"/>
              <w:bottom w:val="nil"/>
              <w:right w:val="single" w:sz="4" w:space="0" w:color="auto"/>
            </w:tcBorders>
          </w:tcPr>
          <w:p w14:paraId="18B15E44" w14:textId="77777777" w:rsidR="002C078A" w:rsidRDefault="002C078A">
            <w:pPr>
              <w:jc w:val="center"/>
            </w:pPr>
          </w:p>
        </w:tc>
        <w:tc>
          <w:tcPr>
            <w:tcW w:w="1985" w:type="dxa"/>
            <w:vMerge/>
            <w:tcBorders>
              <w:left w:val="single" w:sz="4" w:space="0" w:color="auto"/>
              <w:right w:val="single" w:sz="4" w:space="0" w:color="auto"/>
            </w:tcBorders>
          </w:tcPr>
          <w:p w14:paraId="677A042F" w14:textId="77777777" w:rsidR="002C078A" w:rsidRDefault="002C078A">
            <w:pPr>
              <w:jc w:val="center"/>
            </w:pPr>
          </w:p>
        </w:tc>
      </w:tr>
      <w:tr w:rsidR="002C078A" w14:paraId="00312B56" w14:textId="77777777">
        <w:trPr>
          <w:trHeight w:val="358"/>
        </w:trPr>
        <w:tc>
          <w:tcPr>
            <w:tcW w:w="1843" w:type="dxa"/>
            <w:vMerge/>
          </w:tcPr>
          <w:p w14:paraId="367B69BD" w14:textId="77777777" w:rsidR="002C078A" w:rsidRDefault="002C078A">
            <w:pPr>
              <w:jc w:val="center"/>
            </w:pPr>
          </w:p>
        </w:tc>
        <w:tc>
          <w:tcPr>
            <w:tcW w:w="425" w:type="dxa"/>
            <w:vMerge/>
            <w:tcBorders>
              <w:bottom w:val="nil"/>
              <w:right w:val="single" w:sz="8" w:space="0" w:color="auto"/>
            </w:tcBorders>
          </w:tcPr>
          <w:p w14:paraId="37944E47" w14:textId="77777777" w:rsidR="002C078A" w:rsidRDefault="002C078A">
            <w:pPr>
              <w:jc w:val="center"/>
            </w:pPr>
          </w:p>
        </w:tc>
        <w:tc>
          <w:tcPr>
            <w:tcW w:w="5812" w:type="dxa"/>
            <w:tcBorders>
              <w:top w:val="single" w:sz="8" w:space="0" w:color="auto"/>
              <w:left w:val="single" w:sz="8" w:space="0" w:color="auto"/>
              <w:bottom w:val="single" w:sz="8" w:space="0" w:color="auto"/>
              <w:right w:val="single" w:sz="8" w:space="0" w:color="auto"/>
            </w:tcBorders>
            <w:shd w:val="clear" w:color="auto" w:fill="CCFF33"/>
            <w:vAlign w:val="center"/>
          </w:tcPr>
          <w:p w14:paraId="4F8BD2BB" w14:textId="77777777" w:rsidR="002C078A" w:rsidRDefault="00B44DF7">
            <w:pPr>
              <w:jc w:val="center"/>
              <w:rPr>
                <w:b/>
                <w:sz w:val="20"/>
              </w:rPr>
            </w:pPr>
            <w:r>
              <w:rPr>
                <w:rFonts w:hint="eastAsia"/>
                <w:b/>
                <w:sz w:val="20"/>
              </w:rPr>
              <w:t>安全教育の目標</w:t>
            </w:r>
          </w:p>
        </w:tc>
        <w:tc>
          <w:tcPr>
            <w:tcW w:w="425" w:type="dxa"/>
            <w:vMerge w:val="restart"/>
            <w:tcBorders>
              <w:top w:val="nil"/>
              <w:left w:val="single" w:sz="8" w:space="0" w:color="auto"/>
              <w:right w:val="single" w:sz="4" w:space="0" w:color="auto"/>
            </w:tcBorders>
          </w:tcPr>
          <w:p w14:paraId="42204113" w14:textId="77777777" w:rsidR="002C078A" w:rsidRDefault="00B44DF7">
            <w:pPr>
              <w:jc w:val="center"/>
            </w:pPr>
            <w:r>
              <w:rPr>
                <w:noProof/>
              </w:rPr>
              <mc:AlternateContent>
                <mc:Choice Requires="wps">
                  <w:drawing>
                    <wp:anchor distT="0" distB="0" distL="114300" distR="114300" simplePos="0" relativeHeight="5" behindDoc="0" locked="0" layoutInCell="1" hidden="0" allowOverlap="1" wp14:anchorId="34CC10F2" wp14:editId="13B2DBA0">
                      <wp:simplePos x="0" y="0"/>
                      <wp:positionH relativeFrom="column">
                        <wp:posOffset>-50800</wp:posOffset>
                      </wp:positionH>
                      <wp:positionV relativeFrom="paragraph">
                        <wp:posOffset>245110</wp:posOffset>
                      </wp:positionV>
                      <wp:extent cx="229870" cy="293370"/>
                      <wp:effectExtent l="635" t="1905" r="29845" b="12065"/>
                      <wp:wrapNone/>
                      <wp:docPr id="102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9870" cy="293370"/>
                              </a:xfrm>
                              <a:prstGeom prst="leftRightArrow">
                                <a:avLst>
                                  <a:gd name="adj1" fmla="val 50861"/>
                                  <a:gd name="adj2" fmla="val 26722"/>
                                </a:avLst>
                              </a:prstGeom>
                              <a:solidFill>
                                <a:srgbClr val="FFFFFF"/>
                              </a:solidFill>
                              <a:ln w="9525">
                                <a:solidFill>
                                  <a:srgbClr val="000000"/>
                                </a:solidFill>
                                <a:miter lim="800000"/>
                                <a:headEnd/>
                                <a:tailEnd/>
                              </a:ln>
                            </wps:spPr>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5" style="mso-wrap-distance-right:9pt;mso-wrap-distance-bottom:0pt;margin-top:19.3pt;mso-position-vertical-relative:text;mso-position-horizontal-relative:text;position:absolute;height:23.1pt;mso-wrap-distance-top:0pt;width:18.100000000000001pt;mso-wrap-distance-left:9pt;margin-left:-4pt;z-index:5;" o:spid="_x0000_s1027" o:allowincell="t" o:allowoverlap="t" filled="t" fillcolor="#ffffff" stroked="t" strokecolor="#000000" strokeweight="0.75pt" o:spt="69" type="#_x0000_t69" adj="5772,5307">
                      <v:fill/>
                      <v:stroke miterlimit="8" filltype="solid"/>
                      <v:textbox style="layout-flow:horizontal;"/>
                      <v:imagedata o:title=""/>
                      <w10:wrap type="none" anchorx="text" anchory="text"/>
                    </v:shape>
                  </w:pict>
                </mc:Fallback>
              </mc:AlternateContent>
            </w:r>
          </w:p>
        </w:tc>
        <w:tc>
          <w:tcPr>
            <w:tcW w:w="1985" w:type="dxa"/>
            <w:vMerge/>
            <w:tcBorders>
              <w:left w:val="single" w:sz="4" w:space="0" w:color="auto"/>
              <w:right w:val="single" w:sz="4" w:space="0" w:color="auto"/>
            </w:tcBorders>
          </w:tcPr>
          <w:p w14:paraId="6A6D5A61" w14:textId="77777777" w:rsidR="002C078A" w:rsidRDefault="002C078A">
            <w:pPr>
              <w:jc w:val="center"/>
            </w:pPr>
          </w:p>
        </w:tc>
      </w:tr>
      <w:tr w:rsidR="002C078A" w14:paraId="39716C01" w14:textId="77777777">
        <w:trPr>
          <w:trHeight w:val="1452"/>
        </w:trPr>
        <w:tc>
          <w:tcPr>
            <w:tcW w:w="1843" w:type="dxa"/>
            <w:vMerge/>
            <w:tcBorders>
              <w:bottom w:val="single" w:sz="4" w:space="0" w:color="auto"/>
            </w:tcBorders>
          </w:tcPr>
          <w:p w14:paraId="79582B86" w14:textId="77777777" w:rsidR="002C078A" w:rsidRDefault="002C078A">
            <w:pPr>
              <w:jc w:val="center"/>
            </w:pPr>
          </w:p>
        </w:tc>
        <w:tc>
          <w:tcPr>
            <w:tcW w:w="425" w:type="dxa"/>
            <w:tcBorders>
              <w:top w:val="nil"/>
              <w:bottom w:val="nil"/>
              <w:right w:val="single" w:sz="4" w:space="0" w:color="auto"/>
            </w:tcBorders>
          </w:tcPr>
          <w:p w14:paraId="468AB71B" w14:textId="77777777" w:rsidR="002C078A" w:rsidRDefault="00B44DF7">
            <w:pPr>
              <w:jc w:val="center"/>
            </w:pPr>
            <w:r>
              <w:rPr>
                <w:noProof/>
                <w:sz w:val="20"/>
              </w:rPr>
              <mc:AlternateContent>
                <mc:Choice Requires="wps">
                  <w:drawing>
                    <wp:anchor distT="0" distB="0" distL="114300" distR="114300" simplePos="0" relativeHeight="6" behindDoc="0" locked="0" layoutInCell="1" hidden="0" allowOverlap="1" wp14:anchorId="4FA03615" wp14:editId="50479CDE">
                      <wp:simplePos x="0" y="0"/>
                      <wp:positionH relativeFrom="column">
                        <wp:posOffset>-113030</wp:posOffset>
                      </wp:positionH>
                      <wp:positionV relativeFrom="paragraph">
                        <wp:posOffset>60325</wp:posOffset>
                      </wp:positionV>
                      <wp:extent cx="365760" cy="252095"/>
                      <wp:effectExtent l="635" t="1270" r="29845" b="11430"/>
                      <wp:wrapNone/>
                      <wp:docPr id="10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16200000">
                                <a:off x="0" y="0"/>
                                <a:ext cx="365760" cy="252095"/>
                              </a:xfrm>
                              <a:prstGeom prst="downArrow">
                                <a:avLst>
                                  <a:gd name="adj1" fmla="val 40278"/>
                                  <a:gd name="adj2" fmla="val 60523"/>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style="mso-wrap-distance-right:9pt;mso-wrap-distance-bottom:0pt;margin-top:4.75pt;mso-position-vertical-relative:text;mso-position-horizontal-relative:text;position:absolute;height:19.850000000000001pt;mso-wrap-distance-top:0pt;width:28.8pt;mso-wrap-distance-left:9pt;margin-left:-8.9pt;z-index:6;rotation:270;" o:spid="_x0000_s1028" o:allowincell="t" o:allowoverlap="t" filled="t" fillcolor="#ffffff" stroked="t" strokecolor="#000000" strokeweight="0.75pt" o:spt="67" type="#_x0000_t67" adj="8527,6450">
                      <v:fill/>
                      <v:stroke miterlimit="8" filltype="solid"/>
                      <v:textbox style="layout-flow:horizontal;"/>
                      <v:imagedata o:title=""/>
                      <w10:wrap type="none" anchorx="text" anchory="text"/>
                    </v:shape>
                  </w:pict>
                </mc:Fallback>
              </mc:AlternateContent>
            </w:r>
          </w:p>
        </w:tc>
        <w:tc>
          <w:tcPr>
            <w:tcW w:w="5812" w:type="dxa"/>
            <w:tcBorders>
              <w:top w:val="single" w:sz="8" w:space="0" w:color="auto"/>
              <w:left w:val="single" w:sz="4" w:space="0" w:color="auto"/>
              <w:bottom w:val="single" w:sz="4" w:space="0" w:color="auto"/>
              <w:right w:val="single" w:sz="8" w:space="0" w:color="auto"/>
            </w:tcBorders>
          </w:tcPr>
          <w:p w14:paraId="529F5F99" w14:textId="77777777" w:rsidR="002C078A" w:rsidRDefault="00B44DF7">
            <w:pPr>
              <w:pStyle w:val="ac"/>
              <w:numPr>
                <w:ilvl w:val="0"/>
                <w:numId w:val="1"/>
              </w:numPr>
              <w:adjustRightInd w:val="0"/>
              <w:snapToGrid w:val="0"/>
              <w:spacing w:line="0" w:lineRule="atLeast"/>
              <w:ind w:leftChars="0" w:left="250" w:hanging="220"/>
              <w:rPr>
                <w:sz w:val="20"/>
              </w:rPr>
            </w:pPr>
            <w:r>
              <w:rPr>
                <w:rFonts w:hint="eastAsia"/>
                <w:sz w:val="20"/>
              </w:rPr>
              <w:t>安全教育</w:t>
            </w:r>
            <w:r>
              <w:rPr>
                <w:rFonts w:hint="eastAsia"/>
                <w:sz w:val="20"/>
              </w:rPr>
              <w:t>3</w:t>
            </w:r>
            <w:r>
              <w:rPr>
                <w:rFonts w:hint="eastAsia"/>
                <w:sz w:val="20"/>
              </w:rPr>
              <w:t>領域に関する知識を理解し、主体性をもって自らの命を守り抜くための態度や能力を身に付けた児童生徒の育成</w:t>
            </w:r>
          </w:p>
        </w:tc>
        <w:tc>
          <w:tcPr>
            <w:tcW w:w="425" w:type="dxa"/>
            <w:vMerge/>
            <w:tcBorders>
              <w:left w:val="single" w:sz="8" w:space="0" w:color="auto"/>
              <w:bottom w:val="nil"/>
            </w:tcBorders>
          </w:tcPr>
          <w:p w14:paraId="472353C9" w14:textId="77777777" w:rsidR="002C078A" w:rsidRDefault="002C078A">
            <w:pPr>
              <w:spacing w:line="0" w:lineRule="atLeast"/>
              <w:jc w:val="center"/>
              <w:rPr>
                <w:sz w:val="16"/>
              </w:rPr>
            </w:pPr>
          </w:p>
        </w:tc>
        <w:tc>
          <w:tcPr>
            <w:tcW w:w="1985" w:type="dxa"/>
            <w:vMerge/>
            <w:tcBorders>
              <w:bottom w:val="single" w:sz="4" w:space="0" w:color="auto"/>
              <w:right w:val="single" w:sz="4" w:space="0" w:color="auto"/>
            </w:tcBorders>
          </w:tcPr>
          <w:p w14:paraId="315232BE" w14:textId="77777777" w:rsidR="002C078A" w:rsidRDefault="002C078A">
            <w:pPr>
              <w:spacing w:line="0" w:lineRule="atLeast"/>
              <w:jc w:val="center"/>
              <w:rPr>
                <w:sz w:val="16"/>
              </w:rPr>
            </w:pPr>
          </w:p>
        </w:tc>
      </w:tr>
      <w:tr w:rsidR="002C078A" w14:paraId="471EADFE" w14:textId="77777777">
        <w:tblPrEx>
          <w:tblCellMar>
            <w:left w:w="99" w:type="dxa"/>
            <w:right w:w="99" w:type="dxa"/>
          </w:tblCellMar>
          <w:tblLook w:val="0000" w:firstRow="0" w:lastRow="0" w:firstColumn="0" w:lastColumn="0" w:noHBand="0" w:noVBand="0"/>
        </w:tblPrEx>
        <w:trPr>
          <w:trHeight w:val="182"/>
        </w:trPr>
        <w:tc>
          <w:tcPr>
            <w:tcW w:w="10490" w:type="dxa"/>
            <w:gridSpan w:val="5"/>
            <w:tcBorders>
              <w:top w:val="nil"/>
              <w:left w:val="nil"/>
              <w:bottom w:val="nil"/>
              <w:right w:val="nil"/>
            </w:tcBorders>
          </w:tcPr>
          <w:p w14:paraId="4F49390E" w14:textId="77777777" w:rsidR="002C078A" w:rsidRDefault="00B44DF7">
            <w:pPr>
              <w:jc w:val="center"/>
              <w:rPr>
                <w:sz w:val="18"/>
              </w:rPr>
            </w:pPr>
            <w:r>
              <w:rPr>
                <w:noProof/>
              </w:rPr>
              <mc:AlternateContent>
                <mc:Choice Requires="wps">
                  <w:drawing>
                    <wp:anchor distT="0" distB="0" distL="114300" distR="114300" simplePos="0" relativeHeight="4" behindDoc="0" locked="0" layoutInCell="1" hidden="0" allowOverlap="1" wp14:anchorId="6659D74C" wp14:editId="1FA578F8">
                      <wp:simplePos x="0" y="0"/>
                      <wp:positionH relativeFrom="column">
                        <wp:posOffset>2862580</wp:posOffset>
                      </wp:positionH>
                      <wp:positionV relativeFrom="paragraph">
                        <wp:posOffset>16510</wp:posOffset>
                      </wp:positionV>
                      <wp:extent cx="790575" cy="180975"/>
                      <wp:effectExtent l="2540" t="635" r="31750" b="10795"/>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90575" cy="180975"/>
                              </a:xfrm>
                              <a:prstGeom prst="downArrow">
                                <a:avLst>
                                  <a:gd name="adj1" fmla="val 52454"/>
                                  <a:gd name="adj2" fmla="val 50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style="mso-wrap-distance-right:9pt;mso-wrap-distance-bottom:0pt;margin-top:1.3pt;mso-position-vertical-relative:text;mso-position-horizontal-relative:text;position:absolute;height:14.25pt;mso-wrap-distance-top:0pt;width:62.25pt;mso-wrap-distance-left:9pt;margin-left:225.4pt;z-index:4;" o:spid="_x0000_s1029" o:allowincell="t" o:allowoverlap="t" filled="t" fillcolor="#ffffff" stroked="t" strokecolor="#000000" strokeweight="0.75pt" o:spt="67" type="#_x0000_t67" adj="10800,5135">
                      <v:fill/>
                      <v:stroke miterlimit="8" filltype="solid"/>
                      <v:textbox style="layout-flow:horizontal;"/>
                      <v:imagedata o:title=""/>
                      <w10:wrap type="none" anchorx="text" anchory="text"/>
                    </v:shape>
                  </w:pict>
                </mc:Fallback>
              </mc:AlternateContent>
            </w: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95"/>
        <w:gridCol w:w="3495"/>
        <w:gridCol w:w="3495"/>
      </w:tblGrid>
      <w:tr w:rsidR="002C078A" w14:paraId="1DFAE01A" w14:textId="77777777">
        <w:trPr>
          <w:trHeight w:val="330"/>
        </w:trPr>
        <w:tc>
          <w:tcPr>
            <w:tcW w:w="10485" w:type="dxa"/>
            <w:gridSpan w:val="3"/>
            <w:shd w:val="clear" w:color="auto" w:fill="FFFF00"/>
            <w:vAlign w:val="center"/>
          </w:tcPr>
          <w:p w14:paraId="7F05D64A" w14:textId="77777777" w:rsidR="002C078A" w:rsidRDefault="00B44DF7">
            <w:pPr>
              <w:jc w:val="center"/>
              <w:rPr>
                <w:rFonts w:asciiTheme="minorEastAsia" w:hAnsiTheme="minorEastAsia"/>
                <w:b/>
                <w:sz w:val="20"/>
              </w:rPr>
            </w:pPr>
            <w:r>
              <w:rPr>
                <w:rFonts w:asciiTheme="minorEastAsia" w:hAnsiTheme="minorEastAsia" w:hint="eastAsia"/>
                <w:b/>
                <w:sz w:val="20"/>
              </w:rPr>
              <w:t>学　部　別　重　点　目　標</w:t>
            </w:r>
          </w:p>
        </w:tc>
      </w:tr>
      <w:tr w:rsidR="002C078A" w14:paraId="188C6B4F" w14:textId="77777777">
        <w:trPr>
          <w:trHeight w:val="340"/>
        </w:trPr>
        <w:tc>
          <w:tcPr>
            <w:tcW w:w="3495" w:type="dxa"/>
            <w:shd w:val="clear" w:color="auto" w:fill="CCFF99"/>
            <w:vAlign w:val="center"/>
          </w:tcPr>
          <w:p w14:paraId="3C740BCE" w14:textId="77777777" w:rsidR="002C078A" w:rsidRDefault="00B44DF7">
            <w:pPr>
              <w:jc w:val="center"/>
              <w:rPr>
                <w:b/>
                <w:sz w:val="18"/>
              </w:rPr>
            </w:pPr>
            <w:r>
              <w:rPr>
                <w:rFonts w:hint="eastAsia"/>
                <w:b/>
                <w:sz w:val="18"/>
              </w:rPr>
              <w:t>【小学部】</w:t>
            </w:r>
          </w:p>
        </w:tc>
        <w:tc>
          <w:tcPr>
            <w:tcW w:w="3495" w:type="dxa"/>
            <w:shd w:val="clear" w:color="auto" w:fill="CCFF66"/>
            <w:vAlign w:val="center"/>
          </w:tcPr>
          <w:p w14:paraId="4AF5A6D1" w14:textId="77777777" w:rsidR="002C078A" w:rsidRDefault="00B44DF7">
            <w:pPr>
              <w:jc w:val="center"/>
              <w:rPr>
                <w:b/>
                <w:sz w:val="18"/>
              </w:rPr>
            </w:pPr>
            <w:r>
              <w:rPr>
                <w:rFonts w:hint="eastAsia"/>
                <w:b/>
                <w:sz w:val="18"/>
              </w:rPr>
              <w:t>【中学部】</w:t>
            </w:r>
          </w:p>
        </w:tc>
        <w:tc>
          <w:tcPr>
            <w:tcW w:w="3495" w:type="dxa"/>
            <w:shd w:val="clear" w:color="auto" w:fill="CCFF33"/>
            <w:vAlign w:val="center"/>
          </w:tcPr>
          <w:p w14:paraId="4D0D769E" w14:textId="77777777" w:rsidR="002C078A" w:rsidRDefault="00B44DF7">
            <w:pPr>
              <w:jc w:val="center"/>
              <w:rPr>
                <w:b/>
                <w:sz w:val="18"/>
              </w:rPr>
            </w:pPr>
            <w:r>
              <w:rPr>
                <w:rFonts w:hint="eastAsia"/>
                <w:b/>
                <w:sz w:val="18"/>
              </w:rPr>
              <w:t>【高等部】</w:t>
            </w:r>
          </w:p>
        </w:tc>
      </w:tr>
      <w:tr w:rsidR="002C078A" w14:paraId="2174233D" w14:textId="77777777">
        <w:trPr>
          <w:trHeight w:val="1550"/>
        </w:trPr>
        <w:tc>
          <w:tcPr>
            <w:tcW w:w="3495" w:type="dxa"/>
          </w:tcPr>
          <w:p w14:paraId="5DFD7C5B" w14:textId="77777777" w:rsidR="002C078A" w:rsidRDefault="00B44DF7">
            <w:pPr>
              <w:spacing w:line="0" w:lineRule="atLeast"/>
              <w:ind w:left="160" w:hangingChars="100" w:hanging="160"/>
              <w:rPr>
                <w:sz w:val="16"/>
              </w:rPr>
            </w:pPr>
            <w:r>
              <w:rPr>
                <w:rFonts w:hint="eastAsia"/>
                <w:sz w:val="16"/>
              </w:rPr>
              <w:t>【生活安全】</w:t>
            </w:r>
          </w:p>
          <w:p w14:paraId="609893E9" w14:textId="77777777" w:rsidR="002C078A" w:rsidRDefault="00B44DF7">
            <w:pPr>
              <w:spacing w:line="0" w:lineRule="atLeast"/>
              <w:ind w:left="160" w:hangingChars="100" w:hanging="160"/>
              <w:rPr>
                <w:sz w:val="16"/>
              </w:rPr>
            </w:pPr>
            <w:r>
              <w:rPr>
                <w:rFonts w:hint="eastAsia"/>
                <w:sz w:val="16"/>
              </w:rPr>
              <w:t>○集団行動がとれ、家庭では保護者や支援者とともに安定して生活できる。</w:t>
            </w:r>
          </w:p>
          <w:p w14:paraId="586F3E37" w14:textId="77777777" w:rsidR="002C078A" w:rsidRDefault="002C078A">
            <w:pPr>
              <w:spacing w:line="0" w:lineRule="atLeast"/>
              <w:ind w:left="160" w:hangingChars="100" w:hanging="160"/>
              <w:rPr>
                <w:sz w:val="16"/>
              </w:rPr>
            </w:pPr>
          </w:p>
          <w:p w14:paraId="3EB2A563" w14:textId="77777777" w:rsidR="002C078A" w:rsidRDefault="00B44DF7">
            <w:pPr>
              <w:spacing w:line="0" w:lineRule="atLeast"/>
              <w:ind w:left="160" w:hangingChars="100" w:hanging="160"/>
              <w:rPr>
                <w:sz w:val="16"/>
              </w:rPr>
            </w:pPr>
            <w:r>
              <w:rPr>
                <w:rFonts w:hint="eastAsia"/>
                <w:sz w:val="16"/>
              </w:rPr>
              <w:t>【交通安全】</w:t>
            </w:r>
          </w:p>
          <w:p w14:paraId="667FA5E6" w14:textId="77777777" w:rsidR="002C078A" w:rsidRDefault="00B44DF7">
            <w:pPr>
              <w:spacing w:line="0" w:lineRule="atLeast"/>
              <w:ind w:left="160" w:hangingChars="100" w:hanging="160"/>
              <w:rPr>
                <w:sz w:val="16"/>
              </w:rPr>
            </w:pPr>
            <w:r>
              <w:rPr>
                <w:rFonts w:hint="eastAsia"/>
                <w:sz w:val="16"/>
              </w:rPr>
              <w:t>○信号を理解し、支援を受けながら落ち着いて横断歩道を渡り、安全な道路の歩き方を覚える。</w:t>
            </w:r>
          </w:p>
          <w:p w14:paraId="4A0C47B7" w14:textId="77777777" w:rsidR="002C078A" w:rsidRDefault="002C078A">
            <w:pPr>
              <w:spacing w:line="0" w:lineRule="atLeast"/>
              <w:ind w:left="160" w:hangingChars="100" w:hanging="160"/>
              <w:rPr>
                <w:sz w:val="16"/>
              </w:rPr>
            </w:pPr>
          </w:p>
          <w:p w14:paraId="5428052E" w14:textId="77777777" w:rsidR="002C078A" w:rsidRDefault="00B44DF7">
            <w:pPr>
              <w:spacing w:line="0" w:lineRule="atLeast"/>
              <w:ind w:left="160" w:hangingChars="100" w:hanging="160"/>
              <w:rPr>
                <w:sz w:val="16"/>
              </w:rPr>
            </w:pPr>
            <w:r>
              <w:rPr>
                <w:rFonts w:hint="eastAsia"/>
                <w:sz w:val="16"/>
              </w:rPr>
              <w:t>【災害安全】</w:t>
            </w:r>
          </w:p>
          <w:p w14:paraId="1E5B9D6A" w14:textId="77777777" w:rsidR="002C078A" w:rsidRDefault="00B44DF7">
            <w:pPr>
              <w:spacing w:line="0" w:lineRule="atLeast"/>
              <w:ind w:left="171" w:hangingChars="107" w:hanging="171"/>
              <w:rPr>
                <w:sz w:val="16"/>
              </w:rPr>
            </w:pPr>
            <w:r>
              <w:rPr>
                <w:rFonts w:hint="eastAsia"/>
                <w:sz w:val="16"/>
              </w:rPr>
              <w:t>○発災時、支援を受けながら倒壊物のない安全な場所に身をよせ、頭を守る動作をとることができる。</w:t>
            </w:r>
          </w:p>
          <w:p w14:paraId="3BB2ADF8" w14:textId="77777777" w:rsidR="002C078A" w:rsidRDefault="002C078A">
            <w:pPr>
              <w:spacing w:line="0" w:lineRule="atLeast"/>
              <w:rPr>
                <w:sz w:val="16"/>
              </w:rPr>
            </w:pPr>
          </w:p>
        </w:tc>
        <w:tc>
          <w:tcPr>
            <w:tcW w:w="3495" w:type="dxa"/>
          </w:tcPr>
          <w:p w14:paraId="50C8E15A" w14:textId="77777777" w:rsidR="002C078A" w:rsidRDefault="00B44DF7">
            <w:pPr>
              <w:spacing w:line="0" w:lineRule="atLeast"/>
              <w:ind w:left="160" w:hangingChars="100" w:hanging="160"/>
              <w:rPr>
                <w:sz w:val="16"/>
              </w:rPr>
            </w:pPr>
            <w:r>
              <w:rPr>
                <w:rFonts w:hint="eastAsia"/>
                <w:sz w:val="16"/>
              </w:rPr>
              <w:t>【生活安全】</w:t>
            </w:r>
          </w:p>
          <w:p w14:paraId="457A26DE" w14:textId="77777777" w:rsidR="002C078A" w:rsidRDefault="00B44DF7">
            <w:pPr>
              <w:spacing w:line="0" w:lineRule="atLeast"/>
              <w:ind w:left="160" w:hangingChars="100" w:hanging="160"/>
              <w:rPr>
                <w:sz w:val="16"/>
              </w:rPr>
            </w:pPr>
            <w:r>
              <w:rPr>
                <w:rFonts w:hint="eastAsia"/>
                <w:sz w:val="16"/>
              </w:rPr>
              <w:t>○河川等一人で行ってはいけない場所や人通りの少ない場所や夜間等の危険がわかり安全に生活できる。</w:t>
            </w:r>
          </w:p>
          <w:p w14:paraId="7A31DF12" w14:textId="77777777" w:rsidR="002C078A" w:rsidRDefault="00B44DF7">
            <w:pPr>
              <w:spacing w:line="0" w:lineRule="atLeast"/>
              <w:ind w:left="160" w:hangingChars="100" w:hanging="160"/>
              <w:rPr>
                <w:sz w:val="16"/>
              </w:rPr>
            </w:pPr>
            <w:r>
              <w:rPr>
                <w:rFonts w:hint="eastAsia"/>
                <w:sz w:val="16"/>
              </w:rPr>
              <w:t>【交通安全】</w:t>
            </w:r>
          </w:p>
          <w:p w14:paraId="6647C03B" w14:textId="77777777" w:rsidR="002C078A" w:rsidRDefault="00B44DF7">
            <w:pPr>
              <w:spacing w:line="0" w:lineRule="atLeast"/>
              <w:ind w:left="160" w:hangingChars="100" w:hanging="160"/>
              <w:rPr>
                <w:sz w:val="16"/>
              </w:rPr>
            </w:pPr>
            <w:r>
              <w:rPr>
                <w:rFonts w:hint="eastAsia"/>
                <w:sz w:val="16"/>
              </w:rPr>
              <w:t>○自転車通学ではヘルメットを着用し雨の日は合羽を装着し、交通ルールを守って通学できる。</w:t>
            </w:r>
          </w:p>
          <w:p w14:paraId="69A679AA" w14:textId="77777777" w:rsidR="002C078A" w:rsidRDefault="00B44DF7">
            <w:pPr>
              <w:spacing w:line="0" w:lineRule="atLeast"/>
              <w:ind w:left="160" w:hangingChars="100" w:hanging="160"/>
              <w:rPr>
                <w:sz w:val="16"/>
              </w:rPr>
            </w:pPr>
            <w:r>
              <w:rPr>
                <w:rFonts w:hint="eastAsia"/>
                <w:sz w:val="16"/>
              </w:rPr>
              <w:t>○登下校の安全に留意して通学できる。</w:t>
            </w:r>
          </w:p>
          <w:p w14:paraId="32964D9E" w14:textId="77777777" w:rsidR="002C078A" w:rsidRDefault="00B44DF7">
            <w:pPr>
              <w:spacing w:line="0" w:lineRule="atLeast"/>
              <w:ind w:left="160" w:hangingChars="100" w:hanging="160"/>
              <w:rPr>
                <w:sz w:val="16"/>
              </w:rPr>
            </w:pPr>
            <w:r>
              <w:rPr>
                <w:rFonts w:hint="eastAsia"/>
                <w:sz w:val="16"/>
              </w:rPr>
              <w:t>【災害安全】</w:t>
            </w:r>
          </w:p>
          <w:p w14:paraId="4B2C7E97" w14:textId="77777777" w:rsidR="002C078A" w:rsidRDefault="00B44DF7">
            <w:pPr>
              <w:spacing w:line="0" w:lineRule="atLeast"/>
              <w:ind w:left="171" w:hangingChars="107" w:hanging="171"/>
              <w:rPr>
                <w:sz w:val="16"/>
              </w:rPr>
            </w:pPr>
            <w:r>
              <w:rPr>
                <w:rFonts w:hint="eastAsia"/>
                <w:sz w:val="16"/>
              </w:rPr>
              <w:t>○発災時、自分で判断し、より高い場所や広い場所に身を寄せ、揺れがおさまるまで落ち着いて頭を守る行動がとれる。</w:t>
            </w:r>
          </w:p>
          <w:p w14:paraId="050138AE" w14:textId="77777777" w:rsidR="002C078A" w:rsidRDefault="002C078A">
            <w:pPr>
              <w:spacing w:line="0" w:lineRule="atLeast"/>
              <w:ind w:left="161" w:hangingChars="100" w:hanging="161"/>
              <w:rPr>
                <w:b/>
                <w:sz w:val="16"/>
              </w:rPr>
            </w:pPr>
          </w:p>
        </w:tc>
        <w:tc>
          <w:tcPr>
            <w:tcW w:w="3495" w:type="dxa"/>
          </w:tcPr>
          <w:p w14:paraId="1AE82C2D" w14:textId="77777777" w:rsidR="002C078A" w:rsidRDefault="00B44DF7">
            <w:pPr>
              <w:spacing w:line="0" w:lineRule="atLeast"/>
              <w:ind w:left="160" w:hangingChars="100" w:hanging="160"/>
              <w:rPr>
                <w:sz w:val="16"/>
              </w:rPr>
            </w:pPr>
            <w:r>
              <w:rPr>
                <w:rFonts w:hint="eastAsia"/>
                <w:sz w:val="16"/>
              </w:rPr>
              <w:t>【生活安全】</w:t>
            </w:r>
          </w:p>
          <w:p w14:paraId="57F38054" w14:textId="77777777" w:rsidR="002C078A" w:rsidRDefault="00B44DF7">
            <w:pPr>
              <w:spacing w:line="0" w:lineRule="atLeast"/>
              <w:ind w:left="160" w:hangingChars="100" w:hanging="160"/>
              <w:rPr>
                <w:sz w:val="16"/>
              </w:rPr>
            </w:pPr>
            <w:r>
              <w:rPr>
                <w:rFonts w:hint="eastAsia"/>
                <w:sz w:val="16"/>
              </w:rPr>
              <w:t>○携帯やＳＮＳ等の危険性を理解する。単独行動の危険性や周囲の環境に流されることなく、自分で善悪を判断して生活できる。</w:t>
            </w:r>
          </w:p>
          <w:p w14:paraId="338F0962" w14:textId="77777777" w:rsidR="002C078A" w:rsidRDefault="00B44DF7">
            <w:pPr>
              <w:spacing w:line="0" w:lineRule="atLeast"/>
              <w:ind w:left="160" w:hangingChars="100" w:hanging="160"/>
              <w:rPr>
                <w:sz w:val="16"/>
              </w:rPr>
            </w:pPr>
            <w:r>
              <w:rPr>
                <w:rFonts w:hint="eastAsia"/>
                <w:sz w:val="16"/>
              </w:rPr>
              <w:t>【交通安全】</w:t>
            </w:r>
          </w:p>
          <w:p w14:paraId="1167B98A" w14:textId="77777777" w:rsidR="002C078A" w:rsidRDefault="00B44DF7">
            <w:pPr>
              <w:spacing w:line="0" w:lineRule="atLeast"/>
              <w:ind w:left="160" w:hangingChars="100" w:hanging="160"/>
              <w:rPr>
                <w:sz w:val="16"/>
              </w:rPr>
            </w:pPr>
            <w:r>
              <w:rPr>
                <w:rFonts w:hint="eastAsia"/>
                <w:sz w:val="16"/>
              </w:rPr>
              <w:t>○単独通学や家庭生活において交通ルールを厳守する。歩行時や自転車でのスマホやイヤホンでのわき見や雨天時の傘等に注意できる。</w:t>
            </w:r>
          </w:p>
          <w:p w14:paraId="53459ACE" w14:textId="77777777" w:rsidR="002C078A" w:rsidRDefault="00B44DF7">
            <w:pPr>
              <w:spacing w:line="0" w:lineRule="atLeast"/>
              <w:ind w:left="160" w:hangingChars="100" w:hanging="160"/>
              <w:rPr>
                <w:sz w:val="16"/>
              </w:rPr>
            </w:pPr>
            <w:r>
              <w:rPr>
                <w:rFonts w:hint="eastAsia"/>
                <w:sz w:val="16"/>
              </w:rPr>
              <w:t>【災害安全】</w:t>
            </w:r>
          </w:p>
          <w:p w14:paraId="3050A91A" w14:textId="77777777" w:rsidR="002C078A" w:rsidRDefault="00B44DF7">
            <w:pPr>
              <w:spacing w:line="0" w:lineRule="atLeast"/>
              <w:ind w:left="171" w:hangingChars="107" w:hanging="171"/>
              <w:rPr>
                <w:sz w:val="16"/>
              </w:rPr>
            </w:pPr>
            <w:r>
              <w:rPr>
                <w:rFonts w:hint="eastAsia"/>
                <w:sz w:val="16"/>
              </w:rPr>
              <w:t>○卒業後の居住地や通勤路の危険箇所を知り避難経路や避難場所がわかり安全に避難する力を身に付ける。災害対策標識を読み取り主体的に行動できる。</w:t>
            </w:r>
          </w:p>
        </w:tc>
      </w:tr>
    </w:tbl>
    <w:p w14:paraId="7F789800" w14:textId="77777777" w:rsidR="002C078A" w:rsidRDefault="00B44DF7">
      <w:pPr>
        <w:jc w:val="center"/>
        <w:rPr>
          <w:sz w:val="18"/>
        </w:rPr>
      </w:pPr>
      <w:r>
        <w:rPr>
          <w:noProof/>
          <w:sz w:val="18"/>
        </w:rPr>
        <mc:AlternateContent>
          <mc:Choice Requires="wps">
            <w:drawing>
              <wp:anchor distT="0" distB="0" distL="114300" distR="114300" simplePos="0" relativeHeight="2" behindDoc="0" locked="0" layoutInCell="1" hidden="0" allowOverlap="1" wp14:anchorId="2A1E8D53" wp14:editId="71206AB6">
                <wp:simplePos x="0" y="0"/>
                <wp:positionH relativeFrom="column">
                  <wp:posOffset>2900680</wp:posOffset>
                </wp:positionH>
                <wp:positionV relativeFrom="paragraph">
                  <wp:posOffset>12700</wp:posOffset>
                </wp:positionV>
                <wp:extent cx="790575" cy="180975"/>
                <wp:effectExtent l="2540" t="635" r="31750" b="10795"/>
                <wp:wrapNone/>
                <wp:docPr id="10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90575" cy="180975"/>
                        </a:xfrm>
                        <a:prstGeom prst="downArrow">
                          <a:avLst>
                            <a:gd name="adj1" fmla="val 52454"/>
                            <a:gd name="adj2" fmla="val 50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style="mso-wrap-distance-right:9pt;mso-wrap-distance-bottom:0pt;margin-top:1pt;mso-position-vertical-relative:text;mso-position-horizontal-relative:text;position:absolute;height:14.25pt;mso-wrap-distance-top:0pt;width:62.25pt;mso-wrap-distance-left:9pt;margin-left:228.4pt;z-index:2;" o:spid="_x0000_s1030" o:allowincell="t" o:allowoverlap="t" filled="t" fillcolor="#ffffff" stroked="t" strokecolor="#000000" strokeweight="0.75pt" o:spt="67" type="#_x0000_t67" adj="10800,5135">
                <v:fill/>
                <v:stroke miterlimit="8" filltype="solid"/>
                <v:textbox style="layout-flow:horizontal;"/>
                <v:imagedata o:title=""/>
                <w10:wrap type="none" anchorx="text" anchory="text"/>
              </v:shape>
            </w:pict>
          </mc:Fallback>
        </mc:AlternateContent>
      </w:r>
    </w:p>
    <w:tbl>
      <w:tblPr>
        <w:tblpPr w:vertAnchor="text" w:horzAnchor="margin" w:tblpXSpec="center" w:tblpY="1"/>
        <w:tblOverlap w:val="neve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0" w:type="dxa"/>
        </w:tblCellMar>
        <w:tblLook w:val="0000" w:firstRow="0" w:lastRow="0" w:firstColumn="0" w:lastColumn="0" w:noHBand="0" w:noVBand="0"/>
      </w:tblPr>
      <w:tblGrid>
        <w:gridCol w:w="551"/>
        <w:gridCol w:w="435"/>
        <w:gridCol w:w="10"/>
        <w:gridCol w:w="2688"/>
        <w:gridCol w:w="3373"/>
        <w:gridCol w:w="3438"/>
      </w:tblGrid>
      <w:tr w:rsidR="002C078A" w14:paraId="5FC99643" w14:textId="77777777">
        <w:tc>
          <w:tcPr>
            <w:tcW w:w="10495" w:type="dxa"/>
            <w:gridSpan w:val="6"/>
            <w:tcBorders>
              <w:top w:val="single" w:sz="4" w:space="0" w:color="auto"/>
              <w:right w:val="single" w:sz="4" w:space="0" w:color="auto"/>
              <w:tl2br w:val="nil"/>
              <w:tr2bl w:val="nil"/>
            </w:tcBorders>
            <w:shd w:val="clear" w:color="auto" w:fill="B8CCE4" w:themeFill="accent1" w:themeFillTint="66"/>
            <w:vAlign w:val="center"/>
          </w:tcPr>
          <w:p w14:paraId="506C24B8" w14:textId="77777777" w:rsidR="002C078A" w:rsidRDefault="00B44DF7">
            <w:pPr>
              <w:jc w:val="center"/>
              <w:rPr>
                <w:b/>
                <w:sz w:val="18"/>
              </w:rPr>
            </w:pPr>
            <w:r>
              <w:rPr>
                <w:rFonts w:hint="eastAsia"/>
                <w:b/>
                <w:sz w:val="18"/>
              </w:rPr>
              <w:t>関連する主な領域及びその指導内容</w:t>
            </w:r>
          </w:p>
        </w:tc>
      </w:tr>
      <w:tr w:rsidR="002C078A" w14:paraId="5E65E012" w14:textId="77777777">
        <w:tc>
          <w:tcPr>
            <w:tcW w:w="551" w:type="dxa"/>
            <w:tcBorders>
              <w:tl2br w:val="nil"/>
              <w:tr2bl w:val="nil"/>
            </w:tcBorders>
            <w:shd w:val="clear" w:color="auto" w:fill="FFFFCC"/>
            <w:vAlign w:val="center"/>
          </w:tcPr>
          <w:p w14:paraId="53966600" w14:textId="77777777" w:rsidR="002C078A" w:rsidRDefault="002C078A">
            <w:pPr>
              <w:jc w:val="center"/>
              <w:textAlignment w:val="center"/>
              <w:rPr>
                <w:sz w:val="18"/>
              </w:rPr>
            </w:pPr>
          </w:p>
        </w:tc>
        <w:tc>
          <w:tcPr>
            <w:tcW w:w="3133" w:type="dxa"/>
            <w:gridSpan w:val="3"/>
            <w:tcBorders>
              <w:tl2br w:val="nil"/>
              <w:tr2bl w:val="nil"/>
            </w:tcBorders>
            <w:shd w:val="clear" w:color="auto" w:fill="FFFFCC"/>
            <w:vAlign w:val="center"/>
          </w:tcPr>
          <w:p w14:paraId="4BD3E9C9" w14:textId="77777777" w:rsidR="002C078A" w:rsidRDefault="00B44DF7">
            <w:pPr>
              <w:jc w:val="center"/>
              <w:rPr>
                <w:b/>
                <w:sz w:val="18"/>
              </w:rPr>
            </w:pPr>
            <w:r>
              <w:rPr>
                <w:rFonts w:hint="eastAsia"/>
                <w:b/>
                <w:sz w:val="18"/>
              </w:rPr>
              <w:t>【小学部】</w:t>
            </w:r>
          </w:p>
        </w:tc>
        <w:tc>
          <w:tcPr>
            <w:tcW w:w="3373" w:type="dxa"/>
            <w:tcBorders>
              <w:tl2br w:val="nil"/>
              <w:tr2bl w:val="nil"/>
            </w:tcBorders>
            <w:shd w:val="clear" w:color="auto" w:fill="FFFFCC"/>
            <w:vAlign w:val="center"/>
          </w:tcPr>
          <w:p w14:paraId="1BBCB16B" w14:textId="77777777" w:rsidR="002C078A" w:rsidRDefault="00B44DF7">
            <w:pPr>
              <w:jc w:val="center"/>
              <w:rPr>
                <w:b/>
                <w:sz w:val="18"/>
              </w:rPr>
            </w:pPr>
            <w:r>
              <w:rPr>
                <w:rFonts w:hint="eastAsia"/>
                <w:b/>
                <w:sz w:val="18"/>
              </w:rPr>
              <w:t>【中学部】</w:t>
            </w:r>
          </w:p>
        </w:tc>
        <w:tc>
          <w:tcPr>
            <w:tcW w:w="3438" w:type="dxa"/>
            <w:tcBorders>
              <w:right w:val="single" w:sz="4" w:space="0" w:color="auto"/>
              <w:tl2br w:val="nil"/>
              <w:tr2bl w:val="nil"/>
            </w:tcBorders>
            <w:shd w:val="clear" w:color="auto" w:fill="FFFFCC"/>
            <w:vAlign w:val="center"/>
          </w:tcPr>
          <w:p w14:paraId="30EF10D7" w14:textId="77777777" w:rsidR="002C078A" w:rsidRDefault="00B44DF7">
            <w:pPr>
              <w:jc w:val="center"/>
              <w:rPr>
                <w:b/>
                <w:sz w:val="18"/>
              </w:rPr>
            </w:pPr>
            <w:r>
              <w:rPr>
                <w:rFonts w:hint="eastAsia"/>
                <w:b/>
                <w:sz w:val="18"/>
              </w:rPr>
              <w:t>【高等部】</w:t>
            </w:r>
          </w:p>
        </w:tc>
      </w:tr>
      <w:tr w:rsidR="002C078A" w14:paraId="23DCF476" w14:textId="77777777">
        <w:tc>
          <w:tcPr>
            <w:tcW w:w="551" w:type="dxa"/>
            <w:tcBorders>
              <w:tl2br w:val="nil"/>
              <w:tr2bl w:val="nil"/>
            </w:tcBorders>
            <w:shd w:val="clear" w:color="auto" w:fill="FFFFCC"/>
            <w:vAlign w:val="center"/>
          </w:tcPr>
          <w:p w14:paraId="0551F5D3" w14:textId="77777777" w:rsidR="002C078A" w:rsidRDefault="00B44DF7">
            <w:pPr>
              <w:jc w:val="center"/>
              <w:textAlignment w:val="center"/>
              <w:rPr>
                <w:b/>
                <w:sz w:val="16"/>
              </w:rPr>
            </w:pPr>
            <w:r>
              <w:rPr>
                <w:rFonts w:hint="eastAsia"/>
                <w:b/>
                <w:sz w:val="16"/>
              </w:rPr>
              <w:t>各</w:t>
            </w:r>
          </w:p>
          <w:p w14:paraId="3450469E" w14:textId="77777777" w:rsidR="002C078A" w:rsidRDefault="00B44DF7">
            <w:pPr>
              <w:jc w:val="center"/>
              <w:textAlignment w:val="center"/>
              <w:rPr>
                <w:b/>
                <w:sz w:val="16"/>
              </w:rPr>
            </w:pPr>
            <w:r>
              <w:rPr>
                <w:rFonts w:hint="eastAsia"/>
                <w:b/>
                <w:sz w:val="16"/>
              </w:rPr>
              <w:lastRenderedPageBreak/>
              <w:t>教</w:t>
            </w:r>
          </w:p>
          <w:p w14:paraId="06B1E043" w14:textId="77777777" w:rsidR="002C078A" w:rsidRDefault="00B44DF7">
            <w:pPr>
              <w:jc w:val="center"/>
              <w:textAlignment w:val="center"/>
              <w:rPr>
                <w:b/>
                <w:sz w:val="16"/>
              </w:rPr>
            </w:pPr>
            <w:r>
              <w:rPr>
                <w:rFonts w:hint="eastAsia"/>
                <w:b/>
                <w:sz w:val="16"/>
              </w:rPr>
              <w:t>科</w:t>
            </w:r>
          </w:p>
          <w:p w14:paraId="70F51B0A" w14:textId="77777777" w:rsidR="002C078A" w:rsidRDefault="002C078A">
            <w:pPr>
              <w:jc w:val="center"/>
              <w:textAlignment w:val="center"/>
              <w:rPr>
                <w:sz w:val="18"/>
              </w:rPr>
            </w:pPr>
          </w:p>
          <w:p w14:paraId="061B5163" w14:textId="77777777" w:rsidR="002C078A" w:rsidRDefault="002C078A">
            <w:pPr>
              <w:jc w:val="center"/>
              <w:textAlignment w:val="center"/>
              <w:rPr>
                <w:sz w:val="18"/>
              </w:rPr>
            </w:pPr>
          </w:p>
          <w:p w14:paraId="610DF517" w14:textId="77777777" w:rsidR="002C078A" w:rsidRDefault="002C078A">
            <w:pPr>
              <w:jc w:val="center"/>
              <w:textAlignment w:val="center"/>
              <w:rPr>
                <w:sz w:val="18"/>
              </w:rPr>
            </w:pPr>
          </w:p>
        </w:tc>
        <w:tc>
          <w:tcPr>
            <w:tcW w:w="3133" w:type="dxa"/>
            <w:gridSpan w:val="3"/>
            <w:tcBorders>
              <w:tl2br w:val="nil"/>
              <w:tr2bl w:val="nil"/>
            </w:tcBorders>
            <w:shd w:val="clear" w:color="auto" w:fill="FFFFFF" w:themeFill="background1"/>
          </w:tcPr>
          <w:p w14:paraId="6F80610C" w14:textId="77777777" w:rsidR="002C078A" w:rsidRDefault="00B44DF7">
            <w:pPr>
              <w:spacing w:line="0" w:lineRule="atLeast"/>
              <w:ind w:left="140" w:hangingChars="100" w:hanging="140"/>
              <w:rPr>
                <w:sz w:val="14"/>
              </w:rPr>
            </w:pPr>
            <w:r>
              <w:rPr>
                <w:rFonts w:hint="eastAsia"/>
                <w:sz w:val="14"/>
              </w:rPr>
              <w:lastRenderedPageBreak/>
              <w:t>【生活安全】</w:t>
            </w:r>
          </w:p>
          <w:p w14:paraId="2B180691" w14:textId="77777777" w:rsidR="002C078A" w:rsidRDefault="00B44DF7">
            <w:pPr>
              <w:spacing w:line="0" w:lineRule="atLeast"/>
              <w:ind w:left="280" w:hangingChars="200" w:hanging="280"/>
              <w:rPr>
                <w:sz w:val="14"/>
              </w:rPr>
            </w:pPr>
            <w:r>
              <w:rPr>
                <w:rFonts w:hint="eastAsia"/>
                <w:sz w:val="14"/>
              </w:rPr>
              <w:lastRenderedPageBreak/>
              <w:t>○生活カ役割・国語・道徳Ｄ生命の尊さ・特別</w:t>
            </w:r>
          </w:p>
          <w:p w14:paraId="53C0B03B" w14:textId="77777777" w:rsidR="002C078A" w:rsidRDefault="00B44DF7">
            <w:pPr>
              <w:spacing w:line="0" w:lineRule="atLeast"/>
              <w:ind w:firstLineChars="100" w:firstLine="140"/>
              <w:rPr>
                <w:sz w:val="14"/>
              </w:rPr>
            </w:pPr>
            <w:r>
              <w:rPr>
                <w:rFonts w:hint="eastAsia"/>
                <w:sz w:val="14"/>
              </w:rPr>
              <w:t>活動</w:t>
            </w:r>
          </w:p>
          <w:p w14:paraId="2235B32F" w14:textId="77777777" w:rsidR="002C078A" w:rsidRDefault="00B44DF7">
            <w:pPr>
              <w:spacing w:line="0" w:lineRule="atLeast"/>
              <w:rPr>
                <w:sz w:val="14"/>
              </w:rPr>
            </w:pPr>
            <w:r>
              <w:rPr>
                <w:rFonts w:hint="eastAsia"/>
                <w:sz w:val="14"/>
              </w:rPr>
              <w:t xml:space="preserve">　・けが人や病人を助ける方法を知ろう</w:t>
            </w:r>
          </w:p>
          <w:p w14:paraId="0127CD32" w14:textId="77777777" w:rsidR="002C078A" w:rsidRDefault="00B44DF7">
            <w:pPr>
              <w:spacing w:line="0" w:lineRule="atLeast"/>
              <w:ind w:left="140" w:hangingChars="100" w:hanging="140"/>
              <w:rPr>
                <w:sz w:val="14"/>
              </w:rPr>
            </w:pPr>
            <w:r>
              <w:rPr>
                <w:rFonts w:hint="eastAsia"/>
                <w:sz w:val="14"/>
              </w:rPr>
              <w:t>○生活イ安全・道徳</w:t>
            </w:r>
            <w:r>
              <w:rPr>
                <w:rFonts w:hint="eastAsia"/>
                <w:sz w:val="14"/>
              </w:rPr>
              <w:t>A</w:t>
            </w:r>
            <w:r>
              <w:rPr>
                <w:rFonts w:hint="eastAsia"/>
                <w:sz w:val="14"/>
              </w:rPr>
              <w:t>節度節制</w:t>
            </w:r>
          </w:p>
          <w:p w14:paraId="6EF7B6B3" w14:textId="77777777" w:rsidR="002C078A" w:rsidRDefault="00B44DF7">
            <w:pPr>
              <w:spacing w:line="0" w:lineRule="atLeast"/>
              <w:ind w:left="280" w:hangingChars="200" w:hanging="280"/>
              <w:rPr>
                <w:sz w:val="14"/>
              </w:rPr>
            </w:pPr>
            <w:r>
              <w:rPr>
                <w:rFonts w:hint="eastAsia"/>
                <w:sz w:val="14"/>
              </w:rPr>
              <w:t xml:space="preserve">　・川や海や山、線路や幹線道路など危険な場所を知り、一人で出かけないようにしよう</w:t>
            </w:r>
          </w:p>
          <w:p w14:paraId="3028F26E" w14:textId="77777777" w:rsidR="002C078A" w:rsidRDefault="00B44DF7">
            <w:pPr>
              <w:spacing w:line="0" w:lineRule="atLeast"/>
              <w:ind w:left="140" w:hangingChars="100" w:hanging="140"/>
              <w:rPr>
                <w:sz w:val="14"/>
              </w:rPr>
            </w:pPr>
            <w:r>
              <w:rPr>
                <w:rFonts w:hint="eastAsia"/>
                <w:sz w:val="14"/>
              </w:rPr>
              <w:t xml:space="preserve">　・登下校時の安全な行動について知ろう</w:t>
            </w:r>
          </w:p>
          <w:p w14:paraId="2DE93FA7" w14:textId="77777777" w:rsidR="002C078A" w:rsidRDefault="00B44DF7">
            <w:pPr>
              <w:spacing w:line="0" w:lineRule="atLeast"/>
              <w:ind w:left="140" w:hangingChars="100" w:hanging="140"/>
              <w:rPr>
                <w:sz w:val="14"/>
              </w:rPr>
            </w:pPr>
            <w:r>
              <w:rPr>
                <w:rFonts w:hint="eastAsia"/>
                <w:sz w:val="14"/>
              </w:rPr>
              <w:t xml:space="preserve">　・支援を受けながら安全に遊具を使おう</w:t>
            </w:r>
          </w:p>
          <w:p w14:paraId="683BAD67" w14:textId="77777777" w:rsidR="002C078A" w:rsidRDefault="00B44DF7">
            <w:pPr>
              <w:spacing w:line="0" w:lineRule="atLeast"/>
              <w:ind w:left="140" w:hangingChars="100" w:hanging="140"/>
              <w:rPr>
                <w:sz w:val="14"/>
              </w:rPr>
            </w:pPr>
            <w:r>
              <w:rPr>
                <w:rFonts w:hint="eastAsia"/>
                <w:sz w:val="14"/>
              </w:rPr>
              <w:t>○生活イ安全オ人との関わり・国語・道徳Ｄ生命の尊さ・特別活動</w:t>
            </w:r>
          </w:p>
          <w:p w14:paraId="54782A0C" w14:textId="77777777" w:rsidR="002C078A" w:rsidRDefault="00B44DF7">
            <w:pPr>
              <w:spacing w:line="0" w:lineRule="atLeast"/>
              <w:rPr>
                <w:sz w:val="14"/>
              </w:rPr>
            </w:pPr>
            <w:r>
              <w:rPr>
                <w:rFonts w:hint="eastAsia"/>
                <w:sz w:val="14"/>
              </w:rPr>
              <w:t xml:space="preserve">　・家庭や地域の人と仲良くしよう</w:t>
            </w:r>
          </w:p>
          <w:p w14:paraId="20F20233" w14:textId="77777777" w:rsidR="002C078A" w:rsidRDefault="00B44DF7">
            <w:pPr>
              <w:spacing w:line="0" w:lineRule="atLeast"/>
              <w:ind w:left="140" w:hangingChars="100" w:hanging="140"/>
              <w:rPr>
                <w:sz w:val="14"/>
              </w:rPr>
            </w:pPr>
            <w:r>
              <w:rPr>
                <w:rFonts w:hint="eastAsia"/>
                <w:sz w:val="14"/>
              </w:rPr>
              <w:t xml:space="preserve">　・休日は家族と一緒に過ごそう</w:t>
            </w:r>
          </w:p>
          <w:p w14:paraId="7F4B3152" w14:textId="77777777" w:rsidR="002C078A" w:rsidRDefault="00B44DF7">
            <w:pPr>
              <w:spacing w:line="0" w:lineRule="atLeast"/>
              <w:ind w:left="140" w:hangingChars="100" w:hanging="140"/>
              <w:rPr>
                <w:sz w:val="14"/>
              </w:rPr>
            </w:pPr>
            <w:r>
              <w:rPr>
                <w:rFonts w:hint="eastAsia"/>
                <w:sz w:val="14"/>
              </w:rPr>
              <w:t xml:space="preserve">　・子ども１１０番の家を覚えよう</w:t>
            </w:r>
          </w:p>
          <w:p w14:paraId="02B00BFB" w14:textId="77777777" w:rsidR="002C078A" w:rsidRDefault="00B44DF7">
            <w:pPr>
              <w:spacing w:line="0" w:lineRule="atLeast"/>
              <w:ind w:left="140" w:hangingChars="100" w:hanging="140"/>
              <w:rPr>
                <w:sz w:val="14"/>
              </w:rPr>
            </w:pPr>
            <w:r>
              <w:rPr>
                <w:rFonts w:hint="eastAsia"/>
                <w:sz w:val="14"/>
              </w:rPr>
              <w:t xml:space="preserve">　・不審者から逃げる方法を学ぼう</w:t>
            </w:r>
          </w:p>
          <w:p w14:paraId="36C852F5" w14:textId="77777777" w:rsidR="002C078A" w:rsidRDefault="00B44DF7">
            <w:pPr>
              <w:spacing w:line="0" w:lineRule="atLeast"/>
              <w:ind w:left="140" w:hangingChars="100" w:hanging="140"/>
              <w:rPr>
                <w:sz w:val="14"/>
              </w:rPr>
            </w:pPr>
            <w:r>
              <w:rPr>
                <w:rFonts w:hint="eastAsia"/>
                <w:sz w:val="14"/>
              </w:rPr>
              <w:t>○生活コ社会の仕組みと公共施設・国語</w:t>
            </w:r>
          </w:p>
          <w:p w14:paraId="3E235261" w14:textId="77777777" w:rsidR="002C078A" w:rsidRDefault="00B44DF7">
            <w:pPr>
              <w:spacing w:line="0" w:lineRule="atLeast"/>
              <w:ind w:left="280" w:hangingChars="200" w:hanging="280"/>
              <w:rPr>
                <w:sz w:val="14"/>
              </w:rPr>
            </w:pPr>
            <w:r>
              <w:rPr>
                <w:rFonts w:hint="eastAsia"/>
                <w:sz w:val="14"/>
              </w:rPr>
              <w:t xml:space="preserve">　・警察や消防署などの場所や役割について知ろう</w:t>
            </w:r>
          </w:p>
          <w:p w14:paraId="6C1C27C1" w14:textId="77777777" w:rsidR="002C078A" w:rsidRDefault="00B44DF7">
            <w:pPr>
              <w:spacing w:line="0" w:lineRule="atLeast"/>
              <w:ind w:left="140" w:hangingChars="100" w:hanging="140"/>
              <w:rPr>
                <w:sz w:val="14"/>
              </w:rPr>
            </w:pPr>
            <w:r>
              <w:rPr>
                <w:rFonts w:hint="eastAsia"/>
                <w:sz w:val="14"/>
              </w:rPr>
              <w:t>○体育・道徳Ｄ生命の尊さ</w:t>
            </w:r>
          </w:p>
          <w:p w14:paraId="0F2E131F" w14:textId="77777777" w:rsidR="002C078A" w:rsidRDefault="00B44DF7">
            <w:pPr>
              <w:spacing w:line="0" w:lineRule="atLeast"/>
              <w:ind w:left="280" w:hangingChars="200" w:hanging="280"/>
              <w:rPr>
                <w:sz w:val="14"/>
              </w:rPr>
            </w:pPr>
            <w:r>
              <w:rPr>
                <w:rFonts w:hint="eastAsia"/>
                <w:sz w:val="14"/>
              </w:rPr>
              <w:t xml:space="preserve">　・簡単なきまりを守り、安全に楽しく運動しよう</w:t>
            </w:r>
          </w:p>
          <w:p w14:paraId="75A05769" w14:textId="77777777" w:rsidR="002C078A" w:rsidRDefault="00B44DF7">
            <w:pPr>
              <w:spacing w:line="0" w:lineRule="atLeast"/>
              <w:ind w:left="140" w:hangingChars="100" w:hanging="140"/>
              <w:rPr>
                <w:sz w:val="14"/>
              </w:rPr>
            </w:pPr>
            <w:r>
              <w:rPr>
                <w:rFonts w:hint="eastAsia"/>
                <w:sz w:val="14"/>
              </w:rPr>
              <w:t>○特別活動・道徳Ｄ生命の尊さ</w:t>
            </w:r>
          </w:p>
          <w:p w14:paraId="23465E78" w14:textId="77777777" w:rsidR="002C078A" w:rsidRDefault="00B44DF7">
            <w:pPr>
              <w:spacing w:line="0" w:lineRule="atLeast"/>
              <w:ind w:left="140" w:hangingChars="100" w:hanging="140"/>
              <w:rPr>
                <w:sz w:val="14"/>
              </w:rPr>
            </w:pPr>
            <w:r>
              <w:rPr>
                <w:rFonts w:hint="eastAsia"/>
                <w:sz w:val="14"/>
              </w:rPr>
              <w:t xml:space="preserve">　・事件や事故から身を守る方法を知ろう</w:t>
            </w:r>
          </w:p>
          <w:p w14:paraId="5DA2D6DE" w14:textId="77777777" w:rsidR="002C078A" w:rsidRDefault="002C078A">
            <w:pPr>
              <w:spacing w:line="0" w:lineRule="atLeast"/>
              <w:ind w:left="140" w:hangingChars="100" w:hanging="140"/>
              <w:rPr>
                <w:sz w:val="14"/>
              </w:rPr>
            </w:pPr>
          </w:p>
          <w:p w14:paraId="4B19E21B" w14:textId="77777777" w:rsidR="002C078A" w:rsidRDefault="00B44DF7">
            <w:pPr>
              <w:spacing w:line="0" w:lineRule="atLeast"/>
              <w:rPr>
                <w:sz w:val="14"/>
              </w:rPr>
            </w:pPr>
            <w:r>
              <w:rPr>
                <w:rFonts w:hint="eastAsia"/>
                <w:sz w:val="14"/>
              </w:rPr>
              <w:t>○生活ク金銭の扱いオ人との関わり・国語</w:t>
            </w:r>
          </w:p>
          <w:p w14:paraId="3B040F62" w14:textId="77777777" w:rsidR="002C078A" w:rsidRDefault="00B44DF7">
            <w:pPr>
              <w:spacing w:line="0" w:lineRule="atLeast"/>
              <w:ind w:left="280" w:hangingChars="200" w:hanging="280"/>
              <w:rPr>
                <w:sz w:val="14"/>
              </w:rPr>
            </w:pPr>
            <w:r>
              <w:rPr>
                <w:rFonts w:hint="eastAsia"/>
                <w:sz w:val="14"/>
              </w:rPr>
              <w:t xml:space="preserve">　・買い物等を通して支援を受けながら金銭の価値が分かり、お金の大切さを理解しよう</w:t>
            </w:r>
          </w:p>
          <w:p w14:paraId="25CEF9D2" w14:textId="77777777" w:rsidR="002C078A" w:rsidRDefault="002C078A">
            <w:pPr>
              <w:spacing w:line="0" w:lineRule="atLeast"/>
              <w:rPr>
                <w:sz w:val="14"/>
              </w:rPr>
            </w:pPr>
          </w:p>
          <w:p w14:paraId="1052B141" w14:textId="77777777" w:rsidR="002C078A" w:rsidRDefault="002C078A">
            <w:pPr>
              <w:spacing w:line="0" w:lineRule="atLeast"/>
              <w:rPr>
                <w:sz w:val="14"/>
              </w:rPr>
            </w:pPr>
          </w:p>
          <w:p w14:paraId="4F66B46C" w14:textId="77777777" w:rsidR="002C078A" w:rsidRDefault="002C078A">
            <w:pPr>
              <w:spacing w:line="0" w:lineRule="atLeast"/>
              <w:rPr>
                <w:sz w:val="14"/>
              </w:rPr>
            </w:pPr>
          </w:p>
          <w:p w14:paraId="32247AB6" w14:textId="77777777" w:rsidR="002C078A" w:rsidRDefault="002C078A">
            <w:pPr>
              <w:spacing w:line="0" w:lineRule="atLeast"/>
              <w:rPr>
                <w:sz w:val="14"/>
              </w:rPr>
            </w:pPr>
          </w:p>
          <w:p w14:paraId="3C846C0A" w14:textId="77777777" w:rsidR="002C078A" w:rsidRDefault="00B44DF7">
            <w:pPr>
              <w:spacing w:line="0" w:lineRule="atLeast"/>
              <w:ind w:left="140" w:hangingChars="100" w:hanging="140"/>
              <w:rPr>
                <w:sz w:val="14"/>
              </w:rPr>
            </w:pPr>
            <w:r>
              <w:rPr>
                <w:rFonts w:hint="eastAsia"/>
                <w:sz w:val="14"/>
              </w:rPr>
              <w:t>【交通安全】</w:t>
            </w:r>
          </w:p>
          <w:p w14:paraId="3F317FE5" w14:textId="77777777" w:rsidR="002C078A" w:rsidRDefault="00B44DF7">
            <w:pPr>
              <w:spacing w:line="0" w:lineRule="atLeast"/>
              <w:rPr>
                <w:sz w:val="14"/>
              </w:rPr>
            </w:pPr>
            <w:r>
              <w:rPr>
                <w:rFonts w:hint="eastAsia"/>
                <w:sz w:val="14"/>
              </w:rPr>
              <w:t>○生活イ・国語</w:t>
            </w:r>
          </w:p>
          <w:p w14:paraId="690439DF" w14:textId="77777777" w:rsidR="002C078A" w:rsidRDefault="00B44DF7">
            <w:pPr>
              <w:spacing w:line="0" w:lineRule="atLeast"/>
              <w:rPr>
                <w:sz w:val="14"/>
              </w:rPr>
            </w:pPr>
            <w:r>
              <w:rPr>
                <w:rFonts w:hint="eastAsia"/>
                <w:sz w:val="14"/>
              </w:rPr>
              <w:t xml:space="preserve">　・安全に登下校しよう</w:t>
            </w:r>
          </w:p>
          <w:p w14:paraId="622D1D5D" w14:textId="77777777" w:rsidR="002C078A" w:rsidRDefault="00B44DF7">
            <w:pPr>
              <w:spacing w:line="0" w:lineRule="atLeast"/>
              <w:ind w:left="280" w:hangingChars="200" w:hanging="280"/>
              <w:rPr>
                <w:sz w:val="14"/>
              </w:rPr>
            </w:pPr>
            <w:r>
              <w:rPr>
                <w:rFonts w:hint="eastAsia"/>
                <w:sz w:val="14"/>
              </w:rPr>
              <w:t xml:space="preserve">　・信号機や横断歩道を覚え正しい道路の渡り方を身に付けよう</w:t>
            </w:r>
          </w:p>
          <w:p w14:paraId="77CC7490" w14:textId="77777777" w:rsidR="002C078A" w:rsidRDefault="00B44DF7">
            <w:pPr>
              <w:spacing w:line="0" w:lineRule="atLeast"/>
              <w:ind w:leftChars="61" w:left="274" w:hangingChars="100" w:hanging="140"/>
              <w:rPr>
                <w:sz w:val="14"/>
              </w:rPr>
            </w:pPr>
            <w:r>
              <w:rPr>
                <w:rFonts w:hint="eastAsia"/>
                <w:sz w:val="14"/>
              </w:rPr>
              <w:t>・支援を受けながら線路の渡り方や幹線道路の通行の仕方を覚え、安全に生活できるようになろう</w:t>
            </w:r>
          </w:p>
          <w:p w14:paraId="79A0BB36" w14:textId="77777777" w:rsidR="002C078A" w:rsidRDefault="00B44DF7">
            <w:pPr>
              <w:spacing w:line="0" w:lineRule="atLeast"/>
              <w:ind w:leftChars="61" w:left="274" w:hangingChars="100" w:hanging="140"/>
              <w:rPr>
                <w:sz w:val="14"/>
              </w:rPr>
            </w:pPr>
            <w:r>
              <w:rPr>
                <w:rFonts w:hint="eastAsia"/>
                <w:sz w:val="14"/>
              </w:rPr>
              <w:t>・自動車やバスに乗る時はシートベルトをしよう。</w:t>
            </w:r>
          </w:p>
          <w:p w14:paraId="263AED0C" w14:textId="77777777" w:rsidR="002C078A" w:rsidRDefault="00B44DF7">
            <w:pPr>
              <w:spacing w:line="0" w:lineRule="atLeast"/>
              <w:ind w:leftChars="61" w:left="274" w:hangingChars="100" w:hanging="140"/>
              <w:rPr>
                <w:sz w:val="14"/>
              </w:rPr>
            </w:pPr>
            <w:r>
              <w:rPr>
                <w:rFonts w:hint="eastAsia"/>
                <w:sz w:val="14"/>
              </w:rPr>
              <w:t>・走行中は窓から手や顔を出さない、離席しない、立ち上がらない、ホームに近づかない等、乗車中のきまりを守ろう</w:t>
            </w:r>
          </w:p>
          <w:p w14:paraId="3DA4A486" w14:textId="77777777" w:rsidR="002C078A" w:rsidRDefault="00B44DF7">
            <w:pPr>
              <w:spacing w:line="0" w:lineRule="atLeast"/>
              <w:rPr>
                <w:sz w:val="14"/>
              </w:rPr>
            </w:pPr>
            <w:r>
              <w:rPr>
                <w:rFonts w:hint="eastAsia"/>
                <w:sz w:val="14"/>
              </w:rPr>
              <w:t xml:space="preserve">　・安全な道路の歩き方を覚えよう</w:t>
            </w:r>
          </w:p>
          <w:p w14:paraId="7048873D" w14:textId="77777777" w:rsidR="002C078A" w:rsidRDefault="00B44DF7">
            <w:pPr>
              <w:spacing w:line="0" w:lineRule="atLeast"/>
              <w:rPr>
                <w:sz w:val="14"/>
              </w:rPr>
            </w:pPr>
            <w:r>
              <w:rPr>
                <w:rFonts w:hint="eastAsia"/>
                <w:sz w:val="14"/>
              </w:rPr>
              <w:t>【災害安全】</w:t>
            </w:r>
          </w:p>
          <w:p w14:paraId="297911D8" w14:textId="77777777" w:rsidR="002C078A" w:rsidRDefault="00B44DF7">
            <w:pPr>
              <w:spacing w:line="0" w:lineRule="atLeast"/>
              <w:ind w:left="140" w:hangingChars="100" w:hanging="140"/>
              <w:rPr>
                <w:sz w:val="14"/>
              </w:rPr>
            </w:pPr>
            <w:r>
              <w:rPr>
                <w:rFonts w:hint="eastAsia"/>
                <w:sz w:val="14"/>
              </w:rPr>
              <w:t>○生活ア基本的生活習慣・国語・道徳Ａ節度、節制・特別活動</w:t>
            </w:r>
          </w:p>
          <w:p w14:paraId="24AE477D" w14:textId="77777777" w:rsidR="002C078A" w:rsidRDefault="00B44DF7">
            <w:pPr>
              <w:spacing w:line="0" w:lineRule="atLeast"/>
              <w:ind w:left="280" w:hangingChars="200" w:hanging="280"/>
              <w:rPr>
                <w:sz w:val="14"/>
              </w:rPr>
            </w:pPr>
            <w:r>
              <w:rPr>
                <w:rFonts w:hint="eastAsia"/>
                <w:sz w:val="14"/>
              </w:rPr>
              <w:t xml:space="preserve">　・身の回りの自分でできることを増やそう</w:t>
            </w:r>
          </w:p>
          <w:p w14:paraId="4CF94CD8" w14:textId="77777777" w:rsidR="002C078A" w:rsidRDefault="00B44DF7">
            <w:pPr>
              <w:spacing w:line="0" w:lineRule="atLeast"/>
              <w:ind w:left="140" w:hangingChars="100" w:hanging="140"/>
              <w:rPr>
                <w:sz w:val="14"/>
              </w:rPr>
            </w:pPr>
            <w:r>
              <w:rPr>
                <w:rFonts w:hint="eastAsia"/>
                <w:sz w:val="14"/>
              </w:rPr>
              <w:t>○生活イ安全・国語・特別活動・道徳Ｄ生命の尊さ</w:t>
            </w:r>
          </w:p>
          <w:p w14:paraId="1305CA6C" w14:textId="77777777" w:rsidR="002C078A" w:rsidRDefault="00B44DF7">
            <w:pPr>
              <w:spacing w:line="0" w:lineRule="atLeast"/>
              <w:ind w:left="280" w:hangingChars="200" w:hanging="280"/>
              <w:rPr>
                <w:sz w:val="14"/>
              </w:rPr>
            </w:pPr>
            <w:r>
              <w:rPr>
                <w:rFonts w:hint="eastAsia"/>
                <w:sz w:val="14"/>
              </w:rPr>
              <w:lastRenderedPageBreak/>
              <w:t xml:space="preserve">　・南海トラフ地震がきたらどのようになるのかを知ろう</w:t>
            </w:r>
          </w:p>
          <w:p w14:paraId="60333D71" w14:textId="77777777" w:rsidR="002C078A" w:rsidRDefault="00B44DF7">
            <w:pPr>
              <w:spacing w:line="0" w:lineRule="atLeast"/>
              <w:ind w:left="280" w:hangingChars="200" w:hanging="280"/>
              <w:rPr>
                <w:sz w:val="14"/>
              </w:rPr>
            </w:pPr>
            <w:r>
              <w:rPr>
                <w:rFonts w:hint="eastAsia"/>
                <w:sz w:val="14"/>
              </w:rPr>
              <w:t xml:space="preserve">　・火災や自然災害の危険性を知ろう</w:t>
            </w:r>
          </w:p>
          <w:p w14:paraId="28C8F856" w14:textId="77777777" w:rsidR="002C078A" w:rsidRDefault="00B44DF7">
            <w:pPr>
              <w:spacing w:line="0" w:lineRule="atLeast"/>
              <w:ind w:left="280" w:hangingChars="200" w:hanging="280"/>
              <w:rPr>
                <w:sz w:val="14"/>
              </w:rPr>
            </w:pPr>
            <w:r>
              <w:rPr>
                <w:rFonts w:hint="eastAsia"/>
                <w:sz w:val="14"/>
              </w:rPr>
              <w:t xml:space="preserve">　・緊急地震速報について知ろう</w:t>
            </w:r>
          </w:p>
          <w:p w14:paraId="40EBBE61" w14:textId="77777777" w:rsidR="002C078A" w:rsidRDefault="00B44DF7">
            <w:pPr>
              <w:spacing w:line="0" w:lineRule="atLeast"/>
              <w:ind w:left="280" w:hangingChars="200" w:hanging="280"/>
              <w:rPr>
                <w:sz w:val="14"/>
              </w:rPr>
            </w:pPr>
            <w:r>
              <w:rPr>
                <w:rFonts w:hint="eastAsia"/>
                <w:sz w:val="14"/>
              </w:rPr>
              <w:t xml:space="preserve">　・揺れから身を守る体勢を身に付けよう</w:t>
            </w:r>
          </w:p>
          <w:p w14:paraId="2EF35F7D" w14:textId="77777777" w:rsidR="002C078A" w:rsidRDefault="00B44DF7">
            <w:pPr>
              <w:spacing w:line="0" w:lineRule="atLeast"/>
              <w:ind w:left="280" w:hangingChars="200" w:hanging="280"/>
              <w:rPr>
                <w:sz w:val="14"/>
              </w:rPr>
            </w:pPr>
            <w:r>
              <w:rPr>
                <w:rFonts w:hint="eastAsia"/>
                <w:sz w:val="14"/>
              </w:rPr>
              <w:t xml:space="preserve">　・津波避難行動を学ぼう</w:t>
            </w:r>
          </w:p>
          <w:p w14:paraId="49A3067E" w14:textId="77777777" w:rsidR="002C078A" w:rsidRDefault="00B44DF7">
            <w:pPr>
              <w:spacing w:line="0" w:lineRule="atLeast"/>
              <w:ind w:left="280" w:hangingChars="200" w:hanging="280"/>
              <w:rPr>
                <w:sz w:val="14"/>
              </w:rPr>
            </w:pPr>
            <w:r>
              <w:rPr>
                <w:rFonts w:hint="eastAsia"/>
                <w:sz w:val="14"/>
              </w:rPr>
              <w:t xml:space="preserve">　・一人の時でも助かるための方法を学ぼう</w:t>
            </w:r>
          </w:p>
          <w:p w14:paraId="0E3CDF93" w14:textId="77777777" w:rsidR="002C078A" w:rsidRDefault="00B44DF7">
            <w:pPr>
              <w:spacing w:line="0" w:lineRule="atLeast"/>
              <w:ind w:left="280" w:hangingChars="200" w:hanging="280"/>
              <w:rPr>
                <w:sz w:val="14"/>
              </w:rPr>
            </w:pPr>
            <w:r>
              <w:rPr>
                <w:rFonts w:hint="eastAsia"/>
                <w:sz w:val="14"/>
              </w:rPr>
              <w:t xml:space="preserve">　・地震火災・台風、洪水、土砂災害から逃げる方法を身に付けよう</w:t>
            </w:r>
          </w:p>
          <w:p w14:paraId="5059CF09" w14:textId="77777777" w:rsidR="002C078A" w:rsidRDefault="00B44DF7">
            <w:pPr>
              <w:spacing w:line="0" w:lineRule="atLeast"/>
              <w:ind w:left="280" w:hangingChars="200" w:hanging="280"/>
              <w:rPr>
                <w:sz w:val="14"/>
              </w:rPr>
            </w:pPr>
            <w:r>
              <w:rPr>
                <w:rFonts w:hint="eastAsia"/>
                <w:sz w:val="14"/>
              </w:rPr>
              <w:t>○生活コ社会の仕組み・国語・特別活動</w:t>
            </w:r>
          </w:p>
          <w:p w14:paraId="206874CC" w14:textId="77777777" w:rsidR="002C078A" w:rsidRDefault="00B44DF7">
            <w:pPr>
              <w:spacing w:line="0" w:lineRule="atLeast"/>
              <w:ind w:left="280" w:hangingChars="200" w:hanging="280"/>
              <w:rPr>
                <w:sz w:val="14"/>
              </w:rPr>
            </w:pPr>
            <w:r>
              <w:rPr>
                <w:rFonts w:hint="eastAsia"/>
                <w:sz w:val="14"/>
              </w:rPr>
              <w:t xml:space="preserve">　・非常持ち出し品について学ぼう</w:t>
            </w:r>
          </w:p>
          <w:p w14:paraId="6255787E" w14:textId="77777777" w:rsidR="002C078A" w:rsidRDefault="00B44DF7">
            <w:pPr>
              <w:spacing w:line="0" w:lineRule="atLeast"/>
              <w:ind w:left="280" w:hangingChars="200" w:hanging="280"/>
              <w:rPr>
                <w:sz w:val="14"/>
              </w:rPr>
            </w:pPr>
            <w:r>
              <w:rPr>
                <w:rFonts w:hint="eastAsia"/>
                <w:sz w:val="14"/>
              </w:rPr>
              <w:t xml:space="preserve">　・支援を受けながら非常持ち出し袋を準備しよう</w:t>
            </w:r>
          </w:p>
          <w:p w14:paraId="03FC776F" w14:textId="77777777" w:rsidR="002C078A" w:rsidRDefault="00B44DF7">
            <w:pPr>
              <w:spacing w:line="0" w:lineRule="atLeast"/>
              <w:ind w:left="280" w:hangingChars="200" w:hanging="280"/>
              <w:rPr>
                <w:sz w:val="14"/>
              </w:rPr>
            </w:pPr>
            <w:r>
              <w:rPr>
                <w:rFonts w:hint="eastAsia"/>
                <w:sz w:val="14"/>
              </w:rPr>
              <w:t>○生活カ役割・国語・道徳Ｄ生命の尊さ・特別</w:t>
            </w:r>
          </w:p>
          <w:p w14:paraId="077E81E5" w14:textId="77777777" w:rsidR="002C078A" w:rsidRDefault="00B44DF7">
            <w:pPr>
              <w:spacing w:line="0" w:lineRule="atLeast"/>
              <w:ind w:firstLineChars="100" w:firstLine="140"/>
              <w:rPr>
                <w:sz w:val="14"/>
              </w:rPr>
            </w:pPr>
            <w:r>
              <w:rPr>
                <w:rFonts w:hint="eastAsia"/>
                <w:sz w:val="14"/>
              </w:rPr>
              <w:t>活動</w:t>
            </w:r>
          </w:p>
          <w:p w14:paraId="1B49D3E2" w14:textId="77777777" w:rsidR="002C078A" w:rsidRDefault="00B44DF7">
            <w:pPr>
              <w:spacing w:line="0" w:lineRule="atLeast"/>
              <w:rPr>
                <w:sz w:val="14"/>
              </w:rPr>
            </w:pPr>
            <w:r>
              <w:rPr>
                <w:rFonts w:hint="eastAsia"/>
                <w:sz w:val="14"/>
              </w:rPr>
              <w:t xml:space="preserve">　・けが人や病人を助ける方法を知ろう</w:t>
            </w:r>
          </w:p>
          <w:p w14:paraId="7A524696" w14:textId="77777777" w:rsidR="002C078A" w:rsidRDefault="00B44DF7">
            <w:pPr>
              <w:spacing w:line="0" w:lineRule="atLeast"/>
              <w:rPr>
                <w:sz w:val="14"/>
              </w:rPr>
            </w:pPr>
            <w:r>
              <w:rPr>
                <w:rFonts w:hint="eastAsia"/>
                <w:sz w:val="14"/>
              </w:rPr>
              <w:t xml:space="preserve">　・地域の防災訓練に参加しよう</w:t>
            </w:r>
          </w:p>
          <w:p w14:paraId="416ADF41" w14:textId="77777777" w:rsidR="002C078A" w:rsidRDefault="00B44DF7">
            <w:pPr>
              <w:spacing w:line="0" w:lineRule="atLeast"/>
              <w:ind w:left="280" w:hangingChars="200" w:hanging="280"/>
              <w:rPr>
                <w:sz w:val="14"/>
              </w:rPr>
            </w:pPr>
            <w:r>
              <w:rPr>
                <w:rFonts w:hint="eastAsia"/>
                <w:sz w:val="14"/>
              </w:rPr>
              <w:t>○生活ケきまり・国語・道徳Ａ節度節制・日常</w:t>
            </w:r>
          </w:p>
          <w:p w14:paraId="3C0396B5" w14:textId="77777777" w:rsidR="002C078A" w:rsidRDefault="00B44DF7">
            <w:pPr>
              <w:spacing w:line="0" w:lineRule="atLeast"/>
              <w:ind w:firstLineChars="100" w:firstLine="140"/>
              <w:rPr>
                <w:sz w:val="14"/>
              </w:rPr>
            </w:pPr>
            <w:r>
              <w:rPr>
                <w:rFonts w:hint="eastAsia"/>
                <w:sz w:val="14"/>
              </w:rPr>
              <w:t>生活指導・特別活動</w:t>
            </w:r>
          </w:p>
          <w:p w14:paraId="70B96C47" w14:textId="77777777" w:rsidR="002C078A" w:rsidRDefault="00B44DF7">
            <w:pPr>
              <w:spacing w:line="0" w:lineRule="atLeast"/>
              <w:rPr>
                <w:sz w:val="14"/>
              </w:rPr>
            </w:pPr>
            <w:r>
              <w:rPr>
                <w:rFonts w:hint="eastAsia"/>
                <w:sz w:val="14"/>
              </w:rPr>
              <w:t xml:space="preserve">　・避難所での生活を知ろう</w:t>
            </w:r>
          </w:p>
          <w:p w14:paraId="147BC76C" w14:textId="77777777" w:rsidR="002C078A" w:rsidRDefault="00B44DF7">
            <w:pPr>
              <w:spacing w:line="0" w:lineRule="atLeast"/>
              <w:ind w:left="280" w:hangingChars="200" w:hanging="280"/>
              <w:rPr>
                <w:sz w:val="14"/>
              </w:rPr>
            </w:pPr>
            <w:r>
              <w:rPr>
                <w:rFonts w:hint="eastAsia"/>
                <w:sz w:val="14"/>
              </w:rPr>
              <w:t xml:space="preserve">　・防災食や段ボールベット、簡易トイレ等に慣れよう</w:t>
            </w:r>
          </w:p>
          <w:p w14:paraId="6B9E35CD" w14:textId="77777777" w:rsidR="002C078A" w:rsidRDefault="00B44DF7">
            <w:pPr>
              <w:spacing w:line="0" w:lineRule="atLeast"/>
              <w:rPr>
                <w:sz w:val="14"/>
              </w:rPr>
            </w:pPr>
            <w:r>
              <w:rPr>
                <w:rFonts w:hint="eastAsia"/>
                <w:sz w:val="14"/>
              </w:rPr>
              <w:t xml:space="preserve">　・避難所生活のルールやマナーを学ぼう</w:t>
            </w:r>
          </w:p>
          <w:p w14:paraId="2F82E2D3" w14:textId="77777777" w:rsidR="002C078A" w:rsidRDefault="00B44DF7">
            <w:pPr>
              <w:spacing w:line="0" w:lineRule="atLeast"/>
              <w:rPr>
                <w:sz w:val="14"/>
              </w:rPr>
            </w:pPr>
            <w:r>
              <w:rPr>
                <w:rFonts w:hint="eastAsia"/>
                <w:sz w:val="14"/>
              </w:rPr>
              <w:t xml:space="preserve">　・自分のことは自分でしよう</w:t>
            </w:r>
          </w:p>
          <w:p w14:paraId="4B447B1D" w14:textId="77777777" w:rsidR="002C078A" w:rsidRDefault="00B44DF7">
            <w:pPr>
              <w:spacing w:line="0" w:lineRule="atLeast"/>
              <w:rPr>
                <w:sz w:val="14"/>
              </w:rPr>
            </w:pPr>
            <w:r>
              <w:rPr>
                <w:rFonts w:hint="eastAsia"/>
                <w:sz w:val="14"/>
              </w:rPr>
              <w:t xml:space="preserve">　・積極的にお手伝いしよう</w:t>
            </w:r>
          </w:p>
          <w:p w14:paraId="1D33E5CC" w14:textId="77777777" w:rsidR="002C078A" w:rsidRDefault="00B44DF7">
            <w:pPr>
              <w:spacing w:line="0" w:lineRule="atLeast"/>
              <w:ind w:left="140" w:hangingChars="100" w:hanging="140"/>
              <w:rPr>
                <w:sz w:val="14"/>
              </w:rPr>
            </w:pPr>
            <w:r>
              <w:rPr>
                <w:rFonts w:hint="eastAsia"/>
                <w:sz w:val="14"/>
              </w:rPr>
              <w:t>○生活オ人との関わり・国語・道徳Ｄ生命の尊さ・特別活動</w:t>
            </w:r>
          </w:p>
          <w:p w14:paraId="6B0389EA" w14:textId="77777777" w:rsidR="002C078A" w:rsidRDefault="00B44DF7">
            <w:pPr>
              <w:spacing w:line="0" w:lineRule="atLeast"/>
              <w:ind w:left="140" w:hangingChars="100" w:hanging="140"/>
              <w:rPr>
                <w:sz w:val="14"/>
              </w:rPr>
            </w:pPr>
            <w:r>
              <w:rPr>
                <w:rFonts w:hint="eastAsia"/>
                <w:sz w:val="14"/>
              </w:rPr>
              <w:t xml:space="preserve">　・地域の人とあいさつしよう</w:t>
            </w:r>
          </w:p>
          <w:p w14:paraId="01CEC8CD" w14:textId="77777777" w:rsidR="002C078A" w:rsidRDefault="00B44DF7">
            <w:pPr>
              <w:spacing w:line="0" w:lineRule="atLeast"/>
              <w:ind w:left="280" w:hangingChars="200" w:hanging="280"/>
              <w:rPr>
                <w:sz w:val="14"/>
              </w:rPr>
            </w:pPr>
            <w:r>
              <w:rPr>
                <w:rFonts w:hint="eastAsia"/>
                <w:sz w:val="14"/>
              </w:rPr>
              <w:t xml:space="preserve">　・家庭や地域の人と仲良くしよう</w:t>
            </w:r>
          </w:p>
          <w:p w14:paraId="74FA1E6F" w14:textId="77777777" w:rsidR="002C078A" w:rsidRDefault="00B44DF7">
            <w:pPr>
              <w:spacing w:line="0" w:lineRule="atLeast"/>
              <w:ind w:left="280" w:hangingChars="200" w:hanging="280"/>
              <w:rPr>
                <w:sz w:val="14"/>
              </w:rPr>
            </w:pPr>
            <w:r>
              <w:rPr>
                <w:rFonts w:hint="eastAsia"/>
                <w:sz w:val="14"/>
              </w:rPr>
              <w:t xml:space="preserve">　・支援を受けながら地域の防災訓練に参加しよう</w:t>
            </w:r>
          </w:p>
          <w:p w14:paraId="3A6E90D9" w14:textId="77777777" w:rsidR="002C078A" w:rsidRDefault="002C078A">
            <w:pPr>
              <w:jc w:val="center"/>
              <w:rPr>
                <w:b/>
                <w:sz w:val="18"/>
              </w:rPr>
            </w:pPr>
          </w:p>
        </w:tc>
        <w:tc>
          <w:tcPr>
            <w:tcW w:w="3373" w:type="dxa"/>
            <w:tcBorders>
              <w:tl2br w:val="nil"/>
              <w:tr2bl w:val="nil"/>
            </w:tcBorders>
            <w:shd w:val="clear" w:color="auto" w:fill="FFFFFF" w:themeFill="background1"/>
          </w:tcPr>
          <w:p w14:paraId="3EB79D70" w14:textId="77777777" w:rsidR="002C078A" w:rsidRDefault="00B44DF7">
            <w:pPr>
              <w:spacing w:line="0" w:lineRule="atLeast"/>
              <w:ind w:left="140" w:hangingChars="100" w:hanging="140"/>
              <w:rPr>
                <w:sz w:val="14"/>
              </w:rPr>
            </w:pPr>
            <w:r>
              <w:rPr>
                <w:rFonts w:hint="eastAsia"/>
                <w:sz w:val="14"/>
              </w:rPr>
              <w:lastRenderedPageBreak/>
              <w:t>【生活安全】</w:t>
            </w:r>
          </w:p>
          <w:p w14:paraId="251FABE7" w14:textId="77777777" w:rsidR="002C078A" w:rsidRDefault="00B44DF7">
            <w:pPr>
              <w:spacing w:line="0" w:lineRule="atLeast"/>
              <w:ind w:left="140" w:hangingChars="100" w:hanging="140"/>
              <w:rPr>
                <w:sz w:val="14"/>
              </w:rPr>
            </w:pPr>
            <w:r>
              <w:rPr>
                <w:rFonts w:hint="eastAsia"/>
                <w:sz w:val="14"/>
              </w:rPr>
              <w:lastRenderedPageBreak/>
              <w:t>○保健体育Ｈ保健・国語・道徳Ｄ生命の尊さ・特別活動</w:t>
            </w:r>
          </w:p>
          <w:p w14:paraId="4B128B11" w14:textId="77777777" w:rsidR="002C078A" w:rsidRDefault="00B44DF7">
            <w:pPr>
              <w:spacing w:line="0" w:lineRule="atLeast"/>
              <w:ind w:left="140" w:hangingChars="100" w:hanging="140"/>
              <w:rPr>
                <w:sz w:val="14"/>
              </w:rPr>
            </w:pPr>
            <w:r>
              <w:rPr>
                <w:rFonts w:hint="eastAsia"/>
                <w:sz w:val="14"/>
              </w:rPr>
              <w:t xml:space="preserve">　・けが人や病人を助ける方法を学ぼう</w:t>
            </w:r>
          </w:p>
          <w:p w14:paraId="216DF653" w14:textId="77777777" w:rsidR="002C078A" w:rsidRDefault="00B44DF7">
            <w:pPr>
              <w:spacing w:line="0" w:lineRule="atLeast"/>
              <w:ind w:left="280" w:hangingChars="200" w:hanging="280"/>
              <w:rPr>
                <w:sz w:val="14"/>
              </w:rPr>
            </w:pPr>
            <w:r>
              <w:rPr>
                <w:rFonts w:hint="eastAsia"/>
                <w:sz w:val="14"/>
              </w:rPr>
              <w:t>○職業・家庭科</w:t>
            </w:r>
            <w:r>
              <w:rPr>
                <w:rFonts w:hint="eastAsia"/>
                <w:sz w:val="14"/>
              </w:rPr>
              <w:t>A</w:t>
            </w:r>
            <w:r>
              <w:rPr>
                <w:rFonts w:hint="eastAsia"/>
                <w:sz w:val="14"/>
              </w:rPr>
              <w:t>イ役割エ地域の人々・国語・特別活動</w:t>
            </w:r>
          </w:p>
          <w:p w14:paraId="128F9E41" w14:textId="77777777" w:rsidR="002C078A" w:rsidRDefault="00B44DF7">
            <w:pPr>
              <w:spacing w:line="0" w:lineRule="atLeast"/>
              <w:ind w:left="140" w:hangingChars="100" w:hanging="140"/>
              <w:rPr>
                <w:sz w:val="14"/>
              </w:rPr>
            </w:pPr>
            <w:r>
              <w:rPr>
                <w:rFonts w:hint="eastAsia"/>
                <w:sz w:val="14"/>
              </w:rPr>
              <w:t xml:space="preserve">　・地域の人とつながろう</w:t>
            </w:r>
          </w:p>
          <w:p w14:paraId="2AB6DDC2" w14:textId="77777777" w:rsidR="002C078A" w:rsidRDefault="00B44DF7">
            <w:pPr>
              <w:spacing w:line="0" w:lineRule="atLeast"/>
              <w:ind w:left="140" w:hangingChars="100" w:hanging="140"/>
              <w:rPr>
                <w:sz w:val="14"/>
              </w:rPr>
            </w:pPr>
            <w:r>
              <w:rPr>
                <w:rFonts w:hint="eastAsia"/>
                <w:sz w:val="14"/>
              </w:rPr>
              <w:t xml:space="preserve">　・登下校時の安全な行動を覚えよう</w:t>
            </w:r>
          </w:p>
          <w:p w14:paraId="44663384" w14:textId="77777777" w:rsidR="002C078A" w:rsidRDefault="00B44DF7">
            <w:pPr>
              <w:spacing w:line="0" w:lineRule="atLeast"/>
              <w:ind w:left="140" w:hangingChars="100" w:hanging="140"/>
              <w:rPr>
                <w:sz w:val="14"/>
              </w:rPr>
            </w:pPr>
            <w:r>
              <w:rPr>
                <w:rFonts w:hint="eastAsia"/>
                <w:sz w:val="14"/>
              </w:rPr>
              <w:t xml:space="preserve">　・家庭生活での安全な行動を覚えよう</w:t>
            </w:r>
          </w:p>
          <w:p w14:paraId="1FD33934" w14:textId="77777777" w:rsidR="002C078A" w:rsidRDefault="00B44DF7">
            <w:pPr>
              <w:spacing w:line="0" w:lineRule="atLeast"/>
              <w:ind w:left="140" w:hangingChars="100" w:hanging="140"/>
              <w:rPr>
                <w:sz w:val="14"/>
              </w:rPr>
            </w:pPr>
            <w:r>
              <w:rPr>
                <w:rFonts w:hint="eastAsia"/>
                <w:sz w:val="14"/>
              </w:rPr>
              <w:t xml:space="preserve">　・一人で出かけるときの注意点を知ろう</w:t>
            </w:r>
          </w:p>
          <w:p w14:paraId="05464919" w14:textId="77777777" w:rsidR="002C078A" w:rsidRDefault="00B44DF7">
            <w:pPr>
              <w:spacing w:line="0" w:lineRule="atLeast"/>
              <w:ind w:left="140" w:hangingChars="100" w:hanging="140"/>
              <w:rPr>
                <w:sz w:val="14"/>
              </w:rPr>
            </w:pPr>
            <w:r>
              <w:rPr>
                <w:rFonts w:hint="eastAsia"/>
                <w:sz w:val="14"/>
              </w:rPr>
              <w:t>○保健体育</w:t>
            </w:r>
            <w:r>
              <w:rPr>
                <w:rFonts w:hint="eastAsia"/>
                <w:sz w:val="14"/>
              </w:rPr>
              <w:t>H</w:t>
            </w:r>
            <w:r>
              <w:rPr>
                <w:rFonts w:hint="eastAsia"/>
                <w:sz w:val="14"/>
              </w:rPr>
              <w:t>保健・道徳Ｄ生命の尊さ</w:t>
            </w:r>
          </w:p>
          <w:p w14:paraId="746F0950" w14:textId="77777777" w:rsidR="002C078A" w:rsidRDefault="00B44DF7">
            <w:pPr>
              <w:spacing w:line="0" w:lineRule="atLeast"/>
              <w:ind w:firstLineChars="100" w:firstLine="140"/>
              <w:rPr>
                <w:sz w:val="14"/>
              </w:rPr>
            </w:pPr>
            <w:r>
              <w:rPr>
                <w:rFonts w:hint="eastAsia"/>
                <w:sz w:val="14"/>
              </w:rPr>
              <w:t>・決まりや簡単なスポーツのルールを守り、友達</w:t>
            </w:r>
          </w:p>
          <w:p w14:paraId="62C53BF8" w14:textId="77777777" w:rsidR="002C078A" w:rsidRDefault="00B44DF7">
            <w:pPr>
              <w:spacing w:line="0" w:lineRule="atLeast"/>
              <w:ind w:firstLineChars="200" w:firstLine="280"/>
              <w:rPr>
                <w:sz w:val="14"/>
              </w:rPr>
            </w:pPr>
            <w:r>
              <w:rPr>
                <w:rFonts w:hint="eastAsia"/>
                <w:sz w:val="14"/>
              </w:rPr>
              <w:t>と協力しながら用具の安全に留意して運動しよ</w:t>
            </w:r>
          </w:p>
          <w:p w14:paraId="439A8750" w14:textId="77777777" w:rsidR="002C078A" w:rsidRDefault="00B44DF7">
            <w:pPr>
              <w:spacing w:line="0" w:lineRule="atLeast"/>
              <w:ind w:firstLineChars="200" w:firstLine="280"/>
              <w:rPr>
                <w:sz w:val="14"/>
              </w:rPr>
            </w:pPr>
            <w:r>
              <w:rPr>
                <w:rFonts w:hint="eastAsia"/>
                <w:sz w:val="14"/>
              </w:rPr>
              <w:t>う</w:t>
            </w:r>
          </w:p>
          <w:p w14:paraId="1A45E952" w14:textId="77777777" w:rsidR="002C078A" w:rsidRDefault="00B44DF7">
            <w:pPr>
              <w:spacing w:line="0" w:lineRule="atLeast"/>
              <w:rPr>
                <w:sz w:val="14"/>
              </w:rPr>
            </w:pPr>
            <w:r>
              <w:rPr>
                <w:rFonts w:hint="eastAsia"/>
                <w:sz w:val="14"/>
              </w:rPr>
              <w:t>○社会ウ地域の安全・国語</w:t>
            </w:r>
          </w:p>
          <w:p w14:paraId="0714BFCA" w14:textId="77777777" w:rsidR="002C078A" w:rsidRDefault="00B44DF7">
            <w:pPr>
              <w:spacing w:line="0" w:lineRule="atLeast"/>
              <w:ind w:firstLineChars="100" w:firstLine="140"/>
              <w:rPr>
                <w:sz w:val="14"/>
              </w:rPr>
            </w:pPr>
            <w:r>
              <w:rPr>
                <w:rFonts w:hint="eastAsia"/>
                <w:sz w:val="14"/>
              </w:rPr>
              <w:t>・警察や消防や保健所、市役所等の安全な生活を</w:t>
            </w:r>
          </w:p>
          <w:p w14:paraId="420E696C" w14:textId="77777777" w:rsidR="002C078A" w:rsidRDefault="00B44DF7">
            <w:pPr>
              <w:spacing w:line="0" w:lineRule="atLeast"/>
              <w:ind w:firstLineChars="200" w:firstLine="280"/>
              <w:rPr>
                <w:sz w:val="14"/>
              </w:rPr>
            </w:pPr>
            <w:r>
              <w:rPr>
                <w:rFonts w:hint="eastAsia"/>
                <w:sz w:val="14"/>
              </w:rPr>
              <w:t>守るための役割について学ぼう</w:t>
            </w:r>
          </w:p>
          <w:p w14:paraId="3DEF2130" w14:textId="77777777" w:rsidR="002C078A" w:rsidRDefault="00B44DF7">
            <w:pPr>
              <w:spacing w:line="0" w:lineRule="atLeast"/>
              <w:ind w:firstLineChars="100" w:firstLine="140"/>
              <w:rPr>
                <w:sz w:val="14"/>
              </w:rPr>
            </w:pPr>
            <w:r>
              <w:rPr>
                <w:rFonts w:hint="eastAsia"/>
                <w:sz w:val="14"/>
              </w:rPr>
              <w:t>・警察や消防や保健所、市役所等地域の施設の人</w:t>
            </w:r>
          </w:p>
          <w:p w14:paraId="19D8F6D2" w14:textId="77777777" w:rsidR="002C078A" w:rsidRDefault="00B44DF7">
            <w:pPr>
              <w:spacing w:line="0" w:lineRule="atLeast"/>
              <w:ind w:firstLineChars="200" w:firstLine="280"/>
              <w:rPr>
                <w:sz w:val="14"/>
              </w:rPr>
            </w:pPr>
            <w:r>
              <w:rPr>
                <w:rFonts w:hint="eastAsia"/>
                <w:sz w:val="14"/>
              </w:rPr>
              <w:t>達が危険から人を守るための活動について知ろ</w:t>
            </w:r>
          </w:p>
          <w:p w14:paraId="33819B99" w14:textId="77777777" w:rsidR="002C078A" w:rsidRDefault="00B44DF7">
            <w:pPr>
              <w:spacing w:line="0" w:lineRule="atLeast"/>
              <w:ind w:firstLineChars="200" w:firstLine="280"/>
              <w:rPr>
                <w:sz w:val="14"/>
              </w:rPr>
            </w:pPr>
            <w:r>
              <w:rPr>
                <w:rFonts w:hint="eastAsia"/>
                <w:sz w:val="14"/>
              </w:rPr>
              <w:t>う</w:t>
            </w:r>
          </w:p>
          <w:p w14:paraId="0E3B1719" w14:textId="77777777" w:rsidR="002C078A" w:rsidRDefault="00B44DF7">
            <w:pPr>
              <w:spacing w:line="0" w:lineRule="atLeast"/>
              <w:rPr>
                <w:sz w:val="14"/>
              </w:rPr>
            </w:pPr>
            <w:r>
              <w:rPr>
                <w:rFonts w:hint="eastAsia"/>
                <w:sz w:val="14"/>
              </w:rPr>
              <w:t>○職業・家庭科</w:t>
            </w:r>
            <w:r>
              <w:rPr>
                <w:rFonts w:hint="eastAsia"/>
                <w:sz w:val="14"/>
              </w:rPr>
              <w:t xml:space="preserve"> </w:t>
            </w:r>
            <w:r>
              <w:rPr>
                <w:rFonts w:hint="eastAsia"/>
                <w:sz w:val="14"/>
              </w:rPr>
              <w:t>職業分野</w:t>
            </w:r>
            <w:r>
              <w:rPr>
                <w:rFonts w:hint="eastAsia"/>
                <w:sz w:val="14"/>
              </w:rPr>
              <w:t>A</w:t>
            </w:r>
            <w:r>
              <w:rPr>
                <w:rFonts w:hint="eastAsia"/>
                <w:sz w:val="14"/>
              </w:rPr>
              <w:t>職業生活</w:t>
            </w:r>
          </w:p>
          <w:p w14:paraId="0BF1DDBF" w14:textId="77777777" w:rsidR="002C078A" w:rsidRDefault="00B44DF7">
            <w:pPr>
              <w:spacing w:line="0" w:lineRule="atLeast"/>
              <w:ind w:firstLineChars="100" w:firstLine="140"/>
              <w:rPr>
                <w:sz w:val="14"/>
              </w:rPr>
            </w:pPr>
            <w:r>
              <w:rPr>
                <w:rFonts w:hint="eastAsia"/>
                <w:sz w:val="14"/>
              </w:rPr>
              <w:t>・使用する道具や機械の扱い方を学ぼう</w:t>
            </w:r>
          </w:p>
          <w:p w14:paraId="58D49CAF" w14:textId="77777777" w:rsidR="002C078A" w:rsidRDefault="00B44DF7">
            <w:pPr>
              <w:spacing w:line="0" w:lineRule="atLeast"/>
              <w:ind w:left="280" w:hangingChars="200" w:hanging="280"/>
              <w:rPr>
                <w:sz w:val="14"/>
              </w:rPr>
            </w:pPr>
            <w:r>
              <w:rPr>
                <w:rFonts w:hint="eastAsia"/>
                <w:sz w:val="14"/>
              </w:rPr>
              <w:t>○総合的な学習の時間・道徳Ｄ生命の尊さ</w:t>
            </w:r>
          </w:p>
          <w:p w14:paraId="6F8BDD88" w14:textId="77777777" w:rsidR="002C078A" w:rsidRDefault="00B44DF7">
            <w:pPr>
              <w:spacing w:line="0" w:lineRule="atLeast"/>
              <w:ind w:firstLineChars="100" w:firstLine="140"/>
              <w:rPr>
                <w:sz w:val="14"/>
              </w:rPr>
            </w:pPr>
            <w:r>
              <w:rPr>
                <w:rFonts w:hint="eastAsia"/>
                <w:sz w:val="14"/>
              </w:rPr>
              <w:t>・安全や保健に留意して体験活動や交流学習をし</w:t>
            </w:r>
          </w:p>
          <w:p w14:paraId="63BEA330" w14:textId="77777777" w:rsidR="002C078A" w:rsidRDefault="00B44DF7">
            <w:pPr>
              <w:spacing w:line="0" w:lineRule="atLeast"/>
              <w:ind w:firstLineChars="200" w:firstLine="280"/>
              <w:rPr>
                <w:sz w:val="14"/>
              </w:rPr>
            </w:pPr>
            <w:r>
              <w:rPr>
                <w:rFonts w:hint="eastAsia"/>
                <w:sz w:val="14"/>
              </w:rPr>
              <w:t>よう</w:t>
            </w:r>
          </w:p>
          <w:p w14:paraId="23876126" w14:textId="77777777" w:rsidR="002C078A" w:rsidRDefault="00B44DF7">
            <w:pPr>
              <w:spacing w:line="0" w:lineRule="atLeast"/>
              <w:rPr>
                <w:sz w:val="14"/>
              </w:rPr>
            </w:pPr>
            <w:r>
              <w:rPr>
                <w:rFonts w:hint="eastAsia"/>
                <w:sz w:val="14"/>
              </w:rPr>
              <w:t>○数学</w:t>
            </w:r>
            <w:r>
              <w:rPr>
                <w:rFonts w:hint="eastAsia"/>
                <w:sz w:val="14"/>
              </w:rPr>
              <w:t>A</w:t>
            </w:r>
            <w:r>
              <w:rPr>
                <w:rFonts w:hint="eastAsia"/>
                <w:sz w:val="14"/>
              </w:rPr>
              <w:t>数と計算・職家</w:t>
            </w:r>
            <w:r>
              <w:rPr>
                <w:rFonts w:hint="eastAsia"/>
                <w:sz w:val="14"/>
              </w:rPr>
              <w:t>C</w:t>
            </w:r>
            <w:r>
              <w:rPr>
                <w:rFonts w:hint="eastAsia"/>
                <w:sz w:val="14"/>
              </w:rPr>
              <w:t>消費生活・環境・国語</w:t>
            </w:r>
          </w:p>
          <w:p w14:paraId="1BA6BA2F" w14:textId="77777777" w:rsidR="002C078A" w:rsidRDefault="00B44DF7">
            <w:pPr>
              <w:spacing w:line="0" w:lineRule="atLeast"/>
              <w:ind w:firstLineChars="100" w:firstLine="140"/>
              <w:rPr>
                <w:sz w:val="14"/>
              </w:rPr>
            </w:pPr>
            <w:r>
              <w:rPr>
                <w:rFonts w:hint="eastAsia"/>
                <w:sz w:val="14"/>
              </w:rPr>
              <w:t>・生活に必要な金銭のやり取りを覚えよう</w:t>
            </w:r>
          </w:p>
          <w:p w14:paraId="66416C92" w14:textId="77777777" w:rsidR="002C078A" w:rsidRDefault="00B44DF7">
            <w:pPr>
              <w:spacing w:line="0" w:lineRule="atLeast"/>
              <w:ind w:firstLineChars="100" w:firstLine="140"/>
              <w:rPr>
                <w:sz w:val="14"/>
              </w:rPr>
            </w:pPr>
            <w:r>
              <w:rPr>
                <w:rFonts w:hint="eastAsia"/>
                <w:sz w:val="14"/>
              </w:rPr>
              <w:t>・お金の価値を理解しよう</w:t>
            </w:r>
          </w:p>
          <w:p w14:paraId="76EF1286" w14:textId="77777777" w:rsidR="002C078A" w:rsidRDefault="002C078A">
            <w:pPr>
              <w:spacing w:line="0" w:lineRule="atLeast"/>
              <w:rPr>
                <w:sz w:val="14"/>
              </w:rPr>
            </w:pPr>
          </w:p>
          <w:p w14:paraId="4CA697B0" w14:textId="77777777" w:rsidR="002C078A" w:rsidRDefault="002C078A">
            <w:pPr>
              <w:spacing w:line="0" w:lineRule="atLeast"/>
              <w:rPr>
                <w:sz w:val="14"/>
              </w:rPr>
            </w:pPr>
          </w:p>
          <w:p w14:paraId="2E162244" w14:textId="77777777" w:rsidR="002C078A" w:rsidRDefault="002C078A">
            <w:pPr>
              <w:spacing w:line="0" w:lineRule="atLeast"/>
              <w:rPr>
                <w:sz w:val="14"/>
              </w:rPr>
            </w:pPr>
          </w:p>
          <w:p w14:paraId="222D50B0" w14:textId="77777777" w:rsidR="002C078A" w:rsidRDefault="00B44DF7">
            <w:pPr>
              <w:spacing w:line="0" w:lineRule="atLeast"/>
              <w:ind w:left="140" w:hangingChars="100" w:hanging="140"/>
              <w:rPr>
                <w:sz w:val="14"/>
              </w:rPr>
            </w:pPr>
            <w:r>
              <w:rPr>
                <w:rFonts w:hint="eastAsia"/>
                <w:sz w:val="14"/>
              </w:rPr>
              <w:t>【交通安全】</w:t>
            </w:r>
          </w:p>
          <w:p w14:paraId="3F7D3C71" w14:textId="77777777" w:rsidR="002C078A" w:rsidRDefault="00B44DF7">
            <w:pPr>
              <w:spacing w:line="0" w:lineRule="atLeast"/>
              <w:rPr>
                <w:sz w:val="14"/>
              </w:rPr>
            </w:pPr>
            <w:r>
              <w:rPr>
                <w:rFonts w:hint="eastAsia"/>
                <w:sz w:val="14"/>
              </w:rPr>
              <w:t>○社会ウ地域の安全・国語</w:t>
            </w:r>
          </w:p>
          <w:p w14:paraId="42847FFC" w14:textId="77777777" w:rsidR="002C078A" w:rsidRDefault="00B44DF7">
            <w:pPr>
              <w:spacing w:line="0" w:lineRule="atLeast"/>
              <w:rPr>
                <w:sz w:val="14"/>
              </w:rPr>
            </w:pPr>
            <w:r>
              <w:rPr>
                <w:rFonts w:hint="eastAsia"/>
                <w:sz w:val="14"/>
              </w:rPr>
              <w:t xml:space="preserve">　・交通ルールを身に付けよう</w:t>
            </w:r>
          </w:p>
          <w:p w14:paraId="702EC494" w14:textId="77777777" w:rsidR="002C078A" w:rsidRDefault="00B44DF7">
            <w:pPr>
              <w:spacing w:line="0" w:lineRule="atLeast"/>
              <w:rPr>
                <w:sz w:val="14"/>
              </w:rPr>
            </w:pPr>
            <w:r>
              <w:rPr>
                <w:rFonts w:hint="eastAsia"/>
                <w:sz w:val="14"/>
              </w:rPr>
              <w:t xml:space="preserve">　・道路標識を理解しよう</w:t>
            </w:r>
          </w:p>
          <w:p w14:paraId="4D386065" w14:textId="77777777" w:rsidR="002C078A" w:rsidRDefault="00B44DF7">
            <w:pPr>
              <w:spacing w:line="0" w:lineRule="atLeast"/>
              <w:ind w:left="280" w:hangingChars="200" w:hanging="280"/>
              <w:rPr>
                <w:sz w:val="14"/>
              </w:rPr>
            </w:pPr>
            <w:r>
              <w:rPr>
                <w:rFonts w:hint="eastAsia"/>
                <w:sz w:val="14"/>
              </w:rPr>
              <w:t xml:space="preserve">　・ヘルメットをかぶり、自転車の安全な走行の仕方を覚えよう</w:t>
            </w:r>
          </w:p>
          <w:p w14:paraId="06D6DBA3" w14:textId="77777777" w:rsidR="002C078A" w:rsidRDefault="00B44DF7">
            <w:pPr>
              <w:spacing w:line="0" w:lineRule="atLeast"/>
              <w:ind w:left="280" w:hangingChars="200" w:hanging="280"/>
              <w:rPr>
                <w:sz w:val="14"/>
              </w:rPr>
            </w:pPr>
            <w:r>
              <w:rPr>
                <w:rFonts w:hint="eastAsia"/>
                <w:sz w:val="14"/>
              </w:rPr>
              <w:t>○保健体育</w:t>
            </w:r>
            <w:r>
              <w:rPr>
                <w:rFonts w:hint="eastAsia"/>
                <w:sz w:val="14"/>
              </w:rPr>
              <w:t>H</w:t>
            </w:r>
            <w:r>
              <w:rPr>
                <w:rFonts w:hint="eastAsia"/>
                <w:sz w:val="14"/>
              </w:rPr>
              <w:t>保健・国語</w:t>
            </w:r>
          </w:p>
          <w:p w14:paraId="7BB4A0A0" w14:textId="77777777" w:rsidR="002C078A" w:rsidRDefault="00B44DF7">
            <w:pPr>
              <w:spacing w:line="0" w:lineRule="atLeast"/>
              <w:ind w:left="280" w:hangingChars="200" w:hanging="280"/>
              <w:rPr>
                <w:sz w:val="14"/>
              </w:rPr>
            </w:pPr>
            <w:r>
              <w:rPr>
                <w:rFonts w:hint="eastAsia"/>
                <w:sz w:val="14"/>
              </w:rPr>
              <w:t xml:space="preserve">　・交通事故に遭わない様に、安全に生活しよう</w:t>
            </w:r>
          </w:p>
          <w:p w14:paraId="5B8324F7" w14:textId="77777777" w:rsidR="002C078A" w:rsidRDefault="002C078A">
            <w:pPr>
              <w:spacing w:line="0" w:lineRule="atLeast"/>
              <w:ind w:left="280" w:hangingChars="200" w:hanging="280"/>
              <w:rPr>
                <w:sz w:val="14"/>
              </w:rPr>
            </w:pPr>
          </w:p>
          <w:p w14:paraId="512E07E6" w14:textId="77777777" w:rsidR="002C078A" w:rsidRDefault="002C078A">
            <w:pPr>
              <w:spacing w:line="0" w:lineRule="atLeast"/>
              <w:ind w:left="140" w:hangingChars="100" w:hanging="140"/>
              <w:rPr>
                <w:sz w:val="14"/>
              </w:rPr>
            </w:pPr>
          </w:p>
          <w:p w14:paraId="6DF1D92B" w14:textId="77777777" w:rsidR="002C078A" w:rsidRDefault="002C078A">
            <w:pPr>
              <w:spacing w:line="0" w:lineRule="atLeast"/>
              <w:rPr>
                <w:sz w:val="14"/>
              </w:rPr>
            </w:pPr>
          </w:p>
          <w:p w14:paraId="722545EC" w14:textId="77777777" w:rsidR="002C078A" w:rsidRDefault="002C078A">
            <w:pPr>
              <w:spacing w:line="0" w:lineRule="atLeast"/>
              <w:ind w:left="140" w:hangingChars="100" w:hanging="140"/>
              <w:rPr>
                <w:sz w:val="14"/>
              </w:rPr>
            </w:pPr>
          </w:p>
          <w:p w14:paraId="1AF85FF4" w14:textId="77777777" w:rsidR="002C078A" w:rsidRDefault="002C078A">
            <w:pPr>
              <w:spacing w:line="0" w:lineRule="atLeast"/>
              <w:ind w:left="140" w:hangingChars="100" w:hanging="140"/>
              <w:rPr>
                <w:sz w:val="14"/>
              </w:rPr>
            </w:pPr>
          </w:p>
          <w:p w14:paraId="4585D8CD" w14:textId="77777777" w:rsidR="002C078A" w:rsidRDefault="002C078A">
            <w:pPr>
              <w:spacing w:afterLines="25" w:after="75" w:line="0" w:lineRule="atLeast"/>
              <w:rPr>
                <w:sz w:val="14"/>
              </w:rPr>
            </w:pPr>
          </w:p>
          <w:p w14:paraId="3ADAFD0D" w14:textId="77777777" w:rsidR="002C078A" w:rsidRDefault="00B44DF7">
            <w:pPr>
              <w:spacing w:line="0" w:lineRule="atLeast"/>
              <w:ind w:left="140" w:hangingChars="100" w:hanging="140"/>
              <w:rPr>
                <w:sz w:val="14"/>
              </w:rPr>
            </w:pPr>
            <w:r>
              <w:rPr>
                <w:rFonts w:hint="eastAsia"/>
                <w:sz w:val="14"/>
              </w:rPr>
              <w:t>【災害安全】</w:t>
            </w:r>
          </w:p>
          <w:p w14:paraId="7E2AA79F" w14:textId="77777777" w:rsidR="002C078A" w:rsidRDefault="00B44DF7">
            <w:pPr>
              <w:spacing w:line="0" w:lineRule="atLeast"/>
              <w:ind w:left="140" w:hangingChars="100" w:hanging="140"/>
              <w:rPr>
                <w:sz w:val="14"/>
              </w:rPr>
            </w:pPr>
            <w:r>
              <w:rPr>
                <w:rFonts w:hint="eastAsia"/>
                <w:sz w:val="14"/>
              </w:rPr>
              <w:t>○理科Ｂ地球・自然・国語・特別活動</w:t>
            </w:r>
          </w:p>
          <w:p w14:paraId="456D7F0A" w14:textId="77777777" w:rsidR="002C078A" w:rsidRDefault="00B44DF7">
            <w:pPr>
              <w:spacing w:line="0" w:lineRule="atLeast"/>
              <w:ind w:left="280" w:hangingChars="200" w:hanging="280"/>
              <w:rPr>
                <w:sz w:val="14"/>
              </w:rPr>
            </w:pPr>
            <w:r>
              <w:rPr>
                <w:rFonts w:hint="eastAsia"/>
                <w:sz w:val="14"/>
              </w:rPr>
              <w:lastRenderedPageBreak/>
              <w:t xml:space="preserve">　・南海トラフ地震の大まかな仕組みや二次災害が起こることを理解しよう</w:t>
            </w:r>
          </w:p>
          <w:p w14:paraId="14AF7B47" w14:textId="77777777" w:rsidR="002C078A" w:rsidRDefault="00B44DF7">
            <w:pPr>
              <w:spacing w:line="0" w:lineRule="atLeast"/>
              <w:ind w:left="280" w:hangingChars="200" w:hanging="280"/>
              <w:rPr>
                <w:sz w:val="14"/>
              </w:rPr>
            </w:pPr>
            <w:r>
              <w:rPr>
                <w:rFonts w:hint="eastAsia"/>
                <w:sz w:val="14"/>
              </w:rPr>
              <w:t>○社会イ公共施設・国語・特別活動</w:t>
            </w:r>
          </w:p>
          <w:p w14:paraId="2B1901B3" w14:textId="77777777" w:rsidR="002C078A" w:rsidRDefault="00B44DF7">
            <w:pPr>
              <w:spacing w:line="0" w:lineRule="atLeast"/>
              <w:ind w:left="280" w:hangingChars="200" w:hanging="280"/>
              <w:rPr>
                <w:sz w:val="14"/>
              </w:rPr>
            </w:pPr>
            <w:r>
              <w:rPr>
                <w:rFonts w:hint="eastAsia"/>
                <w:sz w:val="14"/>
              </w:rPr>
              <w:t xml:space="preserve">　・緊急地震速報の意味を学ぼう</w:t>
            </w:r>
          </w:p>
          <w:p w14:paraId="7962FEA0" w14:textId="77777777" w:rsidR="002C078A" w:rsidRDefault="00B44DF7">
            <w:pPr>
              <w:spacing w:line="0" w:lineRule="atLeast"/>
              <w:ind w:left="280" w:hangingChars="200" w:hanging="280"/>
              <w:rPr>
                <w:sz w:val="14"/>
              </w:rPr>
            </w:pPr>
            <w:r>
              <w:rPr>
                <w:rFonts w:hint="eastAsia"/>
                <w:sz w:val="14"/>
              </w:rPr>
              <w:t xml:space="preserve">　・警報と注意報の違いを理解しよう</w:t>
            </w:r>
          </w:p>
          <w:p w14:paraId="65CF2EB8" w14:textId="77777777" w:rsidR="002C078A" w:rsidRDefault="00B44DF7">
            <w:pPr>
              <w:spacing w:line="0" w:lineRule="atLeast"/>
              <w:ind w:left="280" w:hangingChars="200" w:hanging="280"/>
              <w:rPr>
                <w:sz w:val="14"/>
              </w:rPr>
            </w:pPr>
            <w:r>
              <w:rPr>
                <w:rFonts w:hint="eastAsia"/>
                <w:sz w:val="14"/>
              </w:rPr>
              <w:t>○社会ウ地域の安全・職家家庭分野Ｂ衣食住の生活・国語</w:t>
            </w:r>
          </w:p>
          <w:p w14:paraId="58402694" w14:textId="77777777" w:rsidR="002C078A" w:rsidRDefault="00B44DF7">
            <w:pPr>
              <w:spacing w:line="0" w:lineRule="atLeast"/>
              <w:ind w:left="280" w:hangingChars="200" w:hanging="280"/>
              <w:rPr>
                <w:sz w:val="14"/>
              </w:rPr>
            </w:pPr>
            <w:r>
              <w:rPr>
                <w:rFonts w:hint="eastAsia"/>
                <w:sz w:val="14"/>
              </w:rPr>
              <w:t xml:space="preserve">　・非常持ち出し品について学ぼう</w:t>
            </w:r>
          </w:p>
          <w:p w14:paraId="3014DE86" w14:textId="77777777" w:rsidR="002C078A" w:rsidRDefault="00B44DF7">
            <w:pPr>
              <w:spacing w:line="0" w:lineRule="atLeast"/>
              <w:ind w:left="280" w:hangingChars="200" w:hanging="280"/>
              <w:rPr>
                <w:sz w:val="14"/>
              </w:rPr>
            </w:pPr>
            <w:r>
              <w:rPr>
                <w:rFonts w:hint="eastAsia"/>
                <w:sz w:val="14"/>
              </w:rPr>
              <w:t xml:space="preserve">　・非常持ち出し袋を準備しよう</w:t>
            </w:r>
          </w:p>
          <w:p w14:paraId="2BA97D98" w14:textId="77777777" w:rsidR="002C078A" w:rsidRDefault="00B44DF7">
            <w:pPr>
              <w:spacing w:line="0" w:lineRule="atLeast"/>
              <w:ind w:left="280" w:hangingChars="200" w:hanging="280"/>
              <w:rPr>
                <w:sz w:val="14"/>
              </w:rPr>
            </w:pPr>
            <w:r>
              <w:rPr>
                <w:rFonts w:hint="eastAsia"/>
                <w:sz w:val="14"/>
              </w:rPr>
              <w:t xml:space="preserve">　・学校や家庭の備蓄について学ぼう</w:t>
            </w:r>
          </w:p>
          <w:p w14:paraId="2043EB90" w14:textId="77777777" w:rsidR="002C078A" w:rsidRDefault="00B44DF7">
            <w:pPr>
              <w:spacing w:line="0" w:lineRule="atLeast"/>
              <w:ind w:left="140" w:hangingChars="100" w:hanging="140"/>
              <w:rPr>
                <w:sz w:val="14"/>
              </w:rPr>
            </w:pPr>
            <w:r>
              <w:rPr>
                <w:rFonts w:hint="eastAsia"/>
                <w:sz w:val="14"/>
              </w:rPr>
              <w:t>○社会ア社会参加・保体Ｈ保健・総合・国語・特別活動</w:t>
            </w:r>
          </w:p>
          <w:p w14:paraId="68B0C7C1" w14:textId="77777777" w:rsidR="002C078A" w:rsidRDefault="00B44DF7">
            <w:pPr>
              <w:spacing w:line="0" w:lineRule="atLeast"/>
              <w:ind w:left="280" w:hangingChars="200" w:hanging="280"/>
              <w:rPr>
                <w:sz w:val="14"/>
              </w:rPr>
            </w:pPr>
            <w:r>
              <w:rPr>
                <w:rFonts w:hint="eastAsia"/>
                <w:sz w:val="14"/>
              </w:rPr>
              <w:t xml:space="preserve">　・避難所での集団生活のルールやマナーを理解して行動しよう</w:t>
            </w:r>
          </w:p>
          <w:p w14:paraId="60EC2C26" w14:textId="77777777" w:rsidR="002C078A" w:rsidRDefault="00B44DF7">
            <w:pPr>
              <w:spacing w:line="0" w:lineRule="atLeast"/>
              <w:ind w:left="140" w:hangingChars="100" w:hanging="140"/>
              <w:rPr>
                <w:sz w:val="14"/>
              </w:rPr>
            </w:pPr>
            <w:r>
              <w:rPr>
                <w:rFonts w:hint="eastAsia"/>
                <w:sz w:val="14"/>
              </w:rPr>
              <w:t>○社会ア社会参加・職家家庭分野Ｂ衣食住の生活・国語・特別活動</w:t>
            </w:r>
          </w:p>
          <w:p w14:paraId="5F66A35E" w14:textId="77777777" w:rsidR="002C078A" w:rsidRDefault="00B44DF7">
            <w:pPr>
              <w:spacing w:line="0" w:lineRule="atLeast"/>
              <w:rPr>
                <w:sz w:val="14"/>
              </w:rPr>
            </w:pPr>
            <w:r>
              <w:rPr>
                <w:rFonts w:hint="eastAsia"/>
                <w:sz w:val="14"/>
              </w:rPr>
              <w:t xml:space="preserve">　・集団生活で積極的に手伝いをしよう</w:t>
            </w:r>
          </w:p>
          <w:p w14:paraId="7F9626C2" w14:textId="77777777" w:rsidR="002C078A" w:rsidRDefault="00B44DF7">
            <w:pPr>
              <w:spacing w:line="0" w:lineRule="atLeast"/>
              <w:ind w:left="140" w:hangingChars="100" w:hanging="140"/>
              <w:rPr>
                <w:sz w:val="14"/>
              </w:rPr>
            </w:pPr>
            <w:r>
              <w:rPr>
                <w:rFonts w:hint="eastAsia"/>
                <w:sz w:val="14"/>
              </w:rPr>
              <w:t>○社会ウ地域の安全・特別活動・国語・道徳Ｄ生命の尊さ</w:t>
            </w:r>
          </w:p>
          <w:p w14:paraId="3E59E9F8" w14:textId="77777777" w:rsidR="002C078A" w:rsidRDefault="00B44DF7">
            <w:pPr>
              <w:spacing w:line="0" w:lineRule="atLeast"/>
              <w:rPr>
                <w:sz w:val="14"/>
              </w:rPr>
            </w:pPr>
            <w:r>
              <w:rPr>
                <w:rFonts w:hint="eastAsia"/>
                <w:sz w:val="14"/>
              </w:rPr>
              <w:t xml:space="preserve">　・揺れから身を守る体勢を身に付けよう</w:t>
            </w:r>
          </w:p>
          <w:p w14:paraId="1A71B4ED" w14:textId="77777777" w:rsidR="002C078A" w:rsidRDefault="00B44DF7">
            <w:pPr>
              <w:spacing w:line="0" w:lineRule="atLeast"/>
              <w:rPr>
                <w:sz w:val="14"/>
              </w:rPr>
            </w:pPr>
            <w:r>
              <w:rPr>
                <w:rFonts w:hint="eastAsia"/>
                <w:sz w:val="14"/>
              </w:rPr>
              <w:t xml:space="preserve">　・津波避難行動を身に付けよう</w:t>
            </w:r>
          </w:p>
          <w:p w14:paraId="173695CF" w14:textId="77777777" w:rsidR="002C078A" w:rsidRDefault="00B44DF7">
            <w:pPr>
              <w:spacing w:line="0" w:lineRule="atLeast"/>
              <w:ind w:left="140" w:hangingChars="100" w:hanging="140"/>
              <w:rPr>
                <w:sz w:val="14"/>
              </w:rPr>
            </w:pPr>
            <w:r>
              <w:rPr>
                <w:rFonts w:hint="eastAsia"/>
                <w:sz w:val="14"/>
              </w:rPr>
              <w:t>○社会ウ地域の安全・オ地理や歴史・国語・道徳Ｄ生命の尊さ・特別活動</w:t>
            </w:r>
          </w:p>
          <w:p w14:paraId="241DD209" w14:textId="77777777" w:rsidR="002C078A" w:rsidRDefault="00B44DF7">
            <w:pPr>
              <w:spacing w:line="0" w:lineRule="atLeast"/>
              <w:rPr>
                <w:sz w:val="14"/>
              </w:rPr>
            </w:pPr>
            <w:r>
              <w:rPr>
                <w:rFonts w:hint="eastAsia"/>
                <w:sz w:val="14"/>
              </w:rPr>
              <w:t xml:space="preserve">　・一人の時でも助かるための方法を学ぼう</w:t>
            </w:r>
          </w:p>
          <w:p w14:paraId="270F60B6" w14:textId="77777777" w:rsidR="002C078A" w:rsidRDefault="00B44DF7">
            <w:pPr>
              <w:spacing w:line="0" w:lineRule="atLeast"/>
              <w:ind w:left="140" w:hangingChars="100" w:hanging="140"/>
              <w:rPr>
                <w:sz w:val="14"/>
              </w:rPr>
            </w:pPr>
            <w:r>
              <w:rPr>
                <w:rFonts w:hint="eastAsia"/>
                <w:sz w:val="14"/>
              </w:rPr>
              <w:t>○社会ウ地域の安全・国語・道徳Ｄ生命の尊さ・特別活動</w:t>
            </w:r>
          </w:p>
          <w:p w14:paraId="13FDFDDC" w14:textId="77777777" w:rsidR="002C078A" w:rsidRDefault="00B44DF7">
            <w:pPr>
              <w:spacing w:line="0" w:lineRule="atLeast"/>
              <w:ind w:left="280" w:hangingChars="200" w:hanging="280"/>
              <w:rPr>
                <w:sz w:val="14"/>
              </w:rPr>
            </w:pPr>
            <w:r>
              <w:rPr>
                <w:rFonts w:hint="eastAsia"/>
                <w:sz w:val="14"/>
              </w:rPr>
              <w:t xml:space="preserve">　・地震火災・土砂災害の仕組みを知り、逃げる方法を身に付けよう</w:t>
            </w:r>
          </w:p>
          <w:p w14:paraId="1200AF4D" w14:textId="77777777" w:rsidR="002C078A" w:rsidRDefault="00B44DF7">
            <w:pPr>
              <w:spacing w:line="0" w:lineRule="atLeast"/>
              <w:ind w:left="280" w:hangingChars="200" w:hanging="280"/>
              <w:rPr>
                <w:sz w:val="14"/>
              </w:rPr>
            </w:pPr>
            <w:r>
              <w:rPr>
                <w:rFonts w:hint="eastAsia"/>
                <w:sz w:val="14"/>
              </w:rPr>
              <w:t xml:space="preserve">　・二次災害の危険性を知ろう</w:t>
            </w:r>
          </w:p>
          <w:p w14:paraId="3F51D04D" w14:textId="77777777" w:rsidR="002C078A" w:rsidRDefault="00B44DF7">
            <w:pPr>
              <w:spacing w:line="0" w:lineRule="atLeast"/>
              <w:ind w:left="140" w:hangingChars="100" w:hanging="140"/>
              <w:rPr>
                <w:sz w:val="14"/>
              </w:rPr>
            </w:pPr>
            <w:r>
              <w:rPr>
                <w:rFonts w:hint="eastAsia"/>
                <w:sz w:val="14"/>
              </w:rPr>
              <w:t>○保健体育</w:t>
            </w:r>
            <w:r>
              <w:rPr>
                <w:rFonts w:hint="eastAsia"/>
                <w:sz w:val="14"/>
              </w:rPr>
              <w:t xml:space="preserve"> </w:t>
            </w:r>
            <w:r>
              <w:rPr>
                <w:rFonts w:hint="eastAsia"/>
                <w:sz w:val="14"/>
              </w:rPr>
              <w:t>Ｈ保健・国語・道徳Ｄ生命の尊さ・特別活動</w:t>
            </w:r>
          </w:p>
          <w:p w14:paraId="40B0DDB5" w14:textId="77777777" w:rsidR="002C078A" w:rsidRDefault="00B44DF7">
            <w:pPr>
              <w:spacing w:line="0" w:lineRule="atLeast"/>
              <w:ind w:left="140" w:hangingChars="100" w:hanging="140"/>
              <w:rPr>
                <w:sz w:val="14"/>
              </w:rPr>
            </w:pPr>
            <w:r>
              <w:rPr>
                <w:rFonts w:hint="eastAsia"/>
                <w:sz w:val="14"/>
              </w:rPr>
              <w:t xml:space="preserve">　・けが人や病人を助ける方法を学ぼう</w:t>
            </w:r>
          </w:p>
          <w:p w14:paraId="5C364A62" w14:textId="77777777" w:rsidR="002C078A" w:rsidRDefault="00B44DF7">
            <w:pPr>
              <w:spacing w:line="0" w:lineRule="atLeast"/>
              <w:ind w:left="140" w:hangingChars="100" w:hanging="140"/>
              <w:rPr>
                <w:sz w:val="14"/>
              </w:rPr>
            </w:pPr>
            <w:r>
              <w:rPr>
                <w:rFonts w:hint="eastAsia"/>
                <w:sz w:val="14"/>
              </w:rPr>
              <w:t>○社会ア社会参加・職家Ｂエ快適な住まい方・道徳Ａ節度節制・国語・特別活動</w:t>
            </w:r>
          </w:p>
          <w:p w14:paraId="29D08571" w14:textId="77777777" w:rsidR="002C078A" w:rsidRDefault="00B44DF7">
            <w:pPr>
              <w:spacing w:line="0" w:lineRule="atLeast"/>
              <w:ind w:left="140" w:hangingChars="100" w:hanging="140"/>
              <w:rPr>
                <w:sz w:val="14"/>
              </w:rPr>
            </w:pPr>
            <w:r>
              <w:rPr>
                <w:rFonts w:hint="eastAsia"/>
                <w:sz w:val="14"/>
              </w:rPr>
              <w:t xml:space="preserve">　・ルールやマナーを守った避難生活を学ぼう</w:t>
            </w:r>
          </w:p>
          <w:p w14:paraId="3F9C12D9" w14:textId="77777777" w:rsidR="002C078A" w:rsidRDefault="00B44DF7">
            <w:pPr>
              <w:spacing w:line="0" w:lineRule="atLeast"/>
              <w:ind w:left="140" w:hangingChars="100" w:hanging="140"/>
              <w:rPr>
                <w:sz w:val="14"/>
              </w:rPr>
            </w:pPr>
            <w:r>
              <w:rPr>
                <w:rFonts w:hint="eastAsia"/>
                <w:sz w:val="14"/>
              </w:rPr>
              <w:t>○社会イ公共施設・国語・道徳Ｄ生命の尊さ・特別活動</w:t>
            </w:r>
          </w:p>
          <w:p w14:paraId="618BDDA8" w14:textId="77777777" w:rsidR="002C078A" w:rsidRDefault="00B44DF7">
            <w:pPr>
              <w:spacing w:line="0" w:lineRule="atLeast"/>
              <w:ind w:left="140" w:hangingChars="100" w:hanging="140"/>
              <w:rPr>
                <w:sz w:val="14"/>
              </w:rPr>
            </w:pPr>
            <w:r>
              <w:rPr>
                <w:rFonts w:hint="eastAsia"/>
                <w:sz w:val="14"/>
              </w:rPr>
              <w:t xml:space="preserve">　・災害伝言ダイヤルの使用方法を理解しよう</w:t>
            </w:r>
          </w:p>
          <w:p w14:paraId="4DC3532B" w14:textId="77777777" w:rsidR="002C078A" w:rsidRDefault="00B44DF7">
            <w:pPr>
              <w:spacing w:line="0" w:lineRule="atLeast"/>
              <w:ind w:left="280" w:hangingChars="200" w:hanging="280"/>
              <w:rPr>
                <w:sz w:val="14"/>
              </w:rPr>
            </w:pPr>
            <w:r>
              <w:rPr>
                <w:rFonts w:hint="eastAsia"/>
                <w:sz w:val="14"/>
              </w:rPr>
              <w:t>○職業・家庭科</w:t>
            </w:r>
            <w:r>
              <w:rPr>
                <w:rFonts w:hint="eastAsia"/>
                <w:sz w:val="14"/>
              </w:rPr>
              <w:t xml:space="preserve"> A</w:t>
            </w:r>
            <w:r>
              <w:rPr>
                <w:rFonts w:hint="eastAsia"/>
                <w:sz w:val="14"/>
              </w:rPr>
              <w:t>イ役割エ地域の人々・国語・特別活動</w:t>
            </w:r>
          </w:p>
          <w:p w14:paraId="595A69FE" w14:textId="77777777" w:rsidR="002C078A" w:rsidRDefault="00B44DF7">
            <w:pPr>
              <w:spacing w:line="0" w:lineRule="atLeast"/>
              <w:ind w:left="280" w:hangingChars="200" w:hanging="280"/>
              <w:rPr>
                <w:sz w:val="14"/>
              </w:rPr>
            </w:pPr>
            <w:r>
              <w:rPr>
                <w:rFonts w:hint="eastAsia"/>
                <w:sz w:val="14"/>
              </w:rPr>
              <w:t xml:space="preserve">　・地域の人とつながり、仲良くしよう</w:t>
            </w:r>
          </w:p>
          <w:p w14:paraId="7CA11926" w14:textId="77777777" w:rsidR="002C078A" w:rsidRDefault="00B44DF7">
            <w:pPr>
              <w:spacing w:afterLines="50" w:after="150" w:line="0" w:lineRule="atLeast"/>
              <w:ind w:firstLineChars="100" w:firstLine="140"/>
              <w:rPr>
                <w:b/>
                <w:sz w:val="18"/>
              </w:rPr>
            </w:pPr>
            <w:r>
              <w:rPr>
                <w:rFonts w:hint="eastAsia"/>
                <w:sz w:val="14"/>
              </w:rPr>
              <w:t>・居住地の防災訓練に参加しよう</w:t>
            </w:r>
          </w:p>
        </w:tc>
        <w:tc>
          <w:tcPr>
            <w:tcW w:w="3438" w:type="dxa"/>
            <w:tcBorders>
              <w:right w:val="single" w:sz="4" w:space="0" w:color="auto"/>
              <w:tl2br w:val="nil"/>
              <w:tr2bl w:val="nil"/>
            </w:tcBorders>
            <w:shd w:val="clear" w:color="auto" w:fill="auto"/>
          </w:tcPr>
          <w:p w14:paraId="4B4ECBE1" w14:textId="77777777" w:rsidR="002C078A" w:rsidRDefault="00B44DF7">
            <w:pPr>
              <w:spacing w:line="0" w:lineRule="atLeast"/>
              <w:ind w:left="140" w:hangingChars="100" w:hanging="140"/>
              <w:rPr>
                <w:sz w:val="14"/>
              </w:rPr>
            </w:pPr>
            <w:r>
              <w:rPr>
                <w:rFonts w:hint="eastAsia"/>
                <w:sz w:val="14"/>
              </w:rPr>
              <w:lastRenderedPageBreak/>
              <w:t>【生活安全】</w:t>
            </w:r>
          </w:p>
          <w:p w14:paraId="28F040FE" w14:textId="77777777" w:rsidR="002C078A" w:rsidRDefault="00B44DF7">
            <w:pPr>
              <w:spacing w:line="0" w:lineRule="atLeast"/>
              <w:ind w:left="140" w:hangingChars="100" w:hanging="140"/>
              <w:rPr>
                <w:sz w:val="14"/>
              </w:rPr>
            </w:pPr>
            <w:r>
              <w:rPr>
                <w:rFonts w:hint="eastAsia"/>
                <w:sz w:val="14"/>
              </w:rPr>
              <w:lastRenderedPageBreak/>
              <w:t>○保健体育</w:t>
            </w:r>
            <w:r>
              <w:rPr>
                <w:rFonts w:hint="eastAsia"/>
                <w:sz w:val="14"/>
              </w:rPr>
              <w:t>I</w:t>
            </w:r>
            <w:r>
              <w:rPr>
                <w:rFonts w:hint="eastAsia"/>
                <w:sz w:val="14"/>
              </w:rPr>
              <w:t>保健・国語・道徳Ｄ生命の尊さ・特別活動</w:t>
            </w:r>
          </w:p>
          <w:p w14:paraId="23FA2A57" w14:textId="0E7ED8D3" w:rsidR="002C078A" w:rsidRDefault="00B44DF7">
            <w:pPr>
              <w:spacing w:line="0" w:lineRule="atLeast"/>
              <w:ind w:left="140" w:hangingChars="100" w:hanging="140"/>
              <w:rPr>
                <w:sz w:val="14"/>
              </w:rPr>
            </w:pPr>
            <w:r>
              <w:rPr>
                <w:rFonts w:hint="eastAsia"/>
                <w:sz w:val="14"/>
              </w:rPr>
              <w:t xml:space="preserve">　・応急手当　</w:t>
            </w:r>
            <w:r w:rsidR="00E76E0A">
              <w:rPr>
                <w:rFonts w:hint="eastAsia"/>
                <w:sz w:val="14"/>
              </w:rPr>
              <w:t>心肺</w:t>
            </w:r>
            <w:r>
              <w:rPr>
                <w:rFonts w:hint="eastAsia"/>
                <w:sz w:val="14"/>
              </w:rPr>
              <w:t>蘇生の方法を学ぼう</w:t>
            </w:r>
          </w:p>
          <w:p w14:paraId="4F370BD2" w14:textId="77777777" w:rsidR="002C078A" w:rsidRDefault="00B44DF7">
            <w:pPr>
              <w:spacing w:line="0" w:lineRule="atLeast"/>
              <w:ind w:left="280" w:hangingChars="200" w:hanging="280"/>
              <w:rPr>
                <w:sz w:val="14"/>
              </w:rPr>
            </w:pPr>
            <w:r>
              <w:rPr>
                <w:rFonts w:hint="eastAsia"/>
                <w:sz w:val="14"/>
              </w:rPr>
              <w:t>○家庭</w:t>
            </w:r>
            <w:r>
              <w:rPr>
                <w:rFonts w:hint="eastAsia"/>
                <w:sz w:val="14"/>
              </w:rPr>
              <w:t>A</w:t>
            </w:r>
            <w:r>
              <w:rPr>
                <w:rFonts w:hint="eastAsia"/>
                <w:sz w:val="14"/>
              </w:rPr>
              <w:t>イ家庭生活・道徳Ａ節度、節制</w:t>
            </w:r>
            <w:r>
              <w:rPr>
                <w:rFonts w:hint="eastAsia"/>
                <w:sz w:val="14"/>
              </w:rPr>
              <w:t>D</w:t>
            </w:r>
            <w:r>
              <w:rPr>
                <w:rFonts w:hint="eastAsia"/>
                <w:sz w:val="14"/>
              </w:rPr>
              <w:t>生命の尊</w:t>
            </w:r>
          </w:p>
          <w:p w14:paraId="0DCD4452" w14:textId="77777777" w:rsidR="002C078A" w:rsidRDefault="00B44DF7">
            <w:pPr>
              <w:spacing w:line="0" w:lineRule="atLeast"/>
              <w:ind w:firstLineChars="100" w:firstLine="140"/>
              <w:rPr>
                <w:sz w:val="14"/>
              </w:rPr>
            </w:pPr>
            <w:r>
              <w:rPr>
                <w:rFonts w:hint="eastAsia"/>
                <w:sz w:val="14"/>
              </w:rPr>
              <w:t>さ・国語・特別活動</w:t>
            </w:r>
          </w:p>
          <w:p w14:paraId="16C2A6C7" w14:textId="77777777" w:rsidR="002C078A" w:rsidRDefault="00B44DF7">
            <w:pPr>
              <w:spacing w:line="0" w:lineRule="atLeast"/>
              <w:ind w:left="140" w:hangingChars="100" w:hanging="140"/>
              <w:rPr>
                <w:sz w:val="14"/>
              </w:rPr>
            </w:pPr>
            <w:r>
              <w:rPr>
                <w:rFonts w:hint="eastAsia"/>
                <w:sz w:val="14"/>
              </w:rPr>
              <w:t xml:space="preserve">　・地域の人と共に生きる力を身に付けよう</w:t>
            </w:r>
          </w:p>
          <w:p w14:paraId="4484E17B" w14:textId="77777777" w:rsidR="002C078A" w:rsidRDefault="00B44DF7">
            <w:pPr>
              <w:spacing w:line="0" w:lineRule="atLeast"/>
              <w:ind w:left="280" w:hangingChars="200" w:hanging="280"/>
              <w:rPr>
                <w:sz w:val="14"/>
              </w:rPr>
            </w:pPr>
            <w:r>
              <w:rPr>
                <w:rFonts w:hint="eastAsia"/>
                <w:sz w:val="14"/>
              </w:rPr>
              <w:t xml:space="preserve">　・登下校時の安全な行動を身に付け、自分で判断できるようになろう</w:t>
            </w:r>
          </w:p>
          <w:p w14:paraId="38CB0693" w14:textId="77777777" w:rsidR="002C078A" w:rsidRDefault="00B44DF7">
            <w:pPr>
              <w:spacing w:line="0" w:lineRule="atLeast"/>
              <w:ind w:left="280" w:hangingChars="200" w:hanging="280"/>
              <w:rPr>
                <w:sz w:val="14"/>
              </w:rPr>
            </w:pPr>
            <w:r>
              <w:rPr>
                <w:rFonts w:hint="eastAsia"/>
                <w:sz w:val="14"/>
              </w:rPr>
              <w:t xml:space="preserve">　・社会のルールを守り、犯罪に巻き込まれない力を身に付けよう</w:t>
            </w:r>
          </w:p>
          <w:p w14:paraId="5FC7F58A" w14:textId="77777777" w:rsidR="002C078A" w:rsidRDefault="00B44DF7">
            <w:pPr>
              <w:spacing w:line="0" w:lineRule="atLeast"/>
              <w:ind w:left="280" w:hangingChars="200" w:hanging="280"/>
              <w:rPr>
                <w:sz w:val="14"/>
              </w:rPr>
            </w:pPr>
            <w:r>
              <w:rPr>
                <w:rFonts w:hint="eastAsia"/>
                <w:sz w:val="14"/>
              </w:rPr>
              <w:t xml:space="preserve">　・携帯電話・</w:t>
            </w:r>
            <w:r>
              <w:rPr>
                <w:rFonts w:hint="eastAsia"/>
                <w:sz w:val="14"/>
              </w:rPr>
              <w:t>SNS</w:t>
            </w:r>
            <w:r>
              <w:rPr>
                <w:rFonts w:hint="eastAsia"/>
                <w:sz w:val="14"/>
              </w:rPr>
              <w:t>の正しい使い方を身に付け安全に生活を送ることができる力を身に付けよう</w:t>
            </w:r>
          </w:p>
          <w:p w14:paraId="15239B8F" w14:textId="77777777" w:rsidR="002C078A" w:rsidRDefault="00B44DF7">
            <w:pPr>
              <w:spacing w:line="0" w:lineRule="atLeast"/>
              <w:ind w:left="280" w:hangingChars="200" w:hanging="280"/>
              <w:rPr>
                <w:sz w:val="14"/>
              </w:rPr>
            </w:pPr>
            <w:r>
              <w:rPr>
                <w:rFonts w:hint="eastAsia"/>
                <w:sz w:val="14"/>
              </w:rPr>
              <w:t>○保健体育</w:t>
            </w:r>
            <w:r>
              <w:rPr>
                <w:rFonts w:hint="eastAsia"/>
                <w:sz w:val="14"/>
              </w:rPr>
              <w:t>H</w:t>
            </w:r>
            <w:r>
              <w:rPr>
                <w:rFonts w:hint="eastAsia"/>
                <w:sz w:val="14"/>
              </w:rPr>
              <w:t>体育理論</w:t>
            </w:r>
            <w:r>
              <w:rPr>
                <w:rFonts w:hint="eastAsia"/>
                <w:sz w:val="14"/>
              </w:rPr>
              <w:t>I</w:t>
            </w:r>
            <w:r>
              <w:rPr>
                <w:rFonts w:hint="eastAsia"/>
                <w:sz w:val="14"/>
              </w:rPr>
              <w:t>保健・道徳Ｄ生命の尊さ</w:t>
            </w:r>
          </w:p>
          <w:p w14:paraId="12136A0F" w14:textId="77777777" w:rsidR="002C078A" w:rsidRDefault="00B44DF7">
            <w:pPr>
              <w:spacing w:line="0" w:lineRule="atLeast"/>
              <w:ind w:leftChars="61" w:left="274" w:hangingChars="100" w:hanging="140"/>
              <w:rPr>
                <w:sz w:val="14"/>
              </w:rPr>
            </w:pPr>
            <w:r>
              <w:rPr>
                <w:rFonts w:hint="eastAsia"/>
                <w:sz w:val="14"/>
              </w:rPr>
              <w:t>・安全な行い方を友達と考え協力しながら運動しよう</w:t>
            </w:r>
          </w:p>
          <w:p w14:paraId="0DD88244" w14:textId="77777777" w:rsidR="002C078A" w:rsidRDefault="00B44DF7">
            <w:pPr>
              <w:spacing w:line="0" w:lineRule="atLeast"/>
              <w:ind w:left="140" w:hangingChars="100" w:hanging="140"/>
              <w:rPr>
                <w:sz w:val="14"/>
              </w:rPr>
            </w:pPr>
            <w:r>
              <w:rPr>
                <w:rFonts w:hint="eastAsia"/>
                <w:sz w:val="14"/>
                <w:fitText w:val="3360" w:id="2"/>
              </w:rPr>
              <w:t>○社会ア社会参加ときまりイ公共施設の哉割と制度・</w:t>
            </w:r>
            <w:r>
              <w:rPr>
                <w:rFonts w:hint="eastAsia"/>
                <w:sz w:val="14"/>
              </w:rPr>
              <w:t>国語・道徳Ｄ生命の尊さ・特別活動</w:t>
            </w:r>
          </w:p>
          <w:p w14:paraId="460A22C0" w14:textId="77777777" w:rsidR="002C078A" w:rsidRDefault="00B44DF7">
            <w:pPr>
              <w:spacing w:line="0" w:lineRule="atLeast"/>
              <w:ind w:left="280" w:hangingChars="200" w:hanging="280"/>
              <w:rPr>
                <w:sz w:val="14"/>
              </w:rPr>
            </w:pPr>
            <w:r>
              <w:rPr>
                <w:rFonts w:hint="eastAsia"/>
                <w:sz w:val="14"/>
              </w:rPr>
              <w:t xml:space="preserve">　・警察や消防や保健所、市役所等の安全な生活を守るための役割について覚えよう</w:t>
            </w:r>
          </w:p>
          <w:p w14:paraId="0DE3F47F" w14:textId="77777777" w:rsidR="002C078A" w:rsidRDefault="00B44DF7">
            <w:pPr>
              <w:spacing w:line="0" w:lineRule="atLeast"/>
              <w:ind w:left="280" w:hangingChars="200" w:hanging="280"/>
              <w:rPr>
                <w:sz w:val="14"/>
              </w:rPr>
            </w:pPr>
            <w:r>
              <w:rPr>
                <w:rFonts w:hint="eastAsia"/>
                <w:sz w:val="14"/>
              </w:rPr>
              <w:t>○職業</w:t>
            </w:r>
            <w:r>
              <w:rPr>
                <w:rFonts w:hint="eastAsia"/>
                <w:sz w:val="14"/>
              </w:rPr>
              <w:t>A</w:t>
            </w:r>
            <w:r>
              <w:rPr>
                <w:rFonts w:hint="eastAsia"/>
                <w:sz w:val="14"/>
              </w:rPr>
              <w:t>職業生活</w:t>
            </w:r>
          </w:p>
          <w:p w14:paraId="7D277051" w14:textId="77777777" w:rsidR="002C078A" w:rsidRDefault="00B44DF7">
            <w:pPr>
              <w:spacing w:line="0" w:lineRule="atLeast"/>
              <w:ind w:firstLineChars="100" w:firstLine="140"/>
              <w:rPr>
                <w:sz w:val="14"/>
              </w:rPr>
            </w:pPr>
            <w:r>
              <w:rPr>
                <w:rFonts w:hint="eastAsia"/>
                <w:sz w:val="14"/>
              </w:rPr>
              <w:t>・作業上の安全や衛生及び作業の効率について考</w:t>
            </w:r>
          </w:p>
          <w:p w14:paraId="6D0CDEDD" w14:textId="77777777" w:rsidR="002C078A" w:rsidRDefault="00B44DF7">
            <w:pPr>
              <w:spacing w:line="0" w:lineRule="atLeast"/>
              <w:ind w:firstLineChars="200" w:firstLine="280"/>
              <w:rPr>
                <w:sz w:val="14"/>
              </w:rPr>
            </w:pPr>
            <w:r>
              <w:rPr>
                <w:rFonts w:hint="eastAsia"/>
                <w:sz w:val="14"/>
              </w:rPr>
              <w:t>えながら作業に取り組もう</w:t>
            </w:r>
          </w:p>
          <w:p w14:paraId="21CEC5D7" w14:textId="77777777" w:rsidR="002C078A" w:rsidRDefault="00B44DF7">
            <w:pPr>
              <w:spacing w:line="0" w:lineRule="atLeast"/>
              <w:rPr>
                <w:sz w:val="14"/>
              </w:rPr>
            </w:pPr>
            <w:r>
              <w:rPr>
                <w:rFonts w:hint="eastAsia"/>
                <w:sz w:val="14"/>
              </w:rPr>
              <w:t>○総合的な探究の時間・道徳Ｄ生命の尊さ</w:t>
            </w:r>
          </w:p>
          <w:p w14:paraId="14887ED5" w14:textId="77777777" w:rsidR="002C078A" w:rsidRDefault="00B44DF7">
            <w:pPr>
              <w:spacing w:line="0" w:lineRule="atLeast"/>
              <w:ind w:firstLineChars="100" w:firstLine="140"/>
              <w:rPr>
                <w:sz w:val="14"/>
              </w:rPr>
            </w:pPr>
            <w:r>
              <w:rPr>
                <w:rFonts w:hint="eastAsia"/>
                <w:sz w:val="14"/>
              </w:rPr>
              <w:t>・安全や保健に留意して体験活動や交流学習をし</w:t>
            </w:r>
          </w:p>
          <w:p w14:paraId="53766DEC" w14:textId="77777777" w:rsidR="002C078A" w:rsidRDefault="00B44DF7">
            <w:pPr>
              <w:spacing w:line="0" w:lineRule="atLeast"/>
              <w:ind w:firstLineChars="200" w:firstLine="280"/>
              <w:rPr>
                <w:sz w:val="14"/>
              </w:rPr>
            </w:pPr>
            <w:r>
              <w:rPr>
                <w:rFonts w:hint="eastAsia"/>
                <w:sz w:val="14"/>
              </w:rPr>
              <w:t>よう</w:t>
            </w:r>
          </w:p>
          <w:p w14:paraId="0163C796" w14:textId="77777777" w:rsidR="002C078A" w:rsidRDefault="00B44DF7">
            <w:pPr>
              <w:spacing w:line="0" w:lineRule="atLeast"/>
              <w:ind w:left="140" w:hangingChars="100" w:hanging="140"/>
              <w:rPr>
                <w:sz w:val="14"/>
              </w:rPr>
            </w:pPr>
            <w:r>
              <w:rPr>
                <w:rFonts w:hint="eastAsia"/>
                <w:sz w:val="14"/>
              </w:rPr>
              <w:t>○数学３指導計画の作成と内容の取扱い</w:t>
            </w:r>
          </w:p>
          <w:p w14:paraId="6BEC7897" w14:textId="77777777" w:rsidR="002C078A" w:rsidRDefault="00B44DF7">
            <w:pPr>
              <w:spacing w:line="0" w:lineRule="atLeast"/>
              <w:ind w:firstLineChars="100" w:firstLine="140"/>
              <w:rPr>
                <w:sz w:val="14"/>
              </w:rPr>
            </w:pPr>
            <w:r>
              <w:rPr>
                <w:rFonts w:hint="eastAsia"/>
                <w:sz w:val="14"/>
              </w:rPr>
              <w:t>・家庭</w:t>
            </w:r>
            <w:r>
              <w:rPr>
                <w:rFonts w:hint="eastAsia"/>
                <w:sz w:val="14"/>
              </w:rPr>
              <w:t>C</w:t>
            </w:r>
            <w:r>
              <w:rPr>
                <w:rFonts w:hint="eastAsia"/>
                <w:sz w:val="14"/>
              </w:rPr>
              <w:t>消費生活・環境</w:t>
            </w:r>
          </w:p>
          <w:p w14:paraId="69DB3469" w14:textId="77777777" w:rsidR="002C078A" w:rsidRDefault="00B44DF7">
            <w:pPr>
              <w:spacing w:line="0" w:lineRule="atLeast"/>
              <w:ind w:firstLineChars="100" w:firstLine="140"/>
              <w:rPr>
                <w:sz w:val="14"/>
              </w:rPr>
            </w:pPr>
            <w:r>
              <w:rPr>
                <w:rFonts w:hint="eastAsia"/>
                <w:sz w:val="14"/>
              </w:rPr>
              <w:t>・購入方法や支払い方法の特徴がわかり、計画的</w:t>
            </w:r>
          </w:p>
          <w:p w14:paraId="197699C1" w14:textId="77777777" w:rsidR="002C078A" w:rsidRDefault="00B44DF7">
            <w:pPr>
              <w:spacing w:line="0" w:lineRule="atLeast"/>
              <w:ind w:firstLineChars="200" w:firstLine="280"/>
              <w:rPr>
                <w:sz w:val="14"/>
              </w:rPr>
            </w:pPr>
            <w:r>
              <w:rPr>
                <w:rFonts w:hint="eastAsia"/>
                <w:sz w:val="14"/>
              </w:rPr>
              <w:t>な金銭管理の必要性を知ろう</w:t>
            </w:r>
          </w:p>
          <w:p w14:paraId="75F55362" w14:textId="77777777" w:rsidR="002C078A" w:rsidRDefault="00B44DF7">
            <w:pPr>
              <w:spacing w:line="0" w:lineRule="atLeast"/>
              <w:ind w:firstLineChars="100" w:firstLine="140"/>
              <w:rPr>
                <w:sz w:val="14"/>
              </w:rPr>
            </w:pPr>
            <w:r>
              <w:rPr>
                <w:rFonts w:hint="eastAsia"/>
                <w:sz w:val="14"/>
              </w:rPr>
              <w:t>・正しい金銭の取り扱いを身に付けよう</w:t>
            </w:r>
          </w:p>
          <w:p w14:paraId="5F8CC15F" w14:textId="77777777" w:rsidR="002C078A" w:rsidRDefault="00B44DF7">
            <w:pPr>
              <w:spacing w:line="0" w:lineRule="atLeast"/>
              <w:rPr>
                <w:sz w:val="14"/>
              </w:rPr>
            </w:pPr>
            <w:r>
              <w:rPr>
                <w:rFonts w:hint="eastAsia"/>
                <w:sz w:val="14"/>
              </w:rPr>
              <w:t>【交通安全】</w:t>
            </w:r>
          </w:p>
          <w:p w14:paraId="35E35392" w14:textId="77777777" w:rsidR="002C078A" w:rsidRDefault="00B44DF7">
            <w:pPr>
              <w:spacing w:line="0" w:lineRule="atLeast"/>
              <w:rPr>
                <w:sz w:val="14"/>
              </w:rPr>
            </w:pPr>
            <w:r>
              <w:rPr>
                <w:rFonts w:hint="eastAsia"/>
                <w:sz w:val="14"/>
              </w:rPr>
              <w:t>○保健体育</w:t>
            </w:r>
            <w:r>
              <w:rPr>
                <w:rFonts w:hint="eastAsia"/>
                <w:sz w:val="14"/>
              </w:rPr>
              <w:t>I</w:t>
            </w:r>
            <w:r>
              <w:rPr>
                <w:rFonts w:hint="eastAsia"/>
                <w:sz w:val="14"/>
              </w:rPr>
              <w:t>保健・国語</w:t>
            </w:r>
          </w:p>
          <w:p w14:paraId="6D09DDC1" w14:textId="77777777" w:rsidR="002C078A" w:rsidRDefault="00B44DF7">
            <w:pPr>
              <w:spacing w:line="0" w:lineRule="atLeast"/>
              <w:ind w:left="280" w:hangingChars="200" w:hanging="280"/>
              <w:rPr>
                <w:sz w:val="14"/>
              </w:rPr>
            </w:pPr>
            <w:r>
              <w:rPr>
                <w:rFonts w:hint="eastAsia"/>
                <w:sz w:val="14"/>
              </w:rPr>
              <w:t xml:space="preserve">　・交通ルールや標識を正しく読み取り、きまりを守って安全に生活しよう</w:t>
            </w:r>
          </w:p>
          <w:p w14:paraId="2E8D2D86" w14:textId="77777777" w:rsidR="002C078A" w:rsidRDefault="00B44DF7">
            <w:pPr>
              <w:spacing w:line="0" w:lineRule="atLeast"/>
              <w:ind w:left="280" w:hangingChars="200" w:hanging="280"/>
              <w:rPr>
                <w:sz w:val="14"/>
              </w:rPr>
            </w:pPr>
            <w:r>
              <w:rPr>
                <w:rFonts w:hint="eastAsia"/>
                <w:sz w:val="14"/>
              </w:rPr>
              <w:t xml:space="preserve">　・交通ルールを守りながら自転車や公共交通機関を活用して、行きたい場所に行く方法を身に付けよう</w:t>
            </w:r>
          </w:p>
          <w:p w14:paraId="7918439F" w14:textId="77777777" w:rsidR="002C078A" w:rsidRDefault="00B44DF7">
            <w:pPr>
              <w:spacing w:line="0" w:lineRule="atLeast"/>
              <w:ind w:left="280" w:hangingChars="200" w:hanging="280"/>
              <w:rPr>
                <w:sz w:val="14"/>
              </w:rPr>
            </w:pPr>
            <w:r>
              <w:rPr>
                <w:rFonts w:hint="eastAsia"/>
                <w:sz w:val="14"/>
              </w:rPr>
              <w:t xml:space="preserve">　・地図や携帯のマップ機能を活用して安全に生活できる力を身に付けよう</w:t>
            </w:r>
          </w:p>
          <w:p w14:paraId="32E711B7" w14:textId="77777777" w:rsidR="002C078A" w:rsidRDefault="002C078A">
            <w:pPr>
              <w:spacing w:line="0" w:lineRule="atLeast"/>
              <w:rPr>
                <w:sz w:val="14"/>
              </w:rPr>
            </w:pPr>
          </w:p>
          <w:p w14:paraId="659F6322" w14:textId="77777777" w:rsidR="002C078A" w:rsidRDefault="002C078A">
            <w:pPr>
              <w:spacing w:line="0" w:lineRule="atLeast"/>
              <w:rPr>
                <w:sz w:val="14"/>
              </w:rPr>
            </w:pPr>
          </w:p>
          <w:p w14:paraId="2EAAFE66" w14:textId="77777777" w:rsidR="002C078A" w:rsidRDefault="002C078A">
            <w:pPr>
              <w:spacing w:line="0" w:lineRule="atLeast"/>
              <w:rPr>
                <w:sz w:val="14"/>
              </w:rPr>
            </w:pPr>
          </w:p>
          <w:p w14:paraId="70EE49DF" w14:textId="77777777" w:rsidR="002C078A" w:rsidRDefault="002C078A">
            <w:pPr>
              <w:spacing w:line="0" w:lineRule="atLeast"/>
              <w:rPr>
                <w:sz w:val="14"/>
              </w:rPr>
            </w:pPr>
          </w:p>
          <w:p w14:paraId="0094E069" w14:textId="77777777" w:rsidR="002C078A" w:rsidRDefault="002C078A">
            <w:pPr>
              <w:spacing w:line="0" w:lineRule="atLeast"/>
              <w:rPr>
                <w:sz w:val="14"/>
              </w:rPr>
            </w:pPr>
          </w:p>
          <w:p w14:paraId="6A71BAF0" w14:textId="77777777" w:rsidR="002C078A" w:rsidRDefault="00B44DF7">
            <w:pPr>
              <w:spacing w:line="0" w:lineRule="atLeast"/>
              <w:rPr>
                <w:sz w:val="14"/>
              </w:rPr>
            </w:pPr>
            <w:r>
              <w:rPr>
                <w:rFonts w:hint="eastAsia"/>
                <w:sz w:val="14"/>
              </w:rPr>
              <w:t>【災害安全】</w:t>
            </w:r>
          </w:p>
          <w:p w14:paraId="281D7C21" w14:textId="77777777" w:rsidR="002C078A" w:rsidRDefault="00B44DF7">
            <w:pPr>
              <w:spacing w:line="0" w:lineRule="atLeast"/>
              <w:ind w:left="140" w:hangingChars="100" w:hanging="140"/>
              <w:rPr>
                <w:sz w:val="14"/>
              </w:rPr>
            </w:pPr>
            <w:r>
              <w:rPr>
                <w:rFonts w:hint="eastAsia"/>
                <w:sz w:val="14"/>
              </w:rPr>
              <w:t>○理科Ｂ地球・自然・国語・道徳Ｄ生命の尊さ・特別活動・社会ウ我が国の国土の自然環境と国民生活・３指導計画の作成と内容の取扱いオ</w:t>
            </w:r>
          </w:p>
          <w:p w14:paraId="0E2FD55C" w14:textId="77777777" w:rsidR="002C078A" w:rsidRDefault="00B44DF7">
            <w:pPr>
              <w:spacing w:line="0" w:lineRule="atLeast"/>
              <w:ind w:left="280" w:hangingChars="200" w:hanging="280"/>
              <w:rPr>
                <w:sz w:val="14"/>
              </w:rPr>
            </w:pPr>
            <w:r>
              <w:rPr>
                <w:rFonts w:hint="eastAsia"/>
                <w:sz w:val="14"/>
              </w:rPr>
              <w:t xml:space="preserve">　・南海トラフ地震の大まかな仕組みや二次災害の危険性を理解し居住地の特性を学ぼう</w:t>
            </w:r>
          </w:p>
          <w:p w14:paraId="5C18D5F4" w14:textId="77777777" w:rsidR="002C078A" w:rsidRDefault="00B44DF7">
            <w:pPr>
              <w:spacing w:line="0" w:lineRule="atLeast"/>
              <w:ind w:left="280" w:hangingChars="200" w:hanging="280"/>
              <w:rPr>
                <w:sz w:val="14"/>
              </w:rPr>
            </w:pPr>
            <w:r>
              <w:rPr>
                <w:rFonts w:hint="eastAsia"/>
                <w:sz w:val="14"/>
              </w:rPr>
              <w:t xml:space="preserve">　・台風や気象情報について学ぼう</w:t>
            </w:r>
          </w:p>
          <w:p w14:paraId="3FD4DFEF" w14:textId="77777777" w:rsidR="002C078A" w:rsidRDefault="00B44DF7">
            <w:pPr>
              <w:spacing w:line="0" w:lineRule="atLeast"/>
              <w:ind w:left="280" w:hangingChars="200" w:hanging="280"/>
              <w:rPr>
                <w:sz w:val="14"/>
              </w:rPr>
            </w:pPr>
            <w:r>
              <w:rPr>
                <w:rFonts w:hint="eastAsia"/>
                <w:sz w:val="14"/>
              </w:rPr>
              <w:lastRenderedPageBreak/>
              <w:t xml:space="preserve">　・気象災害から身を守ろう</w:t>
            </w:r>
          </w:p>
          <w:p w14:paraId="649FBC0C" w14:textId="77777777" w:rsidR="002C078A" w:rsidRDefault="00B44DF7">
            <w:pPr>
              <w:spacing w:line="0" w:lineRule="atLeast"/>
              <w:ind w:left="280" w:hangingChars="200" w:hanging="280"/>
              <w:rPr>
                <w:sz w:val="14"/>
              </w:rPr>
            </w:pPr>
            <w:r>
              <w:rPr>
                <w:rFonts w:hint="eastAsia"/>
                <w:sz w:val="14"/>
              </w:rPr>
              <w:t>○社会イ公共施設の役割と制度・国語・特別活動</w:t>
            </w:r>
          </w:p>
          <w:p w14:paraId="5EFE0B99" w14:textId="77777777" w:rsidR="002C078A" w:rsidRDefault="00B44DF7">
            <w:pPr>
              <w:spacing w:line="0" w:lineRule="atLeast"/>
              <w:ind w:firstLineChars="100" w:firstLine="140"/>
              <w:rPr>
                <w:sz w:val="14"/>
              </w:rPr>
            </w:pPr>
            <w:r>
              <w:rPr>
                <w:rFonts w:hint="eastAsia"/>
                <w:sz w:val="14"/>
              </w:rPr>
              <w:t>・緊急地震速報を有効に活用しよう</w:t>
            </w:r>
          </w:p>
          <w:p w14:paraId="530FD45B" w14:textId="77777777" w:rsidR="002C078A" w:rsidRDefault="00B44DF7">
            <w:pPr>
              <w:spacing w:line="0" w:lineRule="atLeast"/>
              <w:ind w:firstLineChars="100" w:firstLine="140"/>
              <w:rPr>
                <w:sz w:val="14"/>
              </w:rPr>
            </w:pPr>
            <w:r>
              <w:rPr>
                <w:rFonts w:hint="eastAsia"/>
                <w:sz w:val="14"/>
              </w:rPr>
              <w:t>・警報や注意報について学ぼう</w:t>
            </w:r>
          </w:p>
          <w:p w14:paraId="215296DB" w14:textId="77777777" w:rsidR="002C078A" w:rsidRDefault="00B44DF7">
            <w:pPr>
              <w:spacing w:line="0" w:lineRule="atLeast"/>
              <w:ind w:left="280" w:hangingChars="200" w:hanging="280"/>
              <w:rPr>
                <w:sz w:val="14"/>
              </w:rPr>
            </w:pPr>
            <w:r>
              <w:rPr>
                <w:rFonts w:hint="eastAsia"/>
                <w:sz w:val="14"/>
              </w:rPr>
              <w:t>○社会ウ我が国の国土の自然環境と国民生活・家庭</w:t>
            </w:r>
          </w:p>
          <w:p w14:paraId="78720355" w14:textId="77777777" w:rsidR="002C078A" w:rsidRDefault="00B44DF7">
            <w:pPr>
              <w:spacing w:line="0" w:lineRule="atLeast"/>
              <w:ind w:leftChars="75" w:left="423" w:hangingChars="184" w:hanging="258"/>
              <w:rPr>
                <w:sz w:val="14"/>
              </w:rPr>
            </w:pPr>
            <w:r>
              <w:rPr>
                <w:rFonts w:hint="eastAsia"/>
                <w:sz w:val="14"/>
              </w:rPr>
              <w:t>B</w:t>
            </w:r>
            <w:r>
              <w:rPr>
                <w:rFonts w:hint="eastAsia"/>
                <w:sz w:val="14"/>
              </w:rPr>
              <w:t>衣食住・国語・特別活動</w:t>
            </w:r>
          </w:p>
          <w:p w14:paraId="48F6C16D" w14:textId="77777777" w:rsidR="002C078A" w:rsidRDefault="00B44DF7">
            <w:pPr>
              <w:spacing w:line="0" w:lineRule="atLeast"/>
              <w:ind w:left="280" w:hangingChars="200" w:hanging="280"/>
              <w:rPr>
                <w:sz w:val="14"/>
              </w:rPr>
            </w:pPr>
            <w:r>
              <w:rPr>
                <w:rFonts w:hint="eastAsia"/>
                <w:sz w:val="14"/>
              </w:rPr>
              <w:t xml:space="preserve">　・非常持ち出し品や備蓄品の必要性や活用方法を知ろう</w:t>
            </w:r>
          </w:p>
          <w:p w14:paraId="3D673BA7" w14:textId="77777777" w:rsidR="002C078A" w:rsidRDefault="00B44DF7">
            <w:pPr>
              <w:spacing w:line="0" w:lineRule="atLeast"/>
              <w:ind w:left="280" w:hangingChars="200" w:hanging="280"/>
              <w:rPr>
                <w:sz w:val="14"/>
              </w:rPr>
            </w:pPr>
            <w:r>
              <w:rPr>
                <w:rFonts w:hint="eastAsia"/>
                <w:sz w:val="14"/>
              </w:rPr>
              <w:t xml:space="preserve">　・いざという時のための家族会議をしよう</w:t>
            </w:r>
          </w:p>
          <w:p w14:paraId="3C685354" w14:textId="77777777" w:rsidR="002C078A" w:rsidRDefault="00B44DF7">
            <w:pPr>
              <w:spacing w:line="0" w:lineRule="atLeast"/>
              <w:ind w:left="140" w:hangingChars="100" w:hanging="140"/>
              <w:rPr>
                <w:sz w:val="14"/>
              </w:rPr>
            </w:pPr>
            <w:r>
              <w:rPr>
                <w:rFonts w:hint="eastAsia"/>
                <w:sz w:val="14"/>
              </w:rPr>
              <w:t>○社会ア社会参加ときまり・保体</w:t>
            </w:r>
            <w:r>
              <w:rPr>
                <w:rFonts w:hint="eastAsia"/>
                <w:sz w:val="14"/>
              </w:rPr>
              <w:t>I</w:t>
            </w:r>
            <w:r>
              <w:rPr>
                <w:rFonts w:hint="eastAsia"/>
                <w:sz w:val="14"/>
              </w:rPr>
              <w:t>保健・総合・国語・家庭</w:t>
            </w:r>
            <w:r>
              <w:rPr>
                <w:rFonts w:hint="eastAsia"/>
                <w:sz w:val="14"/>
              </w:rPr>
              <w:t>B</w:t>
            </w:r>
            <w:r>
              <w:rPr>
                <w:rFonts w:hint="eastAsia"/>
                <w:sz w:val="14"/>
              </w:rPr>
              <w:t>オ住居・道徳Ａ節度、節制・特別活動</w:t>
            </w:r>
          </w:p>
          <w:p w14:paraId="0951994E" w14:textId="77777777" w:rsidR="002C078A" w:rsidRDefault="00B44DF7">
            <w:pPr>
              <w:spacing w:line="0" w:lineRule="atLeast"/>
              <w:rPr>
                <w:sz w:val="14"/>
              </w:rPr>
            </w:pPr>
            <w:r>
              <w:rPr>
                <w:rFonts w:hint="eastAsia"/>
                <w:sz w:val="14"/>
              </w:rPr>
              <w:t xml:space="preserve">　・ルールやマナーを守り協力して集団生活を送ろ</w:t>
            </w:r>
          </w:p>
          <w:p w14:paraId="1A730C5F" w14:textId="77777777" w:rsidR="002C078A" w:rsidRDefault="00B44DF7">
            <w:pPr>
              <w:spacing w:line="0" w:lineRule="atLeast"/>
              <w:ind w:firstLineChars="100" w:firstLine="140"/>
              <w:rPr>
                <w:sz w:val="14"/>
              </w:rPr>
            </w:pPr>
            <w:r>
              <w:rPr>
                <w:rFonts w:hint="eastAsia"/>
                <w:sz w:val="14"/>
              </w:rPr>
              <w:t xml:space="preserve">　う</w:t>
            </w:r>
          </w:p>
          <w:p w14:paraId="4AAE537B" w14:textId="77777777" w:rsidR="002C078A" w:rsidRDefault="00B44DF7">
            <w:pPr>
              <w:spacing w:line="0" w:lineRule="atLeast"/>
              <w:ind w:left="140" w:hangingChars="100" w:hanging="140"/>
              <w:rPr>
                <w:sz w:val="14"/>
              </w:rPr>
            </w:pPr>
            <w:r>
              <w:rPr>
                <w:rFonts w:hint="eastAsia"/>
                <w:sz w:val="14"/>
              </w:rPr>
              <w:t>○社会ウ我が国の国土と自然環境と国民生活・特別活動・国語・道徳Ｄ生命の尊さ</w:t>
            </w:r>
          </w:p>
          <w:p w14:paraId="1CC56DA7" w14:textId="77777777" w:rsidR="002C078A" w:rsidRDefault="00B44DF7">
            <w:pPr>
              <w:spacing w:line="0" w:lineRule="atLeast"/>
              <w:ind w:left="280" w:hangingChars="200" w:hanging="280"/>
              <w:rPr>
                <w:sz w:val="14"/>
              </w:rPr>
            </w:pPr>
            <w:r>
              <w:rPr>
                <w:rFonts w:hint="eastAsia"/>
                <w:sz w:val="14"/>
              </w:rPr>
              <w:t xml:space="preserve">　・どこにいても安全な場所を探して揺れから身を守る行動をとることができるようにしよう</w:t>
            </w:r>
          </w:p>
          <w:p w14:paraId="5D0C5C95" w14:textId="77777777" w:rsidR="002C078A" w:rsidRDefault="00B44DF7">
            <w:pPr>
              <w:spacing w:line="0" w:lineRule="atLeast"/>
              <w:ind w:left="280" w:hangingChars="200" w:hanging="280"/>
              <w:rPr>
                <w:sz w:val="14"/>
              </w:rPr>
            </w:pPr>
            <w:r>
              <w:rPr>
                <w:rFonts w:hint="eastAsia"/>
                <w:sz w:val="14"/>
              </w:rPr>
              <w:t xml:space="preserve">　・津波避難行動を身に付けよう</w:t>
            </w:r>
          </w:p>
          <w:p w14:paraId="3E48B3D2" w14:textId="77777777" w:rsidR="002C078A" w:rsidRDefault="00B44DF7">
            <w:pPr>
              <w:spacing w:line="0" w:lineRule="atLeast"/>
              <w:ind w:left="280" w:hangingChars="200" w:hanging="280"/>
              <w:rPr>
                <w:sz w:val="14"/>
              </w:rPr>
            </w:pPr>
            <w:r>
              <w:rPr>
                <w:rFonts w:hint="eastAsia"/>
                <w:sz w:val="14"/>
              </w:rPr>
              <w:t xml:space="preserve">　・一人の時でも助かるための方法を身に付けよう</w:t>
            </w:r>
          </w:p>
          <w:p w14:paraId="06274427" w14:textId="77777777" w:rsidR="002C078A" w:rsidRDefault="00B44DF7">
            <w:pPr>
              <w:spacing w:line="0" w:lineRule="atLeast"/>
              <w:ind w:left="280" w:hangingChars="200" w:hanging="280"/>
              <w:rPr>
                <w:sz w:val="14"/>
              </w:rPr>
            </w:pPr>
            <w:r>
              <w:rPr>
                <w:rFonts w:hint="eastAsia"/>
                <w:sz w:val="14"/>
              </w:rPr>
              <w:t xml:space="preserve">　・地震火災・土砂災害から逃げる方法を自ら判断できる力を身に付けよう</w:t>
            </w:r>
          </w:p>
          <w:p w14:paraId="2B6E3CDF" w14:textId="77777777" w:rsidR="002C078A" w:rsidRDefault="00B44DF7">
            <w:pPr>
              <w:spacing w:line="0" w:lineRule="atLeast"/>
              <w:ind w:left="140" w:hangingChars="100" w:hanging="140"/>
              <w:rPr>
                <w:sz w:val="14"/>
              </w:rPr>
            </w:pPr>
            <w:r>
              <w:rPr>
                <w:rFonts w:hint="eastAsia"/>
                <w:sz w:val="14"/>
              </w:rPr>
              <w:t>○保健体育</w:t>
            </w:r>
            <w:r>
              <w:rPr>
                <w:rFonts w:hint="eastAsia"/>
                <w:sz w:val="14"/>
              </w:rPr>
              <w:t xml:space="preserve"> I</w:t>
            </w:r>
            <w:r>
              <w:rPr>
                <w:rFonts w:hint="eastAsia"/>
                <w:sz w:val="14"/>
              </w:rPr>
              <w:t>保健・国語・道徳Ｄ生命の尊さ・特別活動</w:t>
            </w:r>
          </w:p>
          <w:p w14:paraId="3F221366" w14:textId="06C3AE75" w:rsidR="002C078A" w:rsidRDefault="00B44DF7">
            <w:pPr>
              <w:spacing w:line="0" w:lineRule="atLeast"/>
              <w:ind w:left="140" w:hangingChars="100" w:hanging="140"/>
              <w:rPr>
                <w:sz w:val="14"/>
              </w:rPr>
            </w:pPr>
            <w:r>
              <w:rPr>
                <w:rFonts w:hint="eastAsia"/>
                <w:sz w:val="14"/>
              </w:rPr>
              <w:t xml:space="preserve">　・応急手当　心肺</w:t>
            </w:r>
            <w:r>
              <w:rPr>
                <w:rFonts w:hint="eastAsia"/>
                <w:sz w:val="14"/>
              </w:rPr>
              <w:t>蘇生の方法を学ぼう</w:t>
            </w:r>
          </w:p>
          <w:p w14:paraId="194F0879" w14:textId="77777777" w:rsidR="002C078A" w:rsidRDefault="00B44DF7">
            <w:pPr>
              <w:spacing w:line="0" w:lineRule="atLeast"/>
              <w:ind w:left="280" w:hangingChars="200" w:hanging="280"/>
              <w:rPr>
                <w:sz w:val="14"/>
              </w:rPr>
            </w:pPr>
            <w:r>
              <w:rPr>
                <w:rFonts w:hint="eastAsia"/>
                <w:sz w:val="14"/>
              </w:rPr>
              <w:t>○社会ア社会参加ときまり・家庭</w:t>
            </w:r>
            <w:r>
              <w:rPr>
                <w:rFonts w:hint="eastAsia"/>
                <w:sz w:val="14"/>
              </w:rPr>
              <w:t>B</w:t>
            </w:r>
            <w:r>
              <w:rPr>
                <w:rFonts w:hint="eastAsia"/>
                <w:sz w:val="14"/>
              </w:rPr>
              <w:t>オ住居・道徳Ａ</w:t>
            </w:r>
          </w:p>
          <w:p w14:paraId="0804CA53" w14:textId="77777777" w:rsidR="002C078A" w:rsidRDefault="00B44DF7">
            <w:pPr>
              <w:spacing w:line="0" w:lineRule="atLeast"/>
              <w:ind w:firstLineChars="100" w:firstLine="140"/>
              <w:rPr>
                <w:sz w:val="14"/>
              </w:rPr>
            </w:pPr>
            <w:r>
              <w:rPr>
                <w:rFonts w:hint="eastAsia"/>
                <w:sz w:val="14"/>
              </w:rPr>
              <w:t>節度、節制</w:t>
            </w:r>
            <w:r>
              <w:rPr>
                <w:rFonts w:hint="eastAsia"/>
                <w:sz w:val="14"/>
              </w:rPr>
              <w:t>D</w:t>
            </w:r>
            <w:r>
              <w:rPr>
                <w:rFonts w:hint="eastAsia"/>
                <w:sz w:val="14"/>
              </w:rPr>
              <w:t>生命の尊さ・国語・特別活動</w:t>
            </w:r>
          </w:p>
          <w:p w14:paraId="3AD286C1" w14:textId="77777777" w:rsidR="002C078A" w:rsidRDefault="00B44DF7">
            <w:pPr>
              <w:spacing w:line="0" w:lineRule="atLeast"/>
              <w:ind w:left="280" w:hangingChars="200" w:hanging="280"/>
              <w:rPr>
                <w:sz w:val="14"/>
              </w:rPr>
            </w:pPr>
            <w:r>
              <w:rPr>
                <w:rFonts w:hint="eastAsia"/>
                <w:sz w:val="14"/>
              </w:rPr>
              <w:t xml:space="preserve">　・ルールやマナーを守り協力して避難生活を送る方法を学ぼう</w:t>
            </w:r>
          </w:p>
          <w:p w14:paraId="39886139" w14:textId="77777777" w:rsidR="002C078A" w:rsidRDefault="00B44DF7">
            <w:pPr>
              <w:spacing w:line="0" w:lineRule="atLeast"/>
              <w:ind w:left="140" w:hangingChars="100" w:hanging="140"/>
              <w:rPr>
                <w:sz w:val="14"/>
              </w:rPr>
            </w:pPr>
            <w:r>
              <w:rPr>
                <w:rFonts w:hint="eastAsia"/>
                <w:sz w:val="14"/>
              </w:rPr>
              <w:t>○社会イ公共施設の役割と制度・国語・道徳Ｄ生命の尊さ・特別活動</w:t>
            </w:r>
          </w:p>
          <w:p w14:paraId="400689A5" w14:textId="77777777" w:rsidR="002C078A" w:rsidRDefault="00B44DF7">
            <w:pPr>
              <w:spacing w:line="0" w:lineRule="atLeast"/>
              <w:ind w:left="280" w:hangingChars="200" w:hanging="280"/>
              <w:rPr>
                <w:sz w:val="14"/>
              </w:rPr>
            </w:pPr>
            <w:r>
              <w:rPr>
                <w:rFonts w:hint="eastAsia"/>
                <w:sz w:val="14"/>
              </w:rPr>
              <w:t xml:space="preserve">　・災害伝言ダイヤルの使用方法を理解し家族と連絡をとる力を身につけよう</w:t>
            </w:r>
          </w:p>
          <w:p w14:paraId="55DB52C9" w14:textId="77777777" w:rsidR="002C078A" w:rsidRDefault="00B44DF7">
            <w:pPr>
              <w:spacing w:line="0" w:lineRule="atLeast"/>
              <w:ind w:left="280" w:hangingChars="200" w:hanging="280"/>
              <w:rPr>
                <w:sz w:val="14"/>
              </w:rPr>
            </w:pPr>
            <w:r>
              <w:rPr>
                <w:rFonts w:hint="eastAsia"/>
                <w:sz w:val="14"/>
              </w:rPr>
              <w:t>○家庭</w:t>
            </w:r>
            <w:r>
              <w:rPr>
                <w:rFonts w:hint="eastAsia"/>
                <w:sz w:val="14"/>
              </w:rPr>
              <w:t>A</w:t>
            </w:r>
            <w:r>
              <w:rPr>
                <w:rFonts w:hint="eastAsia"/>
                <w:sz w:val="14"/>
              </w:rPr>
              <w:t>イ家庭生活・道徳Ａ節度、節制</w:t>
            </w:r>
            <w:r>
              <w:rPr>
                <w:rFonts w:hint="eastAsia"/>
                <w:sz w:val="14"/>
              </w:rPr>
              <w:t>D</w:t>
            </w:r>
            <w:r>
              <w:rPr>
                <w:rFonts w:hint="eastAsia"/>
                <w:sz w:val="14"/>
              </w:rPr>
              <w:t>生命の尊</w:t>
            </w:r>
          </w:p>
          <w:p w14:paraId="5A03CCAC" w14:textId="77777777" w:rsidR="002C078A" w:rsidRDefault="00B44DF7">
            <w:pPr>
              <w:spacing w:line="0" w:lineRule="atLeast"/>
              <w:ind w:firstLineChars="100" w:firstLine="140"/>
              <w:rPr>
                <w:sz w:val="14"/>
              </w:rPr>
            </w:pPr>
            <w:r>
              <w:rPr>
                <w:rFonts w:hint="eastAsia"/>
                <w:sz w:val="14"/>
              </w:rPr>
              <w:t>さ・国語・特別活動</w:t>
            </w:r>
          </w:p>
          <w:p w14:paraId="5ECFD2A7" w14:textId="77777777" w:rsidR="002C078A" w:rsidRDefault="00B44DF7">
            <w:pPr>
              <w:spacing w:line="0" w:lineRule="atLeast"/>
              <w:ind w:left="280" w:hangingChars="200" w:hanging="280"/>
              <w:rPr>
                <w:sz w:val="14"/>
              </w:rPr>
            </w:pPr>
            <w:r>
              <w:rPr>
                <w:rFonts w:hint="eastAsia"/>
                <w:sz w:val="14"/>
              </w:rPr>
              <w:t xml:space="preserve">　・居住地の避難先や連絡先を確認しよう</w:t>
            </w:r>
          </w:p>
          <w:p w14:paraId="65D12748" w14:textId="77777777" w:rsidR="002C078A" w:rsidRDefault="00B44DF7">
            <w:pPr>
              <w:spacing w:line="0" w:lineRule="atLeast"/>
              <w:rPr>
                <w:b/>
                <w:sz w:val="18"/>
              </w:rPr>
            </w:pPr>
            <w:r>
              <w:rPr>
                <w:rFonts w:hint="eastAsia"/>
                <w:sz w:val="14"/>
              </w:rPr>
              <w:t xml:space="preserve">　・地域の防災活動を知り積極的に参加しよう</w:t>
            </w:r>
          </w:p>
        </w:tc>
      </w:tr>
      <w:tr w:rsidR="002C078A" w14:paraId="7F1DF230" w14:textId="77777777">
        <w:trPr>
          <w:trHeight w:val="1134"/>
        </w:trPr>
        <w:tc>
          <w:tcPr>
            <w:tcW w:w="551" w:type="dxa"/>
            <w:tcBorders>
              <w:tl2br w:val="nil"/>
              <w:tr2bl w:val="nil"/>
            </w:tcBorders>
            <w:shd w:val="clear" w:color="auto" w:fill="FFFFCC"/>
            <w:textDirection w:val="tbRlV"/>
            <w:vAlign w:val="center"/>
          </w:tcPr>
          <w:p w14:paraId="6E9B1DA5" w14:textId="77777777" w:rsidR="002C078A" w:rsidRDefault="00B44DF7">
            <w:pPr>
              <w:ind w:left="113" w:right="113" w:firstLineChars="100" w:firstLine="161"/>
              <w:textAlignment w:val="center"/>
              <w:rPr>
                <w:sz w:val="18"/>
              </w:rPr>
            </w:pPr>
            <w:r>
              <w:rPr>
                <w:rFonts w:hint="eastAsia"/>
                <w:b/>
                <w:sz w:val="16"/>
              </w:rPr>
              <w:lastRenderedPageBreak/>
              <w:t>自立活動</w:t>
            </w:r>
          </w:p>
        </w:tc>
        <w:tc>
          <w:tcPr>
            <w:tcW w:w="3133" w:type="dxa"/>
            <w:gridSpan w:val="3"/>
            <w:tcBorders>
              <w:tl2br w:val="nil"/>
              <w:tr2bl w:val="nil"/>
            </w:tcBorders>
            <w:shd w:val="clear" w:color="auto" w:fill="auto"/>
          </w:tcPr>
          <w:p w14:paraId="4FCD276B" w14:textId="77777777" w:rsidR="002C078A" w:rsidRDefault="00B44DF7">
            <w:pPr>
              <w:snapToGrid w:val="0"/>
              <w:ind w:left="140" w:hangingChars="100" w:hanging="140"/>
              <w:rPr>
                <w:b/>
                <w:sz w:val="18"/>
              </w:rPr>
            </w:pPr>
            <w:r>
              <w:rPr>
                <w:rFonts w:hint="eastAsia"/>
                <w:sz w:val="14"/>
              </w:rPr>
              <w:t>○１健康の保持２心理的な安定３人間関係の形成４環境の把握５身体の動き６コミュニケーションの自立活動の６つの区分は、全ての教育課程で実践している安全教育に関する授業に含まれている</w:t>
            </w:r>
          </w:p>
        </w:tc>
        <w:tc>
          <w:tcPr>
            <w:tcW w:w="3373" w:type="dxa"/>
            <w:tcBorders>
              <w:tl2br w:val="nil"/>
              <w:tr2bl w:val="nil"/>
            </w:tcBorders>
            <w:shd w:val="clear" w:color="auto" w:fill="auto"/>
          </w:tcPr>
          <w:p w14:paraId="0C6E240B" w14:textId="77777777" w:rsidR="002C078A" w:rsidRDefault="00B44DF7">
            <w:pPr>
              <w:snapToGrid w:val="0"/>
              <w:ind w:left="140" w:hangingChars="100" w:hanging="140"/>
              <w:rPr>
                <w:b/>
                <w:sz w:val="18"/>
              </w:rPr>
            </w:pPr>
            <w:r>
              <w:rPr>
                <w:rFonts w:hint="eastAsia"/>
                <w:sz w:val="14"/>
              </w:rPr>
              <w:t>○１健康の保持２心理的な安定３人間関係の形成４　　　環境の把握５身体の動き６コミュニケーションの自立活動の６つの区分は、全ての教育課程で実践している安全教育に関する授業に含まれている</w:t>
            </w:r>
          </w:p>
        </w:tc>
        <w:tc>
          <w:tcPr>
            <w:tcW w:w="3438" w:type="dxa"/>
            <w:tcBorders>
              <w:right w:val="single" w:sz="4" w:space="0" w:color="auto"/>
              <w:tl2br w:val="nil"/>
              <w:tr2bl w:val="nil"/>
            </w:tcBorders>
            <w:shd w:val="clear" w:color="auto" w:fill="auto"/>
          </w:tcPr>
          <w:p w14:paraId="78696A3F" w14:textId="77777777" w:rsidR="002C078A" w:rsidRDefault="00B44DF7">
            <w:pPr>
              <w:snapToGrid w:val="0"/>
              <w:ind w:left="140" w:hangingChars="100" w:hanging="140"/>
              <w:rPr>
                <w:b/>
                <w:sz w:val="18"/>
              </w:rPr>
            </w:pPr>
            <w:r>
              <w:rPr>
                <w:rFonts w:hint="eastAsia"/>
                <w:sz w:val="14"/>
              </w:rPr>
              <w:t>○１健康の保持２心理的な安定３人間関係の形成４環境の把握５身体の動き６コミュニケーションの自立活動の６つの区分は、全ての教育課程で実践している安全教育に関する授業に含まれている</w:t>
            </w:r>
          </w:p>
        </w:tc>
      </w:tr>
      <w:tr w:rsidR="002C078A" w14:paraId="04C8A38E" w14:textId="77777777">
        <w:trPr>
          <w:trHeight w:val="1230"/>
        </w:trPr>
        <w:tc>
          <w:tcPr>
            <w:tcW w:w="551" w:type="dxa"/>
            <w:tcBorders>
              <w:tl2br w:val="nil"/>
              <w:tr2bl w:val="nil"/>
            </w:tcBorders>
            <w:shd w:val="clear" w:color="auto" w:fill="FFFFCC"/>
            <w:textDirection w:val="tbRlV"/>
            <w:vAlign w:val="center"/>
          </w:tcPr>
          <w:p w14:paraId="3AE10CA8" w14:textId="77777777" w:rsidR="002C078A" w:rsidRDefault="00B44DF7">
            <w:pPr>
              <w:jc w:val="center"/>
              <w:textAlignment w:val="center"/>
              <w:rPr>
                <w:sz w:val="18"/>
              </w:rPr>
            </w:pPr>
            <w:r>
              <w:rPr>
                <w:rFonts w:hint="eastAsia"/>
                <w:b/>
                <w:sz w:val="16"/>
              </w:rPr>
              <w:t>各教科等を合わせた指導</w:t>
            </w:r>
          </w:p>
        </w:tc>
        <w:tc>
          <w:tcPr>
            <w:tcW w:w="3133" w:type="dxa"/>
            <w:gridSpan w:val="3"/>
            <w:tcBorders>
              <w:tl2br w:val="nil"/>
              <w:tr2bl w:val="nil"/>
            </w:tcBorders>
            <w:shd w:val="clear" w:color="auto" w:fill="auto"/>
          </w:tcPr>
          <w:p w14:paraId="66AF4E30" w14:textId="77777777" w:rsidR="002C078A" w:rsidRDefault="00B44DF7">
            <w:pPr>
              <w:snapToGrid w:val="0"/>
              <w:spacing w:line="0" w:lineRule="atLeast"/>
              <w:ind w:left="140" w:hangingChars="100" w:hanging="140"/>
              <w:rPr>
                <w:sz w:val="14"/>
              </w:rPr>
            </w:pPr>
            <w:r>
              <w:rPr>
                <w:rFonts w:hint="eastAsia"/>
                <w:sz w:val="14"/>
              </w:rPr>
              <w:t>○「日常生活指導」や「生活単元学習」等、各教科等を合わせた指導における安全教育については、中心となる教科を核に据え、他教科の内容を組み合わせて、総合的につけたい力を指導している</w:t>
            </w:r>
          </w:p>
          <w:p w14:paraId="6E577A60" w14:textId="77777777" w:rsidR="002C078A" w:rsidRDefault="00B44DF7">
            <w:pPr>
              <w:snapToGrid w:val="0"/>
              <w:ind w:left="140" w:hangingChars="100" w:hanging="140"/>
              <w:rPr>
                <w:b/>
                <w:sz w:val="18"/>
              </w:rPr>
            </w:pPr>
            <w:r>
              <w:rPr>
                <w:rFonts w:hint="eastAsia"/>
                <w:sz w:val="14"/>
              </w:rPr>
              <w:t>○「生活単元学習」における防災学習においては、単元系統表を活用し実践している</w:t>
            </w:r>
          </w:p>
        </w:tc>
        <w:tc>
          <w:tcPr>
            <w:tcW w:w="3373" w:type="dxa"/>
            <w:tcBorders>
              <w:tl2br w:val="nil"/>
              <w:tr2bl w:val="nil"/>
            </w:tcBorders>
            <w:shd w:val="clear" w:color="auto" w:fill="auto"/>
          </w:tcPr>
          <w:p w14:paraId="2CFEA724" w14:textId="77777777" w:rsidR="002C078A" w:rsidRDefault="00B44DF7">
            <w:pPr>
              <w:snapToGrid w:val="0"/>
              <w:spacing w:line="0" w:lineRule="atLeast"/>
              <w:ind w:left="140" w:hangingChars="100" w:hanging="140"/>
              <w:rPr>
                <w:sz w:val="14"/>
              </w:rPr>
            </w:pPr>
            <w:r>
              <w:rPr>
                <w:rFonts w:hint="eastAsia"/>
                <w:sz w:val="14"/>
              </w:rPr>
              <w:t>○「日常生活指導」や「生活単元学習」等、各教科等を合わせた指導における安全教育については、中心となる教科を核に据え、他教科の内容を組み合わせて、総合的につけたい力を指導している</w:t>
            </w:r>
          </w:p>
          <w:p w14:paraId="405EEA11" w14:textId="77777777" w:rsidR="002C078A" w:rsidRDefault="00B44DF7">
            <w:pPr>
              <w:snapToGrid w:val="0"/>
              <w:ind w:left="140" w:hangingChars="100" w:hanging="140"/>
              <w:rPr>
                <w:b/>
                <w:sz w:val="18"/>
              </w:rPr>
            </w:pPr>
            <w:r>
              <w:rPr>
                <w:rFonts w:hint="eastAsia"/>
                <w:sz w:val="14"/>
              </w:rPr>
              <w:t>○「生活単元学習」における防災学習においては、単元系統表を活用し実践している</w:t>
            </w:r>
          </w:p>
        </w:tc>
        <w:tc>
          <w:tcPr>
            <w:tcW w:w="3438" w:type="dxa"/>
            <w:tcBorders>
              <w:right w:val="single" w:sz="4" w:space="0" w:color="auto"/>
              <w:tl2br w:val="nil"/>
              <w:tr2bl w:val="nil"/>
            </w:tcBorders>
            <w:shd w:val="clear" w:color="auto" w:fill="auto"/>
            <w:vAlign w:val="center"/>
          </w:tcPr>
          <w:p w14:paraId="14466DCA" w14:textId="77777777" w:rsidR="002C078A" w:rsidRDefault="00B44DF7">
            <w:pPr>
              <w:snapToGrid w:val="0"/>
              <w:spacing w:line="0" w:lineRule="atLeast"/>
              <w:ind w:left="140" w:hangingChars="100" w:hanging="140"/>
              <w:rPr>
                <w:sz w:val="14"/>
              </w:rPr>
            </w:pPr>
            <w:r>
              <w:rPr>
                <w:rFonts w:hint="eastAsia"/>
                <w:sz w:val="14"/>
              </w:rPr>
              <w:t>○「日常生活指導」や「生活単元学習」等、各教科等合わせた指導における安全教育については、中心となる教科を核に据え、他教科の内容を組み合わせて、総合的につけたい力を指導している</w:t>
            </w:r>
          </w:p>
          <w:p w14:paraId="6CEE892A" w14:textId="77777777" w:rsidR="002C078A" w:rsidRDefault="00B44DF7">
            <w:pPr>
              <w:snapToGrid w:val="0"/>
              <w:ind w:left="140" w:hangingChars="100" w:hanging="140"/>
              <w:rPr>
                <w:sz w:val="14"/>
              </w:rPr>
            </w:pPr>
            <w:r>
              <w:rPr>
                <w:rFonts w:hint="eastAsia"/>
                <w:sz w:val="14"/>
              </w:rPr>
              <w:t>○「生活単元学習」における防災学習においては、単元系統表を活用し実践している</w:t>
            </w:r>
          </w:p>
          <w:p w14:paraId="16110599" w14:textId="77777777" w:rsidR="002C078A" w:rsidRDefault="002C078A">
            <w:pPr>
              <w:snapToGrid w:val="0"/>
              <w:rPr>
                <w:sz w:val="14"/>
              </w:rPr>
            </w:pPr>
          </w:p>
          <w:p w14:paraId="26108371" w14:textId="77777777" w:rsidR="002C078A" w:rsidRDefault="002C078A">
            <w:pPr>
              <w:snapToGrid w:val="0"/>
              <w:rPr>
                <w:sz w:val="14"/>
              </w:rPr>
            </w:pPr>
          </w:p>
          <w:p w14:paraId="628F5D1E" w14:textId="77777777" w:rsidR="002C078A" w:rsidRDefault="002C078A">
            <w:pPr>
              <w:snapToGrid w:val="0"/>
              <w:rPr>
                <w:sz w:val="14"/>
              </w:rPr>
            </w:pPr>
          </w:p>
          <w:p w14:paraId="30F42449" w14:textId="77777777" w:rsidR="002C078A" w:rsidRDefault="002C078A">
            <w:pPr>
              <w:snapToGrid w:val="0"/>
              <w:rPr>
                <w:b/>
                <w:sz w:val="18"/>
              </w:rPr>
            </w:pPr>
          </w:p>
          <w:p w14:paraId="2120DCF0" w14:textId="77777777" w:rsidR="002C078A" w:rsidRDefault="002C078A">
            <w:pPr>
              <w:snapToGrid w:val="0"/>
              <w:rPr>
                <w:b/>
                <w:sz w:val="18"/>
              </w:rPr>
            </w:pPr>
          </w:p>
        </w:tc>
      </w:tr>
      <w:tr w:rsidR="002C078A" w14:paraId="7B440F2B" w14:textId="77777777">
        <w:trPr>
          <w:trHeight w:val="1134"/>
        </w:trPr>
        <w:tc>
          <w:tcPr>
            <w:tcW w:w="551" w:type="dxa"/>
            <w:tcBorders>
              <w:tl2br w:val="nil"/>
              <w:tr2bl w:val="nil"/>
            </w:tcBorders>
            <w:shd w:val="clear" w:color="auto" w:fill="FFFFCC"/>
            <w:textDirection w:val="tbRlV"/>
            <w:vAlign w:val="center"/>
          </w:tcPr>
          <w:p w14:paraId="20373330" w14:textId="77777777" w:rsidR="002C078A" w:rsidRDefault="00B44DF7">
            <w:pPr>
              <w:spacing w:line="480" w:lineRule="auto"/>
              <w:ind w:left="120" w:right="113" w:hangingChars="100" w:hanging="120"/>
              <w:textAlignment w:val="center"/>
              <w:rPr>
                <w:sz w:val="12"/>
              </w:rPr>
            </w:pPr>
            <w:r>
              <w:rPr>
                <w:rFonts w:hint="eastAsia"/>
                <w:sz w:val="12"/>
              </w:rPr>
              <w:lastRenderedPageBreak/>
              <w:t xml:space="preserve">　</w:t>
            </w:r>
            <w:r>
              <w:rPr>
                <w:rFonts w:hint="eastAsia"/>
                <w:b/>
                <w:sz w:val="16"/>
              </w:rPr>
              <w:t>特別の教科道</w:t>
            </w:r>
            <w:r>
              <w:rPr>
                <w:rFonts w:hint="eastAsia"/>
                <w:b/>
                <w:sz w:val="16"/>
              </w:rPr>
              <w:t xml:space="preserve"> </w:t>
            </w:r>
            <w:r>
              <w:rPr>
                <w:rFonts w:hint="eastAsia"/>
                <w:b/>
                <w:sz w:val="16"/>
              </w:rPr>
              <w:t>徳</w:t>
            </w:r>
          </w:p>
        </w:tc>
        <w:tc>
          <w:tcPr>
            <w:tcW w:w="3133" w:type="dxa"/>
            <w:gridSpan w:val="3"/>
            <w:tcBorders>
              <w:bottom w:val="single" w:sz="4" w:space="0" w:color="auto"/>
              <w:tl2br w:val="nil"/>
              <w:tr2bl w:val="nil"/>
            </w:tcBorders>
            <w:shd w:val="clear" w:color="auto" w:fill="auto"/>
          </w:tcPr>
          <w:p w14:paraId="00B37F8C" w14:textId="77777777" w:rsidR="002C078A" w:rsidRDefault="00B44DF7">
            <w:pPr>
              <w:snapToGrid w:val="0"/>
              <w:spacing w:line="0" w:lineRule="atLeast"/>
              <w:ind w:left="140" w:hangingChars="100" w:hanging="140"/>
              <w:rPr>
                <w:sz w:val="14"/>
              </w:rPr>
            </w:pPr>
            <w:r>
              <w:rPr>
                <w:rFonts w:hint="eastAsia"/>
                <w:sz w:val="14"/>
              </w:rPr>
              <w:t>○</w:t>
            </w:r>
            <w:r>
              <w:rPr>
                <w:sz w:val="14"/>
              </w:rPr>
              <w:t>A</w:t>
            </w:r>
            <w:r>
              <w:rPr>
                <w:rFonts w:hint="eastAsia"/>
                <w:sz w:val="14"/>
              </w:rPr>
              <w:t>善悪の判断．自律．自由と責任</w:t>
            </w:r>
          </w:p>
          <w:p w14:paraId="0130DFCD" w14:textId="77777777" w:rsidR="002C078A" w:rsidRDefault="00B44DF7">
            <w:pPr>
              <w:snapToGrid w:val="0"/>
              <w:spacing w:line="0" w:lineRule="atLeast"/>
              <w:ind w:left="140" w:hangingChars="100" w:hanging="140"/>
              <w:rPr>
                <w:sz w:val="14"/>
              </w:rPr>
            </w:pPr>
            <w:r>
              <w:rPr>
                <w:rFonts w:hint="eastAsia"/>
                <w:sz w:val="14"/>
              </w:rPr>
              <w:t>○</w:t>
            </w:r>
            <w:r>
              <w:rPr>
                <w:rFonts w:hint="eastAsia"/>
                <w:sz w:val="14"/>
              </w:rPr>
              <w:t>A</w:t>
            </w:r>
            <w:r>
              <w:rPr>
                <w:rFonts w:hint="eastAsia"/>
                <w:sz w:val="14"/>
              </w:rPr>
              <w:t>節度．節制</w:t>
            </w:r>
          </w:p>
          <w:p w14:paraId="4B0668F4" w14:textId="77777777" w:rsidR="002C078A" w:rsidRDefault="00B44DF7">
            <w:pPr>
              <w:snapToGrid w:val="0"/>
              <w:spacing w:line="0" w:lineRule="atLeast"/>
              <w:ind w:left="140" w:hangingChars="100" w:hanging="140"/>
              <w:rPr>
                <w:sz w:val="14"/>
              </w:rPr>
            </w:pPr>
            <w:r>
              <w:rPr>
                <w:rFonts w:hint="eastAsia"/>
                <w:sz w:val="14"/>
              </w:rPr>
              <w:t>○</w:t>
            </w:r>
            <w:r>
              <w:rPr>
                <w:sz w:val="14"/>
              </w:rPr>
              <w:t>B</w:t>
            </w:r>
            <w:r>
              <w:rPr>
                <w:rFonts w:hint="eastAsia"/>
                <w:sz w:val="14"/>
              </w:rPr>
              <w:t>親切．思いやり．感謝．礼儀．友情．信頼．相互理解．寛容</w:t>
            </w:r>
          </w:p>
          <w:p w14:paraId="4FF547CB" w14:textId="77777777" w:rsidR="002C078A" w:rsidRDefault="00B44DF7">
            <w:pPr>
              <w:snapToGrid w:val="0"/>
              <w:spacing w:line="0" w:lineRule="atLeast"/>
              <w:ind w:left="140" w:hangingChars="100" w:hanging="140"/>
              <w:rPr>
                <w:sz w:val="14"/>
              </w:rPr>
            </w:pPr>
            <w:r>
              <w:rPr>
                <w:rFonts w:hint="eastAsia"/>
                <w:sz w:val="14"/>
              </w:rPr>
              <w:t>○</w:t>
            </w:r>
            <w:r>
              <w:rPr>
                <w:sz w:val="14"/>
              </w:rPr>
              <w:t>C</w:t>
            </w:r>
            <w:r>
              <w:rPr>
                <w:rFonts w:hint="eastAsia"/>
                <w:sz w:val="14"/>
              </w:rPr>
              <w:t>よりよい学校生活．集団生活の充実</w:t>
            </w:r>
          </w:p>
          <w:p w14:paraId="0FD01E9A" w14:textId="77777777" w:rsidR="002C078A" w:rsidRDefault="00B44DF7">
            <w:pPr>
              <w:snapToGrid w:val="0"/>
              <w:spacing w:line="0" w:lineRule="atLeast"/>
              <w:ind w:left="140" w:hangingChars="100" w:hanging="140"/>
              <w:rPr>
                <w:sz w:val="14"/>
              </w:rPr>
            </w:pPr>
            <w:r>
              <w:rPr>
                <w:rFonts w:hint="eastAsia"/>
                <w:sz w:val="14"/>
              </w:rPr>
              <w:t>○</w:t>
            </w:r>
            <w:r>
              <w:rPr>
                <w:sz w:val="14"/>
              </w:rPr>
              <w:t>D</w:t>
            </w:r>
            <w:r>
              <w:rPr>
                <w:rFonts w:hint="eastAsia"/>
                <w:sz w:val="14"/>
              </w:rPr>
              <w:t>生命の尊さ</w:t>
            </w:r>
          </w:p>
          <w:p w14:paraId="3E32A3FB" w14:textId="77777777" w:rsidR="002C078A" w:rsidRDefault="00B44DF7">
            <w:pPr>
              <w:snapToGrid w:val="0"/>
              <w:ind w:left="140" w:hangingChars="100" w:hanging="140"/>
              <w:rPr>
                <w:b/>
                <w:sz w:val="18"/>
              </w:rPr>
            </w:pPr>
            <w:r>
              <w:rPr>
                <w:rFonts w:hint="eastAsia"/>
                <w:sz w:val="14"/>
              </w:rPr>
              <w:t>○全ての教育課程で実践している安全教育に関する授業では、特別の教科道徳の上記の内容を含んで指導している</w:t>
            </w:r>
          </w:p>
        </w:tc>
        <w:tc>
          <w:tcPr>
            <w:tcW w:w="3373" w:type="dxa"/>
            <w:tcBorders>
              <w:tl2br w:val="nil"/>
              <w:tr2bl w:val="nil"/>
            </w:tcBorders>
            <w:shd w:val="clear" w:color="auto" w:fill="auto"/>
          </w:tcPr>
          <w:p w14:paraId="37C9AA34" w14:textId="77777777" w:rsidR="002C078A" w:rsidRDefault="00B44DF7">
            <w:pPr>
              <w:snapToGrid w:val="0"/>
              <w:spacing w:line="0" w:lineRule="atLeast"/>
              <w:ind w:left="140" w:hangingChars="100" w:hanging="140"/>
              <w:rPr>
                <w:sz w:val="14"/>
              </w:rPr>
            </w:pPr>
            <w:r>
              <w:rPr>
                <w:rFonts w:hint="eastAsia"/>
                <w:sz w:val="14"/>
              </w:rPr>
              <w:t>○</w:t>
            </w:r>
            <w:r>
              <w:rPr>
                <w:sz w:val="14"/>
              </w:rPr>
              <w:t>A</w:t>
            </w:r>
            <w:r>
              <w:rPr>
                <w:rFonts w:hint="eastAsia"/>
                <w:sz w:val="14"/>
              </w:rPr>
              <w:t>善悪の判断．自律．自由と責任</w:t>
            </w:r>
          </w:p>
          <w:p w14:paraId="4E935472" w14:textId="77777777" w:rsidR="002C078A" w:rsidRDefault="00B44DF7">
            <w:pPr>
              <w:snapToGrid w:val="0"/>
              <w:spacing w:line="0" w:lineRule="atLeast"/>
              <w:ind w:left="140" w:hangingChars="100" w:hanging="140"/>
              <w:rPr>
                <w:sz w:val="14"/>
              </w:rPr>
            </w:pPr>
            <w:r>
              <w:rPr>
                <w:rFonts w:hint="eastAsia"/>
                <w:sz w:val="14"/>
              </w:rPr>
              <w:t>○</w:t>
            </w:r>
            <w:r>
              <w:rPr>
                <w:rFonts w:hint="eastAsia"/>
                <w:sz w:val="14"/>
              </w:rPr>
              <w:t>A</w:t>
            </w:r>
            <w:r>
              <w:rPr>
                <w:rFonts w:hint="eastAsia"/>
                <w:sz w:val="14"/>
              </w:rPr>
              <w:t>節度．節制</w:t>
            </w:r>
          </w:p>
          <w:p w14:paraId="051B852A" w14:textId="77777777" w:rsidR="002C078A" w:rsidRDefault="00B44DF7">
            <w:pPr>
              <w:snapToGrid w:val="0"/>
              <w:spacing w:line="0" w:lineRule="atLeast"/>
              <w:ind w:left="140" w:hangingChars="100" w:hanging="140"/>
              <w:rPr>
                <w:sz w:val="14"/>
              </w:rPr>
            </w:pPr>
            <w:r>
              <w:rPr>
                <w:rFonts w:hint="eastAsia"/>
                <w:sz w:val="14"/>
              </w:rPr>
              <w:t>○</w:t>
            </w:r>
            <w:r>
              <w:rPr>
                <w:sz w:val="14"/>
              </w:rPr>
              <w:t>B</w:t>
            </w:r>
            <w:r>
              <w:rPr>
                <w:rFonts w:hint="eastAsia"/>
                <w:sz w:val="14"/>
              </w:rPr>
              <w:t>親切．思いやり．感謝．礼儀．友情．信頼．相互理解．寛容</w:t>
            </w:r>
          </w:p>
          <w:p w14:paraId="0BD05761" w14:textId="77777777" w:rsidR="002C078A" w:rsidRDefault="00B44DF7">
            <w:pPr>
              <w:snapToGrid w:val="0"/>
              <w:spacing w:line="0" w:lineRule="atLeast"/>
              <w:ind w:left="140" w:hangingChars="100" w:hanging="140"/>
              <w:rPr>
                <w:sz w:val="14"/>
              </w:rPr>
            </w:pPr>
            <w:r>
              <w:rPr>
                <w:rFonts w:hint="eastAsia"/>
                <w:sz w:val="14"/>
              </w:rPr>
              <w:t>○</w:t>
            </w:r>
            <w:r>
              <w:rPr>
                <w:sz w:val="14"/>
              </w:rPr>
              <w:t>C</w:t>
            </w:r>
            <w:r>
              <w:rPr>
                <w:rFonts w:hint="eastAsia"/>
                <w:sz w:val="14"/>
              </w:rPr>
              <w:t>よりよい学校生活．集団生活の充実</w:t>
            </w:r>
          </w:p>
          <w:p w14:paraId="52B4E3C7" w14:textId="77777777" w:rsidR="002C078A" w:rsidRDefault="00B44DF7">
            <w:pPr>
              <w:snapToGrid w:val="0"/>
              <w:spacing w:line="0" w:lineRule="atLeast"/>
              <w:ind w:left="140" w:hangingChars="100" w:hanging="140"/>
              <w:rPr>
                <w:sz w:val="14"/>
              </w:rPr>
            </w:pPr>
            <w:r>
              <w:rPr>
                <w:rFonts w:hint="eastAsia"/>
                <w:sz w:val="14"/>
              </w:rPr>
              <w:t>○</w:t>
            </w:r>
            <w:r>
              <w:rPr>
                <w:sz w:val="14"/>
              </w:rPr>
              <w:t>D</w:t>
            </w:r>
            <w:r>
              <w:rPr>
                <w:rFonts w:hint="eastAsia"/>
                <w:sz w:val="14"/>
              </w:rPr>
              <w:t>生命の尊さ</w:t>
            </w:r>
          </w:p>
          <w:p w14:paraId="00932456" w14:textId="77777777" w:rsidR="002C078A" w:rsidRDefault="00B44DF7">
            <w:pPr>
              <w:snapToGrid w:val="0"/>
              <w:ind w:left="140" w:hangingChars="100" w:hanging="140"/>
              <w:rPr>
                <w:b/>
                <w:sz w:val="18"/>
              </w:rPr>
            </w:pPr>
            <w:r>
              <w:rPr>
                <w:rFonts w:hint="eastAsia"/>
                <w:sz w:val="14"/>
              </w:rPr>
              <w:t>○全ての教育課程で実践している安全教育に関する授業では、特別の教科道徳の上記の内容を含んで指導している</w:t>
            </w:r>
          </w:p>
        </w:tc>
        <w:tc>
          <w:tcPr>
            <w:tcW w:w="3438" w:type="dxa"/>
            <w:tcBorders>
              <w:right w:val="single" w:sz="4" w:space="0" w:color="auto"/>
              <w:tl2br w:val="nil"/>
              <w:tr2bl w:val="nil"/>
            </w:tcBorders>
            <w:shd w:val="clear" w:color="auto" w:fill="auto"/>
          </w:tcPr>
          <w:p w14:paraId="27E59EF5" w14:textId="77777777" w:rsidR="002C078A" w:rsidRDefault="00B44DF7">
            <w:pPr>
              <w:snapToGrid w:val="0"/>
              <w:spacing w:line="0" w:lineRule="atLeast"/>
              <w:ind w:left="140" w:hangingChars="100" w:hanging="140"/>
              <w:rPr>
                <w:sz w:val="14"/>
              </w:rPr>
            </w:pPr>
            <w:r>
              <w:rPr>
                <w:rFonts w:hint="eastAsia"/>
                <w:sz w:val="14"/>
              </w:rPr>
              <w:t>○</w:t>
            </w:r>
            <w:r>
              <w:rPr>
                <w:sz w:val="14"/>
              </w:rPr>
              <w:t>A</w:t>
            </w:r>
            <w:r>
              <w:rPr>
                <w:rFonts w:hint="eastAsia"/>
                <w:sz w:val="14"/>
              </w:rPr>
              <w:t>善悪の判断．自律．自由と責任</w:t>
            </w:r>
          </w:p>
          <w:p w14:paraId="2F0FDAD3" w14:textId="77777777" w:rsidR="002C078A" w:rsidRDefault="00B44DF7">
            <w:pPr>
              <w:snapToGrid w:val="0"/>
              <w:spacing w:line="0" w:lineRule="atLeast"/>
              <w:ind w:left="140" w:hangingChars="100" w:hanging="140"/>
              <w:rPr>
                <w:sz w:val="14"/>
              </w:rPr>
            </w:pPr>
            <w:r>
              <w:rPr>
                <w:rFonts w:hint="eastAsia"/>
                <w:sz w:val="14"/>
              </w:rPr>
              <w:t>○</w:t>
            </w:r>
            <w:r>
              <w:rPr>
                <w:rFonts w:hint="eastAsia"/>
                <w:sz w:val="14"/>
              </w:rPr>
              <w:t>A</w:t>
            </w:r>
            <w:r>
              <w:rPr>
                <w:rFonts w:hint="eastAsia"/>
                <w:sz w:val="14"/>
              </w:rPr>
              <w:t>節度．節制</w:t>
            </w:r>
          </w:p>
          <w:p w14:paraId="0E4A8A03" w14:textId="77777777" w:rsidR="002C078A" w:rsidRDefault="00B44DF7">
            <w:pPr>
              <w:snapToGrid w:val="0"/>
              <w:spacing w:line="0" w:lineRule="atLeast"/>
              <w:ind w:left="140" w:hangingChars="100" w:hanging="140"/>
              <w:rPr>
                <w:sz w:val="14"/>
              </w:rPr>
            </w:pPr>
            <w:r>
              <w:rPr>
                <w:rFonts w:hint="eastAsia"/>
                <w:sz w:val="14"/>
              </w:rPr>
              <w:t>○</w:t>
            </w:r>
            <w:r>
              <w:rPr>
                <w:sz w:val="14"/>
              </w:rPr>
              <w:t>B</w:t>
            </w:r>
            <w:r>
              <w:rPr>
                <w:rFonts w:hint="eastAsia"/>
                <w:sz w:val="14"/>
              </w:rPr>
              <w:t>親切．思いやり．感謝．礼儀．友情．信頼．相互理解．寛容</w:t>
            </w:r>
          </w:p>
          <w:p w14:paraId="5C9D5D82" w14:textId="77777777" w:rsidR="002C078A" w:rsidRDefault="00B44DF7">
            <w:pPr>
              <w:snapToGrid w:val="0"/>
              <w:spacing w:line="0" w:lineRule="atLeast"/>
              <w:ind w:left="140" w:hangingChars="100" w:hanging="140"/>
              <w:rPr>
                <w:sz w:val="14"/>
              </w:rPr>
            </w:pPr>
            <w:r>
              <w:rPr>
                <w:rFonts w:hint="eastAsia"/>
                <w:sz w:val="14"/>
              </w:rPr>
              <w:t>○</w:t>
            </w:r>
            <w:r>
              <w:rPr>
                <w:sz w:val="14"/>
              </w:rPr>
              <w:t>C</w:t>
            </w:r>
            <w:r>
              <w:rPr>
                <w:rFonts w:hint="eastAsia"/>
                <w:sz w:val="14"/>
              </w:rPr>
              <w:t>よりよい学校生活．集団生活の充実</w:t>
            </w:r>
          </w:p>
          <w:p w14:paraId="1C192034" w14:textId="77777777" w:rsidR="002C078A" w:rsidRDefault="00B44DF7">
            <w:pPr>
              <w:snapToGrid w:val="0"/>
              <w:spacing w:line="0" w:lineRule="atLeast"/>
              <w:ind w:left="140" w:hangingChars="100" w:hanging="140"/>
              <w:rPr>
                <w:sz w:val="14"/>
              </w:rPr>
            </w:pPr>
            <w:r>
              <w:rPr>
                <w:rFonts w:hint="eastAsia"/>
                <w:sz w:val="14"/>
              </w:rPr>
              <w:t>○</w:t>
            </w:r>
            <w:r>
              <w:rPr>
                <w:sz w:val="14"/>
              </w:rPr>
              <w:t>D</w:t>
            </w:r>
            <w:r>
              <w:rPr>
                <w:rFonts w:hint="eastAsia"/>
                <w:sz w:val="14"/>
              </w:rPr>
              <w:t>生命の尊さ</w:t>
            </w:r>
          </w:p>
          <w:p w14:paraId="0AF53021" w14:textId="77777777" w:rsidR="002C078A" w:rsidRDefault="00B44DF7">
            <w:pPr>
              <w:snapToGrid w:val="0"/>
              <w:ind w:left="140" w:hangingChars="100" w:hanging="140"/>
              <w:rPr>
                <w:b/>
                <w:sz w:val="18"/>
              </w:rPr>
            </w:pPr>
            <w:r>
              <w:rPr>
                <w:rFonts w:hint="eastAsia"/>
                <w:sz w:val="14"/>
              </w:rPr>
              <w:t>○全ての教育課程で実践している安全教育に関する授業では、特別の教科道徳の上記の内容を含んで指導している</w:t>
            </w:r>
          </w:p>
        </w:tc>
      </w:tr>
      <w:tr w:rsidR="002C078A" w14:paraId="69EFA85A" w14:textId="77777777">
        <w:trPr>
          <w:cantSplit/>
          <w:trHeight w:val="2706"/>
        </w:trPr>
        <w:tc>
          <w:tcPr>
            <w:tcW w:w="551" w:type="dxa"/>
            <w:tcBorders>
              <w:tl2br w:val="nil"/>
              <w:tr2bl w:val="nil"/>
            </w:tcBorders>
            <w:shd w:val="clear" w:color="auto" w:fill="FFFFCC"/>
            <w:textDirection w:val="tbRlV"/>
            <w:vAlign w:val="center"/>
          </w:tcPr>
          <w:p w14:paraId="7D06D2C3" w14:textId="77777777" w:rsidR="002C078A" w:rsidRDefault="00B44DF7">
            <w:pPr>
              <w:ind w:left="113" w:right="113"/>
              <w:jc w:val="center"/>
              <w:textAlignment w:val="center"/>
              <w:rPr>
                <w:sz w:val="18"/>
              </w:rPr>
            </w:pPr>
            <w:r>
              <w:rPr>
                <w:rFonts w:hint="eastAsia"/>
                <w:b/>
                <w:sz w:val="16"/>
              </w:rPr>
              <w:t>総合的な学習（探究）の時間</w:t>
            </w:r>
          </w:p>
        </w:tc>
        <w:tc>
          <w:tcPr>
            <w:tcW w:w="3133" w:type="dxa"/>
            <w:gridSpan w:val="3"/>
            <w:tcBorders>
              <w:tl2br w:val="single" w:sz="4" w:space="0" w:color="auto"/>
              <w:tr2bl w:val="nil"/>
            </w:tcBorders>
            <w:shd w:val="clear" w:color="auto" w:fill="auto"/>
            <w:vAlign w:val="center"/>
          </w:tcPr>
          <w:p w14:paraId="09D083A5" w14:textId="77777777" w:rsidR="002C078A" w:rsidRDefault="002C078A">
            <w:pPr>
              <w:jc w:val="center"/>
              <w:rPr>
                <w:b/>
                <w:sz w:val="18"/>
              </w:rPr>
            </w:pPr>
          </w:p>
        </w:tc>
        <w:tc>
          <w:tcPr>
            <w:tcW w:w="3373" w:type="dxa"/>
            <w:tcBorders>
              <w:tl2br w:val="nil"/>
              <w:tr2bl w:val="nil"/>
            </w:tcBorders>
            <w:shd w:val="clear" w:color="auto" w:fill="auto"/>
          </w:tcPr>
          <w:p w14:paraId="1F570DB6" w14:textId="77777777" w:rsidR="002C078A" w:rsidRDefault="00B44DF7">
            <w:pPr>
              <w:snapToGrid w:val="0"/>
              <w:spacing w:line="0" w:lineRule="atLeast"/>
              <w:ind w:left="140" w:hangingChars="100" w:hanging="140"/>
              <w:rPr>
                <w:sz w:val="14"/>
              </w:rPr>
            </w:pPr>
            <w:r>
              <w:rPr>
                <w:rFonts w:hint="eastAsia"/>
                <w:sz w:val="14"/>
              </w:rPr>
              <w:t>○安全教育における探究課題においては、地域や学校の特色を踏まえて設定している</w:t>
            </w:r>
          </w:p>
          <w:p w14:paraId="69B5BE81" w14:textId="77777777" w:rsidR="002C078A" w:rsidRDefault="00B44DF7">
            <w:pPr>
              <w:snapToGrid w:val="0"/>
              <w:spacing w:line="0" w:lineRule="atLeast"/>
              <w:ind w:left="140" w:hangingChars="100" w:hanging="140"/>
              <w:rPr>
                <w:sz w:val="14"/>
              </w:rPr>
            </w:pPr>
            <w:r>
              <w:rPr>
                <w:rFonts w:hint="eastAsia"/>
                <w:sz w:val="14"/>
              </w:rPr>
              <w:t>○知的障害の特性を踏まえ、児童生徒の興味関心の深い探究課題を設定するとともに、各教科で培った力を総合的に関連付けながら具体的な課題を設定することに留意している。生徒が自ら主体的に取り組みやすい題材や支援方法を配慮し、自ら解決できるように配慮しながら指導している</w:t>
            </w:r>
          </w:p>
          <w:p w14:paraId="7C5A4E53" w14:textId="77777777" w:rsidR="002C078A" w:rsidRDefault="00B44DF7">
            <w:pPr>
              <w:snapToGrid w:val="0"/>
              <w:spacing w:line="0" w:lineRule="atLeast"/>
              <w:ind w:firstLineChars="100" w:firstLine="140"/>
              <w:rPr>
                <w:sz w:val="14"/>
              </w:rPr>
            </w:pPr>
            <w:r>
              <w:rPr>
                <w:rFonts w:hint="eastAsia"/>
                <w:sz w:val="14"/>
              </w:rPr>
              <w:t>・人々の安全な生活のために活動する市役所の人</w:t>
            </w:r>
          </w:p>
          <w:p w14:paraId="2F7BC2D6" w14:textId="77777777" w:rsidR="002C078A" w:rsidRDefault="00B44DF7">
            <w:pPr>
              <w:snapToGrid w:val="0"/>
              <w:ind w:firstLineChars="200" w:firstLine="280"/>
              <w:rPr>
                <w:b/>
                <w:sz w:val="18"/>
              </w:rPr>
            </w:pPr>
            <w:r>
              <w:rPr>
                <w:rFonts w:hint="eastAsia"/>
                <w:sz w:val="14"/>
              </w:rPr>
              <w:t>の仕事を知ろう</w:t>
            </w:r>
          </w:p>
        </w:tc>
        <w:tc>
          <w:tcPr>
            <w:tcW w:w="3438" w:type="dxa"/>
            <w:tcBorders>
              <w:right w:val="single" w:sz="4" w:space="0" w:color="auto"/>
              <w:tl2br w:val="nil"/>
              <w:tr2bl w:val="nil"/>
            </w:tcBorders>
            <w:shd w:val="clear" w:color="auto" w:fill="auto"/>
          </w:tcPr>
          <w:p w14:paraId="39EE48CF" w14:textId="77777777" w:rsidR="002C078A" w:rsidRDefault="00B44DF7">
            <w:pPr>
              <w:snapToGrid w:val="0"/>
              <w:spacing w:line="0" w:lineRule="atLeast"/>
              <w:ind w:left="140" w:hangingChars="100" w:hanging="140"/>
              <w:rPr>
                <w:sz w:val="14"/>
              </w:rPr>
            </w:pPr>
            <w:r>
              <w:rPr>
                <w:rFonts w:hint="eastAsia"/>
                <w:sz w:val="14"/>
              </w:rPr>
              <w:t>○安全教育における探究課題においては、地域や学校の特色を踏まえて設定している</w:t>
            </w:r>
          </w:p>
          <w:p w14:paraId="056C0877" w14:textId="77777777" w:rsidR="002C078A" w:rsidRDefault="00B44DF7">
            <w:pPr>
              <w:snapToGrid w:val="0"/>
              <w:spacing w:line="0" w:lineRule="atLeast"/>
              <w:ind w:left="140" w:hangingChars="100" w:hanging="140"/>
              <w:rPr>
                <w:sz w:val="14"/>
              </w:rPr>
            </w:pPr>
            <w:r>
              <w:rPr>
                <w:rFonts w:hint="eastAsia"/>
                <w:sz w:val="14"/>
              </w:rPr>
              <w:t>○知的障害の特性を踏まえ、児童生徒の興味関心の深い探究課題を設定するとともに、各教科で培った力を総合的に関連付けながら具体的な課題を設定することに留意している。生徒が自ら主体的に取り組みやすい題材や支援方法を配慮し、自ら解決できるように配慮しながら指導している</w:t>
            </w:r>
          </w:p>
          <w:p w14:paraId="1C8D79DA" w14:textId="77777777" w:rsidR="002C078A" w:rsidRDefault="00B44DF7">
            <w:pPr>
              <w:snapToGrid w:val="0"/>
              <w:spacing w:line="0" w:lineRule="atLeast"/>
              <w:ind w:firstLineChars="100" w:firstLine="140"/>
              <w:rPr>
                <w:sz w:val="14"/>
              </w:rPr>
            </w:pPr>
            <w:r>
              <w:rPr>
                <w:rFonts w:hint="eastAsia"/>
                <w:sz w:val="14"/>
              </w:rPr>
              <w:t>・地域の防災活動にはどのようなものがあるか調</w:t>
            </w:r>
          </w:p>
          <w:p w14:paraId="7A8851A5" w14:textId="77777777" w:rsidR="002C078A" w:rsidRDefault="00B44DF7">
            <w:pPr>
              <w:snapToGrid w:val="0"/>
              <w:spacing w:line="0" w:lineRule="atLeast"/>
              <w:ind w:firstLineChars="200" w:firstLine="280"/>
              <w:rPr>
                <w:sz w:val="14"/>
              </w:rPr>
            </w:pPr>
            <w:r>
              <w:rPr>
                <w:rFonts w:hint="eastAsia"/>
                <w:sz w:val="14"/>
              </w:rPr>
              <w:t>べよう</w:t>
            </w:r>
          </w:p>
          <w:p w14:paraId="5AB122A6" w14:textId="77777777" w:rsidR="002C078A" w:rsidRDefault="00B44DF7">
            <w:pPr>
              <w:snapToGrid w:val="0"/>
              <w:spacing w:line="0" w:lineRule="atLeast"/>
              <w:ind w:firstLineChars="100" w:firstLine="140"/>
              <w:rPr>
                <w:sz w:val="14"/>
              </w:rPr>
            </w:pPr>
            <w:r>
              <w:rPr>
                <w:rFonts w:hint="eastAsia"/>
                <w:sz w:val="14"/>
              </w:rPr>
              <w:t>・学校周辺の危険箇所を調べて伝えよう</w:t>
            </w:r>
          </w:p>
          <w:p w14:paraId="588B0FF2" w14:textId="77777777" w:rsidR="002C078A" w:rsidRDefault="00B44DF7">
            <w:pPr>
              <w:snapToGrid w:val="0"/>
              <w:ind w:firstLineChars="100" w:firstLine="140"/>
              <w:rPr>
                <w:b/>
                <w:sz w:val="18"/>
              </w:rPr>
            </w:pPr>
            <w:r>
              <w:rPr>
                <w:rFonts w:hint="eastAsia"/>
                <w:sz w:val="14"/>
              </w:rPr>
              <w:t>・○○防災マップを作ろう</w:t>
            </w:r>
          </w:p>
        </w:tc>
      </w:tr>
      <w:tr w:rsidR="002C078A" w14:paraId="39A7A3EE" w14:textId="77777777">
        <w:trPr>
          <w:cantSplit/>
        </w:trPr>
        <w:tc>
          <w:tcPr>
            <w:tcW w:w="551" w:type="dxa"/>
            <w:vMerge w:val="restart"/>
            <w:tcBorders>
              <w:tl2br w:val="nil"/>
              <w:tr2bl w:val="nil"/>
            </w:tcBorders>
            <w:shd w:val="clear" w:color="auto" w:fill="FFFFCC"/>
            <w:textDirection w:val="tbRlV"/>
            <w:vAlign w:val="center"/>
          </w:tcPr>
          <w:p w14:paraId="2A1A850D" w14:textId="77777777" w:rsidR="002C078A" w:rsidRDefault="00B44DF7">
            <w:pPr>
              <w:ind w:left="113" w:right="113"/>
              <w:jc w:val="center"/>
              <w:textAlignment w:val="center"/>
              <w:rPr>
                <w:b/>
                <w:sz w:val="18"/>
              </w:rPr>
            </w:pPr>
            <w:r>
              <w:rPr>
                <w:rFonts w:hint="eastAsia"/>
                <w:b/>
                <w:sz w:val="18"/>
              </w:rPr>
              <w:t>特別活動</w:t>
            </w:r>
          </w:p>
        </w:tc>
        <w:tc>
          <w:tcPr>
            <w:tcW w:w="435" w:type="dxa"/>
            <w:tcBorders>
              <w:bottom w:val="nil"/>
              <w:right w:val="dashed" w:sz="4" w:space="0" w:color="auto"/>
              <w:tl2br w:val="nil"/>
              <w:tr2bl w:val="nil"/>
            </w:tcBorders>
            <w:textDirection w:val="tbRlV"/>
            <w:vAlign w:val="center"/>
          </w:tcPr>
          <w:p w14:paraId="566EFCF8" w14:textId="77777777" w:rsidR="002C078A" w:rsidRDefault="00B44DF7">
            <w:pPr>
              <w:spacing w:line="200" w:lineRule="exact"/>
              <w:ind w:leftChars="100" w:left="220" w:right="113"/>
              <w:jc w:val="center"/>
              <w:rPr>
                <w:b/>
                <w:sz w:val="18"/>
              </w:rPr>
            </w:pPr>
            <w:r>
              <w:rPr>
                <w:rFonts w:hint="eastAsia"/>
                <w:b/>
                <w:sz w:val="18"/>
              </w:rPr>
              <w:t>学級活動</w:t>
            </w:r>
          </w:p>
        </w:tc>
        <w:tc>
          <w:tcPr>
            <w:tcW w:w="2698" w:type="dxa"/>
            <w:gridSpan w:val="2"/>
            <w:tcBorders>
              <w:left w:val="dashed" w:sz="4" w:space="0" w:color="auto"/>
              <w:bottom w:val="dashed" w:sz="4" w:space="0" w:color="auto"/>
              <w:tl2br w:val="nil"/>
              <w:tr2bl w:val="nil"/>
            </w:tcBorders>
          </w:tcPr>
          <w:p w14:paraId="7AEB873D" w14:textId="77777777" w:rsidR="002C078A" w:rsidRDefault="00B44DF7">
            <w:pPr>
              <w:adjustRightInd w:val="0"/>
              <w:snapToGrid w:val="0"/>
              <w:spacing w:line="140" w:lineRule="atLeast"/>
              <w:rPr>
                <w:sz w:val="14"/>
              </w:rPr>
            </w:pPr>
            <w:r>
              <w:rPr>
                <w:rFonts w:hint="eastAsia"/>
                <w:sz w:val="14"/>
              </w:rPr>
              <w:t>○小学校特別活動（２）ウ心身ともに健</w:t>
            </w:r>
          </w:p>
          <w:p w14:paraId="38B02480" w14:textId="77777777" w:rsidR="002C078A" w:rsidRDefault="00B44DF7">
            <w:pPr>
              <w:adjustRightInd w:val="0"/>
              <w:snapToGrid w:val="0"/>
              <w:spacing w:line="140" w:lineRule="atLeast"/>
              <w:ind w:firstLineChars="100" w:firstLine="140"/>
              <w:rPr>
                <w:sz w:val="14"/>
              </w:rPr>
            </w:pPr>
            <w:r>
              <w:rPr>
                <w:rFonts w:hint="eastAsia"/>
                <w:sz w:val="14"/>
              </w:rPr>
              <w:t>康で安全な生活態度の形成</w:t>
            </w:r>
          </w:p>
          <w:p w14:paraId="5875075C" w14:textId="77777777" w:rsidR="002C078A" w:rsidRDefault="00B44DF7">
            <w:pPr>
              <w:adjustRightInd w:val="0"/>
              <w:snapToGrid w:val="0"/>
              <w:spacing w:line="140" w:lineRule="atLeast"/>
              <w:ind w:rightChars="50" w:right="110" w:firstLineChars="100" w:firstLine="140"/>
              <w:rPr>
                <w:sz w:val="14"/>
              </w:rPr>
            </w:pPr>
            <w:r>
              <w:rPr>
                <w:rFonts w:hint="eastAsia"/>
                <w:sz w:val="14"/>
              </w:rPr>
              <w:t xml:space="preserve">・学校周辺の小学校や地域の小学と　</w:t>
            </w:r>
          </w:p>
          <w:p w14:paraId="1CA82B7E" w14:textId="77777777" w:rsidR="002C078A" w:rsidRDefault="00B44DF7">
            <w:pPr>
              <w:adjustRightInd w:val="0"/>
              <w:snapToGrid w:val="0"/>
              <w:spacing w:line="140" w:lineRule="atLeast"/>
              <w:ind w:rightChars="50" w:right="110" w:firstLineChars="200" w:firstLine="280"/>
              <w:rPr>
                <w:sz w:val="14"/>
              </w:rPr>
            </w:pPr>
            <w:r>
              <w:rPr>
                <w:rFonts w:hint="eastAsia"/>
                <w:sz w:val="14"/>
              </w:rPr>
              <w:t>安全に気を付けて交流学習しよう</w:t>
            </w:r>
          </w:p>
          <w:p w14:paraId="7A9936CB" w14:textId="77777777" w:rsidR="002C078A" w:rsidRDefault="00B44DF7">
            <w:pPr>
              <w:adjustRightInd w:val="0"/>
              <w:snapToGrid w:val="0"/>
              <w:spacing w:line="140" w:lineRule="atLeast"/>
              <w:ind w:firstLineChars="100" w:firstLine="140"/>
              <w:rPr>
                <w:sz w:val="14"/>
              </w:rPr>
            </w:pPr>
            <w:r>
              <w:rPr>
                <w:rFonts w:hint="eastAsia"/>
                <w:sz w:val="14"/>
              </w:rPr>
              <w:t>・命を守る行動を覚えよう</w:t>
            </w:r>
          </w:p>
          <w:p w14:paraId="62D80886" w14:textId="77777777" w:rsidR="002C078A" w:rsidRDefault="00B44DF7">
            <w:pPr>
              <w:adjustRightInd w:val="0"/>
              <w:snapToGrid w:val="0"/>
              <w:spacing w:line="140" w:lineRule="atLeast"/>
              <w:ind w:leftChars="-9" w:left="120" w:hangingChars="100" w:hanging="140"/>
              <w:rPr>
                <w:sz w:val="14"/>
              </w:rPr>
            </w:pPr>
            <w:r>
              <w:rPr>
                <w:rFonts w:hint="eastAsia"/>
                <w:sz w:val="14"/>
              </w:rPr>
              <w:t>○小学校特別活動（３）イ社会参画意識</w:t>
            </w:r>
          </w:p>
          <w:p w14:paraId="14CBE369" w14:textId="77777777" w:rsidR="002C078A" w:rsidRDefault="00B44DF7">
            <w:pPr>
              <w:adjustRightInd w:val="0"/>
              <w:snapToGrid w:val="0"/>
              <w:spacing w:line="140" w:lineRule="atLeast"/>
              <w:ind w:firstLineChars="100" w:firstLine="140"/>
              <w:rPr>
                <w:sz w:val="14"/>
              </w:rPr>
            </w:pPr>
            <w:r>
              <w:rPr>
                <w:rFonts w:hint="eastAsia"/>
                <w:sz w:val="14"/>
              </w:rPr>
              <w:t>の醸成や働くことの意義の理解</w:t>
            </w:r>
          </w:p>
          <w:p w14:paraId="6CDFE7BE" w14:textId="77777777" w:rsidR="002C078A" w:rsidRDefault="00B44DF7">
            <w:pPr>
              <w:adjustRightInd w:val="0"/>
              <w:snapToGrid w:val="0"/>
              <w:spacing w:line="140" w:lineRule="atLeast"/>
              <w:ind w:firstLineChars="88" w:firstLine="123"/>
              <w:rPr>
                <w:sz w:val="14"/>
              </w:rPr>
            </w:pPr>
            <w:r>
              <w:rPr>
                <w:rFonts w:hint="eastAsia"/>
                <w:sz w:val="14"/>
                <w:fitText w:val="2520" w:id="3"/>
              </w:rPr>
              <w:t>・日直や当番活動（清掃・給食・飼育・</w:t>
            </w:r>
          </w:p>
          <w:p w14:paraId="64CA517E" w14:textId="77777777" w:rsidR="002C078A" w:rsidRDefault="00B44DF7">
            <w:pPr>
              <w:adjustRightInd w:val="0"/>
              <w:snapToGrid w:val="0"/>
              <w:spacing w:line="140" w:lineRule="atLeast"/>
              <w:ind w:firstLineChars="200" w:firstLine="280"/>
              <w:rPr>
                <w:sz w:val="14"/>
              </w:rPr>
            </w:pPr>
            <w:r>
              <w:rPr>
                <w:rFonts w:hint="eastAsia"/>
                <w:sz w:val="14"/>
              </w:rPr>
              <w:t xml:space="preserve">栽培等）等学級や学校、地域のため　　</w:t>
            </w:r>
          </w:p>
          <w:p w14:paraId="40A53726" w14:textId="77777777" w:rsidR="002C078A" w:rsidRDefault="00B44DF7">
            <w:pPr>
              <w:adjustRightInd w:val="0"/>
              <w:snapToGrid w:val="0"/>
              <w:spacing w:line="140" w:lineRule="atLeast"/>
              <w:ind w:firstLineChars="200" w:firstLine="280"/>
              <w:rPr>
                <w:sz w:val="14"/>
              </w:rPr>
            </w:pPr>
            <w:r>
              <w:rPr>
                <w:rFonts w:hint="eastAsia"/>
                <w:sz w:val="14"/>
              </w:rPr>
              <w:t xml:space="preserve">に支援を受けながら自分の役割を果　</w:t>
            </w:r>
          </w:p>
          <w:p w14:paraId="1D41879F" w14:textId="77777777" w:rsidR="002C078A" w:rsidRDefault="00B44DF7">
            <w:pPr>
              <w:adjustRightInd w:val="0"/>
              <w:snapToGrid w:val="0"/>
              <w:spacing w:line="140" w:lineRule="atLeast"/>
              <w:ind w:firstLineChars="200" w:firstLine="280"/>
              <w:rPr>
                <w:sz w:val="14"/>
              </w:rPr>
            </w:pPr>
            <w:r>
              <w:rPr>
                <w:rFonts w:hint="eastAsia"/>
                <w:sz w:val="14"/>
              </w:rPr>
              <w:t>たすことを覚えよう</w:t>
            </w:r>
          </w:p>
        </w:tc>
        <w:tc>
          <w:tcPr>
            <w:tcW w:w="3373" w:type="dxa"/>
            <w:tcBorders>
              <w:bottom w:val="dashed" w:sz="4" w:space="0" w:color="auto"/>
              <w:tl2br w:val="nil"/>
              <w:tr2bl w:val="nil"/>
            </w:tcBorders>
          </w:tcPr>
          <w:p w14:paraId="75FC97EE" w14:textId="77777777" w:rsidR="002C078A" w:rsidRDefault="00B44DF7">
            <w:pPr>
              <w:spacing w:line="200" w:lineRule="exact"/>
              <w:ind w:left="140" w:rightChars="49" w:right="108" w:hangingChars="100" w:hanging="140"/>
              <w:rPr>
                <w:sz w:val="14"/>
              </w:rPr>
            </w:pPr>
            <w:r>
              <w:rPr>
                <w:rFonts w:hint="eastAsia"/>
                <w:sz w:val="14"/>
              </w:rPr>
              <w:t>○中学校特別活動（２）エ心身ともに健康で安全な生活態度や習慣の形成</w:t>
            </w:r>
          </w:p>
          <w:p w14:paraId="765D7600" w14:textId="77777777" w:rsidR="002C078A" w:rsidRDefault="00B44DF7">
            <w:pPr>
              <w:spacing w:line="200" w:lineRule="exact"/>
              <w:ind w:rightChars="49" w:right="108" w:firstLineChars="100" w:firstLine="140"/>
              <w:rPr>
                <w:sz w:val="14"/>
              </w:rPr>
            </w:pPr>
            <w:r>
              <w:rPr>
                <w:rFonts w:hint="eastAsia"/>
                <w:sz w:val="14"/>
              </w:rPr>
              <w:t>・節度ある生活を送ることを覚えよう</w:t>
            </w:r>
          </w:p>
          <w:p w14:paraId="7A84D79B" w14:textId="77777777" w:rsidR="002C078A" w:rsidRDefault="00B44DF7">
            <w:pPr>
              <w:spacing w:line="200" w:lineRule="exact"/>
              <w:ind w:rightChars="49" w:right="108" w:firstLineChars="100" w:firstLine="140"/>
              <w:rPr>
                <w:sz w:val="14"/>
              </w:rPr>
            </w:pPr>
            <w:r>
              <w:rPr>
                <w:rFonts w:hint="eastAsia"/>
                <w:sz w:val="14"/>
              </w:rPr>
              <w:t>・事件や事故から身を守る方法を覚えよう</w:t>
            </w:r>
          </w:p>
          <w:p w14:paraId="55504E04" w14:textId="77777777" w:rsidR="002C078A" w:rsidRDefault="00B44DF7">
            <w:pPr>
              <w:spacing w:line="200" w:lineRule="exact"/>
              <w:ind w:left="140" w:rightChars="49" w:right="108" w:hangingChars="100" w:hanging="140"/>
              <w:rPr>
                <w:sz w:val="14"/>
              </w:rPr>
            </w:pPr>
            <w:r>
              <w:rPr>
                <w:rFonts w:hint="eastAsia"/>
                <w:sz w:val="14"/>
              </w:rPr>
              <w:t>○中学校特別活動（３）イ社会参画意識の醸成や勤労観・職業観の形成社会の一員としての自覚や責任を持ち、社会生活を営む上で必要なマナーやルール、働くことや社会に貢献することについて考えて行動すること</w:t>
            </w:r>
          </w:p>
          <w:p w14:paraId="04CDE146" w14:textId="77777777" w:rsidR="002C078A" w:rsidRDefault="00B44DF7">
            <w:pPr>
              <w:spacing w:line="200" w:lineRule="exact"/>
              <w:ind w:rightChars="49" w:right="108" w:firstLineChars="100" w:firstLine="140"/>
              <w:rPr>
                <w:sz w:val="14"/>
              </w:rPr>
            </w:pPr>
            <w:r>
              <w:rPr>
                <w:rFonts w:hint="eastAsia"/>
                <w:sz w:val="14"/>
              </w:rPr>
              <w:t>・学級や学部、学校での自分の役割を理解し、</w:t>
            </w:r>
          </w:p>
          <w:p w14:paraId="6947EA88" w14:textId="77777777" w:rsidR="002C078A" w:rsidRDefault="00B44DF7">
            <w:pPr>
              <w:spacing w:line="200" w:lineRule="exact"/>
              <w:ind w:rightChars="49" w:right="108" w:firstLineChars="200" w:firstLine="280"/>
              <w:rPr>
                <w:sz w:val="14"/>
              </w:rPr>
            </w:pPr>
            <w:r>
              <w:rPr>
                <w:rFonts w:hint="eastAsia"/>
                <w:sz w:val="14"/>
              </w:rPr>
              <w:t>責任を持って果たすことができるようになろ</w:t>
            </w:r>
          </w:p>
          <w:p w14:paraId="06FD54C7" w14:textId="77777777" w:rsidR="002C078A" w:rsidRDefault="00B44DF7">
            <w:pPr>
              <w:spacing w:line="200" w:lineRule="exact"/>
              <w:ind w:rightChars="49" w:right="108" w:firstLineChars="200" w:firstLine="280"/>
              <w:rPr>
                <w:sz w:val="14"/>
              </w:rPr>
            </w:pPr>
            <w:r>
              <w:rPr>
                <w:rFonts w:hint="eastAsia"/>
                <w:sz w:val="14"/>
              </w:rPr>
              <w:t>う</w:t>
            </w:r>
          </w:p>
          <w:p w14:paraId="3FAA02F3" w14:textId="77777777" w:rsidR="002C078A" w:rsidRDefault="00B44DF7">
            <w:pPr>
              <w:spacing w:line="200" w:lineRule="exact"/>
              <w:ind w:rightChars="49" w:right="108" w:firstLineChars="100" w:firstLine="140"/>
              <w:rPr>
                <w:sz w:val="14"/>
              </w:rPr>
            </w:pPr>
            <w:r>
              <w:rPr>
                <w:rFonts w:hint="eastAsia"/>
                <w:sz w:val="14"/>
              </w:rPr>
              <w:t>・社会生活を営む上で必要なマナーやルールを</w:t>
            </w:r>
          </w:p>
          <w:p w14:paraId="78400801" w14:textId="77777777" w:rsidR="002C078A" w:rsidRDefault="00B44DF7">
            <w:pPr>
              <w:spacing w:line="200" w:lineRule="exact"/>
              <w:ind w:rightChars="49" w:right="108" w:firstLineChars="200" w:firstLine="280"/>
              <w:rPr>
                <w:sz w:val="14"/>
              </w:rPr>
            </w:pPr>
            <w:r>
              <w:rPr>
                <w:rFonts w:hint="eastAsia"/>
                <w:sz w:val="14"/>
              </w:rPr>
              <w:t>覚えよう</w:t>
            </w:r>
          </w:p>
          <w:p w14:paraId="4B800580" w14:textId="77777777" w:rsidR="002C078A" w:rsidRDefault="00B44DF7">
            <w:pPr>
              <w:spacing w:line="200" w:lineRule="exact"/>
              <w:ind w:rightChars="49" w:right="108" w:firstLineChars="100" w:firstLine="140"/>
              <w:rPr>
                <w:sz w:val="14"/>
              </w:rPr>
            </w:pPr>
            <w:r>
              <w:rPr>
                <w:rFonts w:hint="eastAsia"/>
                <w:sz w:val="14"/>
              </w:rPr>
              <w:t>・ボランティア活動にはどのようなものがある</w:t>
            </w:r>
          </w:p>
          <w:p w14:paraId="095FD226" w14:textId="77777777" w:rsidR="002C078A" w:rsidRDefault="00B44DF7">
            <w:pPr>
              <w:spacing w:line="200" w:lineRule="exact"/>
              <w:ind w:rightChars="49" w:right="108" w:firstLineChars="200" w:firstLine="280"/>
              <w:rPr>
                <w:sz w:val="14"/>
              </w:rPr>
            </w:pPr>
            <w:r>
              <w:rPr>
                <w:rFonts w:hint="eastAsia"/>
                <w:sz w:val="14"/>
              </w:rPr>
              <w:t>か知ろう</w:t>
            </w:r>
          </w:p>
        </w:tc>
        <w:tc>
          <w:tcPr>
            <w:tcW w:w="3438" w:type="dxa"/>
            <w:tcBorders>
              <w:bottom w:val="dashed" w:sz="4" w:space="0" w:color="auto"/>
              <w:right w:val="single" w:sz="4" w:space="0" w:color="auto"/>
              <w:tl2br w:val="nil"/>
              <w:tr2bl w:val="nil"/>
            </w:tcBorders>
          </w:tcPr>
          <w:p w14:paraId="3C0DBCB1" w14:textId="77777777" w:rsidR="002C078A" w:rsidRDefault="00B44DF7">
            <w:pPr>
              <w:spacing w:line="200" w:lineRule="exact"/>
              <w:ind w:left="140" w:rightChars="49" w:right="108" w:hangingChars="100" w:hanging="140"/>
              <w:rPr>
                <w:sz w:val="14"/>
              </w:rPr>
            </w:pPr>
            <w:r>
              <w:rPr>
                <w:rFonts w:hint="eastAsia"/>
                <w:sz w:val="14"/>
              </w:rPr>
              <w:t>○高等学校特別活動（２）オ生命の尊重と心身ともに健康で安全な生活態度や規律ある習慣の確立</w:t>
            </w:r>
          </w:p>
          <w:p w14:paraId="760CB7AD" w14:textId="77777777" w:rsidR="002C078A" w:rsidRDefault="00B44DF7">
            <w:pPr>
              <w:spacing w:line="200" w:lineRule="exact"/>
              <w:ind w:rightChars="49" w:right="108" w:firstLineChars="100" w:firstLine="140"/>
              <w:rPr>
                <w:sz w:val="14"/>
              </w:rPr>
            </w:pPr>
            <w:r>
              <w:rPr>
                <w:rFonts w:hint="eastAsia"/>
                <w:sz w:val="14"/>
              </w:rPr>
              <w:t>・節度ある生活を送ろう</w:t>
            </w:r>
          </w:p>
          <w:p w14:paraId="60EF5ED5" w14:textId="77777777" w:rsidR="002C078A" w:rsidRDefault="00B44DF7">
            <w:pPr>
              <w:spacing w:line="200" w:lineRule="exact"/>
              <w:ind w:rightChars="49" w:right="108" w:firstLineChars="100" w:firstLine="140"/>
              <w:rPr>
                <w:sz w:val="14"/>
              </w:rPr>
            </w:pPr>
            <w:r>
              <w:rPr>
                <w:rFonts w:hint="eastAsia"/>
                <w:sz w:val="14"/>
              </w:rPr>
              <w:t>・事件や事故から身を守る方法を身につけ安全に</w:t>
            </w:r>
          </w:p>
          <w:p w14:paraId="5A15FC4D" w14:textId="77777777" w:rsidR="002C078A" w:rsidRDefault="00B44DF7">
            <w:pPr>
              <w:spacing w:line="200" w:lineRule="exact"/>
              <w:ind w:rightChars="49" w:right="108" w:firstLineChars="200" w:firstLine="280"/>
              <w:rPr>
                <w:sz w:val="14"/>
              </w:rPr>
            </w:pPr>
            <w:r>
              <w:rPr>
                <w:rFonts w:hint="eastAsia"/>
                <w:sz w:val="14"/>
              </w:rPr>
              <w:t>生活しよう</w:t>
            </w:r>
          </w:p>
          <w:p w14:paraId="187CF788" w14:textId="77777777" w:rsidR="002C078A" w:rsidRDefault="00B44DF7">
            <w:pPr>
              <w:spacing w:line="200" w:lineRule="exact"/>
              <w:ind w:left="140" w:rightChars="49" w:right="108" w:hangingChars="100" w:hanging="140"/>
              <w:rPr>
                <w:sz w:val="14"/>
              </w:rPr>
            </w:pPr>
            <w:r>
              <w:rPr>
                <w:rFonts w:hint="eastAsia"/>
                <w:sz w:val="14"/>
              </w:rPr>
              <w:t>○高等学校特別活動（３）ウ社会の一員としての自覚や責任をもち、社会生活を営む上で必要なマナーやルール、働くことや社会に貢献することについて考えて行動すること</w:t>
            </w:r>
          </w:p>
          <w:p w14:paraId="0D30E2EB" w14:textId="77777777" w:rsidR="002C078A" w:rsidRDefault="00B44DF7">
            <w:pPr>
              <w:spacing w:line="200" w:lineRule="exact"/>
              <w:ind w:rightChars="49" w:right="108" w:firstLineChars="100" w:firstLine="140"/>
              <w:rPr>
                <w:sz w:val="14"/>
              </w:rPr>
            </w:pPr>
            <w:r>
              <w:rPr>
                <w:rFonts w:hint="eastAsia"/>
                <w:sz w:val="14"/>
              </w:rPr>
              <w:t>・マナーやルールを守り節度ある社会生活を営む</w:t>
            </w:r>
          </w:p>
          <w:p w14:paraId="277E01ED" w14:textId="77777777" w:rsidR="002C078A" w:rsidRDefault="00B44DF7">
            <w:pPr>
              <w:spacing w:line="200" w:lineRule="exact"/>
              <w:ind w:rightChars="49" w:right="108" w:firstLineChars="200" w:firstLine="280"/>
              <w:rPr>
                <w:sz w:val="14"/>
              </w:rPr>
            </w:pPr>
            <w:r>
              <w:rPr>
                <w:rFonts w:hint="eastAsia"/>
                <w:sz w:val="14"/>
              </w:rPr>
              <w:t>力を身につけよう</w:t>
            </w:r>
          </w:p>
          <w:p w14:paraId="281CAF8D" w14:textId="77777777" w:rsidR="002C078A" w:rsidRDefault="00B44DF7">
            <w:pPr>
              <w:spacing w:line="200" w:lineRule="exact"/>
              <w:ind w:rightChars="49" w:right="108" w:firstLineChars="100" w:firstLine="140"/>
              <w:rPr>
                <w:sz w:val="14"/>
              </w:rPr>
            </w:pPr>
            <w:r>
              <w:rPr>
                <w:rFonts w:hint="eastAsia"/>
                <w:sz w:val="14"/>
              </w:rPr>
              <w:t>・学校内外のボランティア活動に参加しよう</w:t>
            </w:r>
          </w:p>
          <w:p w14:paraId="6F876E84" w14:textId="77777777" w:rsidR="002C078A" w:rsidRDefault="00B44DF7">
            <w:pPr>
              <w:spacing w:line="200" w:lineRule="exact"/>
              <w:ind w:firstLineChars="100" w:firstLine="140"/>
              <w:rPr>
                <w:sz w:val="14"/>
              </w:rPr>
            </w:pPr>
            <w:r>
              <w:rPr>
                <w:rFonts w:hint="eastAsia"/>
                <w:sz w:val="14"/>
              </w:rPr>
              <w:t>・地域と繋がりながら、命を守る行動を覚えよう</w:t>
            </w:r>
          </w:p>
        </w:tc>
      </w:tr>
      <w:tr w:rsidR="002C078A" w14:paraId="1C5CE413" w14:textId="77777777">
        <w:trPr>
          <w:cantSplit/>
        </w:trPr>
        <w:tc>
          <w:tcPr>
            <w:tcW w:w="551" w:type="dxa"/>
            <w:vMerge/>
            <w:tcBorders>
              <w:bottom w:val="single" w:sz="4" w:space="0" w:color="auto"/>
              <w:tl2br w:val="nil"/>
              <w:tr2bl w:val="nil"/>
            </w:tcBorders>
            <w:shd w:val="clear" w:color="auto" w:fill="FFFFCC"/>
            <w:textDirection w:val="tbRlV"/>
            <w:vAlign w:val="center"/>
          </w:tcPr>
          <w:p w14:paraId="6F48C38A" w14:textId="77777777" w:rsidR="002C078A" w:rsidRDefault="002C078A">
            <w:pPr>
              <w:ind w:left="113" w:right="113"/>
              <w:jc w:val="center"/>
              <w:rPr>
                <w:b/>
                <w:sz w:val="18"/>
              </w:rPr>
            </w:pPr>
          </w:p>
        </w:tc>
        <w:tc>
          <w:tcPr>
            <w:tcW w:w="445" w:type="dxa"/>
            <w:gridSpan w:val="2"/>
            <w:tcBorders>
              <w:top w:val="dashed" w:sz="4" w:space="0" w:color="auto"/>
              <w:bottom w:val="single" w:sz="4" w:space="0" w:color="auto"/>
              <w:right w:val="dashed" w:sz="4" w:space="0" w:color="auto"/>
              <w:tl2br w:val="nil"/>
              <w:tr2bl w:val="nil"/>
            </w:tcBorders>
            <w:textDirection w:val="tbRlV"/>
            <w:vAlign w:val="center"/>
          </w:tcPr>
          <w:p w14:paraId="55827C6B" w14:textId="77777777" w:rsidR="002C078A" w:rsidRDefault="00B44DF7">
            <w:pPr>
              <w:spacing w:line="200" w:lineRule="exact"/>
              <w:ind w:left="113" w:right="113" w:firstLineChars="550" w:firstLine="994"/>
              <w:rPr>
                <w:sz w:val="14"/>
              </w:rPr>
            </w:pPr>
            <w:r>
              <w:rPr>
                <w:rFonts w:hint="eastAsia"/>
                <w:b/>
                <w:sz w:val="18"/>
              </w:rPr>
              <w:t>学校行事</w:t>
            </w:r>
          </w:p>
        </w:tc>
        <w:tc>
          <w:tcPr>
            <w:tcW w:w="2688" w:type="dxa"/>
            <w:tcBorders>
              <w:top w:val="dashed" w:sz="4" w:space="0" w:color="auto"/>
              <w:left w:val="dashed" w:sz="4" w:space="0" w:color="auto"/>
              <w:bottom w:val="single" w:sz="4" w:space="0" w:color="auto"/>
              <w:right w:val="single" w:sz="4" w:space="0" w:color="auto"/>
              <w:tl2br w:val="nil"/>
              <w:tr2bl w:val="nil"/>
            </w:tcBorders>
          </w:tcPr>
          <w:p w14:paraId="09EBF54F" w14:textId="77777777" w:rsidR="002C078A" w:rsidRDefault="00B44DF7">
            <w:pPr>
              <w:spacing w:line="200" w:lineRule="exact"/>
              <w:ind w:left="140" w:hangingChars="100" w:hanging="140"/>
              <w:rPr>
                <w:sz w:val="14"/>
              </w:rPr>
            </w:pPr>
            <w:r>
              <w:rPr>
                <w:rFonts w:hint="eastAsia"/>
                <w:sz w:val="14"/>
              </w:rPr>
              <w:t>○地震避難訓練（起震車・煙体験・消火訓練）</w:t>
            </w:r>
          </w:p>
          <w:p w14:paraId="3C2E8269" w14:textId="77777777" w:rsidR="002C078A" w:rsidRDefault="00B44DF7">
            <w:pPr>
              <w:spacing w:line="200" w:lineRule="exact"/>
              <w:ind w:left="140" w:hangingChars="100" w:hanging="140"/>
              <w:rPr>
                <w:sz w:val="14"/>
              </w:rPr>
            </w:pPr>
            <w:r>
              <w:rPr>
                <w:rFonts w:hint="eastAsia"/>
                <w:sz w:val="14"/>
              </w:rPr>
              <w:t>○避難訓練（大雨・洪水）</w:t>
            </w:r>
          </w:p>
          <w:p w14:paraId="5F4DBE26" w14:textId="77777777" w:rsidR="002C078A" w:rsidRDefault="00B44DF7">
            <w:pPr>
              <w:spacing w:line="200" w:lineRule="exact"/>
              <w:rPr>
                <w:sz w:val="14"/>
              </w:rPr>
            </w:pPr>
            <w:r>
              <w:rPr>
                <w:rFonts w:hint="eastAsia"/>
                <w:sz w:val="14"/>
              </w:rPr>
              <w:t>○火災避難訓練</w:t>
            </w:r>
          </w:p>
          <w:p w14:paraId="4484A700" w14:textId="77777777" w:rsidR="002C078A" w:rsidRDefault="00B44DF7">
            <w:pPr>
              <w:spacing w:line="200" w:lineRule="exact"/>
              <w:rPr>
                <w:sz w:val="14"/>
              </w:rPr>
            </w:pPr>
            <w:r>
              <w:rPr>
                <w:rFonts w:hint="eastAsia"/>
                <w:sz w:val="14"/>
              </w:rPr>
              <w:t>○スクールバス避難訓練</w:t>
            </w:r>
          </w:p>
          <w:p w14:paraId="300773C2" w14:textId="77777777" w:rsidR="002C078A" w:rsidRDefault="00B44DF7">
            <w:pPr>
              <w:spacing w:line="200" w:lineRule="exact"/>
              <w:rPr>
                <w:sz w:val="14"/>
              </w:rPr>
            </w:pPr>
            <w:r>
              <w:rPr>
                <w:rFonts w:hint="eastAsia"/>
                <w:sz w:val="14"/>
              </w:rPr>
              <w:t>○シェイクアウト訓練</w:t>
            </w:r>
          </w:p>
          <w:p w14:paraId="28F09B44" w14:textId="77777777" w:rsidR="002C078A" w:rsidRDefault="00B44DF7">
            <w:pPr>
              <w:spacing w:line="200" w:lineRule="exact"/>
              <w:rPr>
                <w:sz w:val="14"/>
              </w:rPr>
            </w:pPr>
            <w:r>
              <w:rPr>
                <w:rFonts w:hint="eastAsia"/>
                <w:sz w:val="14"/>
              </w:rPr>
              <w:t>○弾道ミサイル対応訓練</w:t>
            </w:r>
          </w:p>
          <w:p w14:paraId="3181459D" w14:textId="77777777" w:rsidR="002C078A" w:rsidRDefault="00B44DF7">
            <w:pPr>
              <w:spacing w:line="200" w:lineRule="exact"/>
              <w:rPr>
                <w:sz w:val="14"/>
              </w:rPr>
            </w:pPr>
            <w:r>
              <w:rPr>
                <w:rFonts w:hint="eastAsia"/>
                <w:sz w:val="14"/>
              </w:rPr>
              <w:t>○不審者対応訓練</w:t>
            </w:r>
          </w:p>
          <w:p w14:paraId="47585D92" w14:textId="77777777" w:rsidR="002C078A" w:rsidRDefault="00B44DF7">
            <w:pPr>
              <w:spacing w:line="200" w:lineRule="exact"/>
              <w:rPr>
                <w:sz w:val="14"/>
              </w:rPr>
            </w:pPr>
            <w:r>
              <w:rPr>
                <w:rFonts w:hint="eastAsia"/>
                <w:sz w:val="14"/>
              </w:rPr>
              <w:t>○交通安全教室</w:t>
            </w:r>
          </w:p>
          <w:p w14:paraId="240A7319" w14:textId="77777777" w:rsidR="002C078A" w:rsidRDefault="00B44DF7">
            <w:pPr>
              <w:spacing w:line="200" w:lineRule="exact"/>
              <w:rPr>
                <w:sz w:val="14"/>
              </w:rPr>
            </w:pPr>
            <w:r>
              <w:rPr>
                <w:rFonts w:hint="eastAsia"/>
                <w:sz w:val="14"/>
              </w:rPr>
              <w:lastRenderedPageBreak/>
              <w:t>○いのちの教室</w:t>
            </w:r>
          </w:p>
          <w:p w14:paraId="3FEE3D61" w14:textId="77777777" w:rsidR="002C078A" w:rsidRDefault="00B44DF7">
            <w:pPr>
              <w:spacing w:line="200" w:lineRule="exact"/>
              <w:rPr>
                <w:sz w:val="14"/>
              </w:rPr>
            </w:pPr>
            <w:r>
              <w:rPr>
                <w:rFonts w:hint="eastAsia"/>
                <w:sz w:val="14"/>
              </w:rPr>
              <w:t>○現場実習・校内実習</w:t>
            </w:r>
          </w:p>
          <w:p w14:paraId="31B58E07" w14:textId="77777777" w:rsidR="002C078A" w:rsidRDefault="00B44DF7">
            <w:pPr>
              <w:spacing w:line="200" w:lineRule="exact"/>
              <w:rPr>
                <w:sz w:val="14"/>
              </w:rPr>
            </w:pPr>
            <w:r>
              <w:rPr>
                <w:rFonts w:hint="eastAsia"/>
                <w:sz w:val="14"/>
              </w:rPr>
              <w:t>○修学旅行</w:t>
            </w:r>
          </w:p>
          <w:p w14:paraId="1D166994" w14:textId="77777777" w:rsidR="002C078A" w:rsidRDefault="00B44DF7">
            <w:pPr>
              <w:spacing w:line="200" w:lineRule="exact"/>
              <w:rPr>
                <w:sz w:val="14"/>
              </w:rPr>
            </w:pPr>
            <w:r>
              <w:rPr>
                <w:rFonts w:hint="eastAsia"/>
                <w:sz w:val="14"/>
              </w:rPr>
              <w:t>○宿泊学習</w:t>
            </w:r>
          </w:p>
          <w:p w14:paraId="7FDD0DBB" w14:textId="77777777" w:rsidR="002C078A" w:rsidRDefault="00B44DF7">
            <w:pPr>
              <w:spacing w:line="200" w:lineRule="exact"/>
              <w:rPr>
                <w:sz w:val="14"/>
              </w:rPr>
            </w:pPr>
            <w:r>
              <w:rPr>
                <w:rFonts w:hint="eastAsia"/>
                <w:sz w:val="14"/>
              </w:rPr>
              <w:t>○校外学習</w:t>
            </w:r>
          </w:p>
          <w:p w14:paraId="5E64BD43" w14:textId="77777777" w:rsidR="002C078A" w:rsidRDefault="00B44DF7">
            <w:pPr>
              <w:spacing w:line="200" w:lineRule="exact"/>
              <w:rPr>
                <w:sz w:val="14"/>
              </w:rPr>
            </w:pPr>
            <w:r>
              <w:rPr>
                <w:rFonts w:hint="eastAsia"/>
                <w:sz w:val="14"/>
              </w:rPr>
              <w:t>○文化的行事</w:t>
            </w:r>
          </w:p>
          <w:p w14:paraId="59BD96C5" w14:textId="77777777" w:rsidR="002C078A" w:rsidRDefault="00B44DF7">
            <w:pPr>
              <w:spacing w:line="200" w:lineRule="exact"/>
              <w:rPr>
                <w:sz w:val="14"/>
              </w:rPr>
            </w:pPr>
            <w:r>
              <w:rPr>
                <w:rFonts w:hint="eastAsia"/>
                <w:sz w:val="14"/>
              </w:rPr>
              <w:t>○マラソン大会</w:t>
            </w:r>
          </w:p>
          <w:p w14:paraId="594DDED4" w14:textId="77777777" w:rsidR="002C078A" w:rsidRDefault="00B44DF7">
            <w:pPr>
              <w:spacing w:line="200" w:lineRule="exact"/>
              <w:rPr>
                <w:sz w:val="14"/>
              </w:rPr>
            </w:pPr>
            <w:r>
              <w:rPr>
                <w:rFonts w:hint="eastAsia"/>
                <w:sz w:val="14"/>
              </w:rPr>
              <w:t>○防災給食</w:t>
            </w:r>
          </w:p>
          <w:p w14:paraId="1B6A4E00" w14:textId="77777777" w:rsidR="002C078A" w:rsidRDefault="00B44DF7">
            <w:pPr>
              <w:spacing w:line="200" w:lineRule="exact"/>
              <w:rPr>
                <w:sz w:val="14"/>
              </w:rPr>
            </w:pPr>
            <w:r>
              <w:rPr>
                <w:rFonts w:hint="eastAsia"/>
                <w:sz w:val="14"/>
              </w:rPr>
              <w:t>○</w:t>
            </w:r>
            <w:r>
              <w:rPr>
                <w:sz w:val="14"/>
              </w:rPr>
              <w:t>P</w:t>
            </w:r>
            <w:r>
              <w:rPr>
                <w:rFonts w:hint="eastAsia"/>
                <w:sz w:val="14"/>
              </w:rPr>
              <w:t>TA</w:t>
            </w:r>
            <w:r>
              <w:rPr>
                <w:rFonts w:hint="eastAsia"/>
                <w:sz w:val="14"/>
              </w:rPr>
              <w:t>親子行事</w:t>
            </w:r>
          </w:p>
        </w:tc>
        <w:tc>
          <w:tcPr>
            <w:tcW w:w="3373" w:type="dxa"/>
            <w:tcBorders>
              <w:top w:val="dashed" w:sz="4" w:space="0" w:color="auto"/>
              <w:left w:val="dashed" w:sz="4" w:space="0" w:color="auto"/>
              <w:bottom w:val="single" w:sz="4" w:space="0" w:color="auto"/>
              <w:right w:val="single" w:sz="4" w:space="0" w:color="auto"/>
              <w:tl2br w:val="nil"/>
              <w:tr2bl w:val="nil"/>
            </w:tcBorders>
          </w:tcPr>
          <w:p w14:paraId="583F0774" w14:textId="77777777" w:rsidR="002C078A" w:rsidRDefault="00B44DF7">
            <w:pPr>
              <w:spacing w:line="200" w:lineRule="exact"/>
              <w:ind w:left="140" w:hangingChars="100" w:hanging="140"/>
              <w:rPr>
                <w:sz w:val="14"/>
              </w:rPr>
            </w:pPr>
            <w:r>
              <w:rPr>
                <w:rFonts w:hint="eastAsia"/>
                <w:sz w:val="14"/>
              </w:rPr>
              <w:lastRenderedPageBreak/>
              <w:t>○地震避難訓練（起震車・煙体験・消火訓練）</w:t>
            </w:r>
          </w:p>
          <w:p w14:paraId="050DC27D" w14:textId="77777777" w:rsidR="002C078A" w:rsidRDefault="00B44DF7">
            <w:pPr>
              <w:spacing w:line="200" w:lineRule="exact"/>
              <w:rPr>
                <w:sz w:val="14"/>
              </w:rPr>
            </w:pPr>
            <w:r>
              <w:rPr>
                <w:rFonts w:hint="eastAsia"/>
                <w:sz w:val="14"/>
              </w:rPr>
              <w:t>○避難訓練（大雨・洪水）</w:t>
            </w:r>
          </w:p>
          <w:p w14:paraId="7BEAE49D" w14:textId="77777777" w:rsidR="002C078A" w:rsidRDefault="00B44DF7">
            <w:pPr>
              <w:spacing w:line="200" w:lineRule="exact"/>
              <w:rPr>
                <w:sz w:val="14"/>
              </w:rPr>
            </w:pPr>
            <w:r>
              <w:rPr>
                <w:rFonts w:hint="eastAsia"/>
                <w:sz w:val="14"/>
              </w:rPr>
              <w:t>○火災避難訓練</w:t>
            </w:r>
          </w:p>
          <w:p w14:paraId="7D514581" w14:textId="77777777" w:rsidR="002C078A" w:rsidRDefault="00B44DF7">
            <w:pPr>
              <w:spacing w:line="200" w:lineRule="exact"/>
              <w:rPr>
                <w:sz w:val="14"/>
              </w:rPr>
            </w:pPr>
            <w:r>
              <w:rPr>
                <w:rFonts w:hint="eastAsia"/>
                <w:sz w:val="14"/>
              </w:rPr>
              <w:t>○スクールバス避難訓練</w:t>
            </w:r>
          </w:p>
          <w:p w14:paraId="31E46A6A" w14:textId="77777777" w:rsidR="002C078A" w:rsidRDefault="00B44DF7">
            <w:pPr>
              <w:spacing w:line="200" w:lineRule="exact"/>
              <w:rPr>
                <w:sz w:val="14"/>
              </w:rPr>
            </w:pPr>
            <w:r>
              <w:rPr>
                <w:rFonts w:hint="eastAsia"/>
                <w:sz w:val="14"/>
              </w:rPr>
              <w:t>○シェイクアウト訓練</w:t>
            </w:r>
          </w:p>
          <w:p w14:paraId="22D3246C" w14:textId="77777777" w:rsidR="002C078A" w:rsidRDefault="00B44DF7">
            <w:pPr>
              <w:spacing w:line="200" w:lineRule="exact"/>
              <w:rPr>
                <w:sz w:val="14"/>
              </w:rPr>
            </w:pPr>
            <w:r>
              <w:rPr>
                <w:rFonts w:hint="eastAsia"/>
                <w:sz w:val="14"/>
              </w:rPr>
              <w:t>○弾道ミサイル対応訓練</w:t>
            </w:r>
          </w:p>
          <w:p w14:paraId="19291AC1" w14:textId="77777777" w:rsidR="002C078A" w:rsidRDefault="00B44DF7">
            <w:pPr>
              <w:spacing w:line="200" w:lineRule="exact"/>
              <w:rPr>
                <w:sz w:val="14"/>
              </w:rPr>
            </w:pPr>
            <w:r>
              <w:rPr>
                <w:rFonts w:hint="eastAsia"/>
                <w:sz w:val="14"/>
              </w:rPr>
              <w:t>○不審者対応訓練</w:t>
            </w:r>
          </w:p>
          <w:p w14:paraId="58F41795" w14:textId="77777777" w:rsidR="002C078A" w:rsidRDefault="00B44DF7">
            <w:pPr>
              <w:spacing w:line="200" w:lineRule="exact"/>
              <w:rPr>
                <w:sz w:val="14"/>
              </w:rPr>
            </w:pPr>
            <w:r>
              <w:rPr>
                <w:rFonts w:hint="eastAsia"/>
                <w:sz w:val="14"/>
              </w:rPr>
              <w:t>○交通安全教室</w:t>
            </w:r>
          </w:p>
          <w:p w14:paraId="2739952F" w14:textId="77777777" w:rsidR="002C078A" w:rsidRDefault="00B44DF7">
            <w:pPr>
              <w:spacing w:line="200" w:lineRule="exact"/>
              <w:rPr>
                <w:sz w:val="14"/>
              </w:rPr>
            </w:pPr>
            <w:r>
              <w:rPr>
                <w:rFonts w:hint="eastAsia"/>
                <w:sz w:val="14"/>
              </w:rPr>
              <w:lastRenderedPageBreak/>
              <w:t>○いのちの教室</w:t>
            </w:r>
          </w:p>
          <w:p w14:paraId="671CEEAF" w14:textId="77777777" w:rsidR="002C078A" w:rsidRDefault="00B44DF7">
            <w:pPr>
              <w:spacing w:line="200" w:lineRule="exact"/>
              <w:rPr>
                <w:sz w:val="14"/>
              </w:rPr>
            </w:pPr>
            <w:r>
              <w:rPr>
                <w:rFonts w:hint="eastAsia"/>
                <w:sz w:val="14"/>
              </w:rPr>
              <w:t>○現場実習・校内実習</w:t>
            </w:r>
          </w:p>
          <w:p w14:paraId="5BFD9BC5" w14:textId="77777777" w:rsidR="002C078A" w:rsidRDefault="00B44DF7">
            <w:pPr>
              <w:spacing w:line="200" w:lineRule="exact"/>
              <w:rPr>
                <w:sz w:val="14"/>
              </w:rPr>
            </w:pPr>
            <w:r>
              <w:rPr>
                <w:rFonts w:hint="eastAsia"/>
                <w:sz w:val="14"/>
              </w:rPr>
              <w:t>○修学旅行</w:t>
            </w:r>
          </w:p>
          <w:p w14:paraId="2B4DB97F" w14:textId="77777777" w:rsidR="002C078A" w:rsidRDefault="00B44DF7">
            <w:pPr>
              <w:spacing w:line="200" w:lineRule="exact"/>
              <w:rPr>
                <w:sz w:val="14"/>
              </w:rPr>
            </w:pPr>
            <w:r>
              <w:rPr>
                <w:rFonts w:hint="eastAsia"/>
                <w:sz w:val="14"/>
              </w:rPr>
              <w:t>○宿泊学習</w:t>
            </w:r>
          </w:p>
          <w:p w14:paraId="5FD20A50" w14:textId="77777777" w:rsidR="002C078A" w:rsidRDefault="00B44DF7">
            <w:pPr>
              <w:spacing w:line="200" w:lineRule="exact"/>
              <w:rPr>
                <w:sz w:val="14"/>
              </w:rPr>
            </w:pPr>
            <w:r>
              <w:rPr>
                <w:rFonts w:hint="eastAsia"/>
                <w:sz w:val="14"/>
              </w:rPr>
              <w:t>○校外学習</w:t>
            </w:r>
          </w:p>
          <w:p w14:paraId="17E27C5A" w14:textId="77777777" w:rsidR="002C078A" w:rsidRDefault="00B44DF7">
            <w:pPr>
              <w:spacing w:line="200" w:lineRule="exact"/>
              <w:rPr>
                <w:sz w:val="14"/>
              </w:rPr>
            </w:pPr>
            <w:r>
              <w:rPr>
                <w:rFonts w:hint="eastAsia"/>
                <w:sz w:val="14"/>
              </w:rPr>
              <w:t>○文化的行事</w:t>
            </w:r>
          </w:p>
          <w:p w14:paraId="66C941A4" w14:textId="77777777" w:rsidR="002C078A" w:rsidRDefault="00B44DF7">
            <w:pPr>
              <w:spacing w:line="200" w:lineRule="exact"/>
              <w:rPr>
                <w:sz w:val="14"/>
              </w:rPr>
            </w:pPr>
            <w:r>
              <w:rPr>
                <w:rFonts w:hint="eastAsia"/>
                <w:sz w:val="14"/>
              </w:rPr>
              <w:t>○マラソン大会</w:t>
            </w:r>
          </w:p>
          <w:p w14:paraId="51E80C37" w14:textId="77777777" w:rsidR="002C078A" w:rsidRDefault="00B44DF7">
            <w:pPr>
              <w:snapToGrid w:val="0"/>
              <w:spacing w:line="200" w:lineRule="exact"/>
              <w:rPr>
                <w:sz w:val="14"/>
              </w:rPr>
            </w:pPr>
            <w:r>
              <w:rPr>
                <w:rFonts w:hint="eastAsia"/>
                <w:sz w:val="14"/>
              </w:rPr>
              <w:t>○防災給食</w:t>
            </w:r>
          </w:p>
          <w:p w14:paraId="4E297970" w14:textId="77777777" w:rsidR="002C078A" w:rsidRDefault="00B44DF7">
            <w:pPr>
              <w:snapToGrid w:val="0"/>
              <w:rPr>
                <w:sz w:val="14"/>
              </w:rPr>
            </w:pPr>
            <w:r>
              <w:rPr>
                <w:rFonts w:hint="eastAsia"/>
                <w:sz w:val="14"/>
              </w:rPr>
              <w:t>○</w:t>
            </w:r>
            <w:r>
              <w:rPr>
                <w:sz w:val="14"/>
              </w:rPr>
              <w:t>P</w:t>
            </w:r>
            <w:r>
              <w:rPr>
                <w:rFonts w:hint="eastAsia"/>
                <w:sz w:val="14"/>
              </w:rPr>
              <w:t>TA</w:t>
            </w:r>
            <w:r>
              <w:rPr>
                <w:rFonts w:hint="eastAsia"/>
                <w:sz w:val="14"/>
              </w:rPr>
              <w:t>親子行事</w:t>
            </w:r>
          </w:p>
        </w:tc>
        <w:tc>
          <w:tcPr>
            <w:tcW w:w="3438" w:type="dxa"/>
            <w:tcBorders>
              <w:top w:val="dashed" w:sz="4" w:space="0" w:color="auto"/>
              <w:left w:val="dashed" w:sz="4" w:space="0" w:color="auto"/>
              <w:bottom w:val="single" w:sz="4" w:space="0" w:color="auto"/>
              <w:right w:val="single" w:sz="4" w:space="0" w:color="auto"/>
              <w:tl2br w:val="nil"/>
              <w:tr2bl w:val="nil"/>
            </w:tcBorders>
          </w:tcPr>
          <w:p w14:paraId="2824A743" w14:textId="77777777" w:rsidR="002C078A" w:rsidRDefault="00B44DF7">
            <w:pPr>
              <w:spacing w:line="200" w:lineRule="exact"/>
              <w:ind w:left="140" w:hangingChars="100" w:hanging="140"/>
              <w:rPr>
                <w:sz w:val="14"/>
              </w:rPr>
            </w:pPr>
            <w:r>
              <w:rPr>
                <w:rFonts w:hint="eastAsia"/>
                <w:sz w:val="14"/>
              </w:rPr>
              <w:lastRenderedPageBreak/>
              <w:t>○地震避難訓練（起震車・煙体験・消火訓練）</w:t>
            </w:r>
          </w:p>
          <w:p w14:paraId="21318C8F" w14:textId="77777777" w:rsidR="002C078A" w:rsidRDefault="00B44DF7">
            <w:pPr>
              <w:spacing w:line="200" w:lineRule="exact"/>
              <w:rPr>
                <w:sz w:val="14"/>
              </w:rPr>
            </w:pPr>
            <w:r>
              <w:rPr>
                <w:rFonts w:hint="eastAsia"/>
                <w:sz w:val="14"/>
              </w:rPr>
              <w:t>○避難訓練（大雨・洪水）</w:t>
            </w:r>
          </w:p>
          <w:p w14:paraId="04EA0DEA" w14:textId="77777777" w:rsidR="002C078A" w:rsidRDefault="00B44DF7">
            <w:pPr>
              <w:spacing w:line="200" w:lineRule="exact"/>
              <w:rPr>
                <w:sz w:val="14"/>
              </w:rPr>
            </w:pPr>
            <w:r>
              <w:rPr>
                <w:rFonts w:hint="eastAsia"/>
                <w:sz w:val="14"/>
              </w:rPr>
              <w:t>○火災避難訓練</w:t>
            </w:r>
          </w:p>
          <w:p w14:paraId="222473D2" w14:textId="77777777" w:rsidR="002C078A" w:rsidRDefault="00B44DF7">
            <w:pPr>
              <w:spacing w:line="200" w:lineRule="exact"/>
              <w:rPr>
                <w:sz w:val="14"/>
              </w:rPr>
            </w:pPr>
            <w:r>
              <w:rPr>
                <w:rFonts w:hint="eastAsia"/>
                <w:sz w:val="14"/>
              </w:rPr>
              <w:t>○スクールバス避難訓練</w:t>
            </w:r>
          </w:p>
          <w:p w14:paraId="6B7C0066" w14:textId="77777777" w:rsidR="002C078A" w:rsidRDefault="00B44DF7">
            <w:pPr>
              <w:spacing w:line="200" w:lineRule="exact"/>
              <w:rPr>
                <w:sz w:val="14"/>
              </w:rPr>
            </w:pPr>
            <w:r>
              <w:rPr>
                <w:rFonts w:hint="eastAsia"/>
                <w:sz w:val="14"/>
              </w:rPr>
              <w:t>○シェイクアウト訓練</w:t>
            </w:r>
          </w:p>
          <w:p w14:paraId="0F284357" w14:textId="77777777" w:rsidR="002C078A" w:rsidRDefault="00B44DF7">
            <w:pPr>
              <w:spacing w:line="200" w:lineRule="exact"/>
              <w:rPr>
                <w:sz w:val="14"/>
              </w:rPr>
            </w:pPr>
            <w:r>
              <w:rPr>
                <w:rFonts w:hint="eastAsia"/>
                <w:sz w:val="14"/>
              </w:rPr>
              <w:t>○弾道ミサイル対応訓練</w:t>
            </w:r>
          </w:p>
          <w:p w14:paraId="16AC24DE" w14:textId="77777777" w:rsidR="002C078A" w:rsidRDefault="00B44DF7">
            <w:pPr>
              <w:spacing w:line="200" w:lineRule="exact"/>
              <w:rPr>
                <w:sz w:val="14"/>
              </w:rPr>
            </w:pPr>
            <w:r>
              <w:rPr>
                <w:rFonts w:hint="eastAsia"/>
                <w:sz w:val="14"/>
              </w:rPr>
              <w:t>○不審者対応訓練</w:t>
            </w:r>
          </w:p>
          <w:p w14:paraId="650F1E54" w14:textId="77777777" w:rsidR="002C078A" w:rsidRDefault="00B44DF7">
            <w:pPr>
              <w:spacing w:line="200" w:lineRule="exact"/>
              <w:rPr>
                <w:sz w:val="14"/>
              </w:rPr>
            </w:pPr>
            <w:r>
              <w:rPr>
                <w:rFonts w:hint="eastAsia"/>
                <w:sz w:val="14"/>
              </w:rPr>
              <w:t>○交通安全教室</w:t>
            </w:r>
          </w:p>
          <w:p w14:paraId="100B79E0" w14:textId="77777777" w:rsidR="002C078A" w:rsidRDefault="00B44DF7">
            <w:pPr>
              <w:spacing w:line="200" w:lineRule="exact"/>
              <w:rPr>
                <w:sz w:val="14"/>
              </w:rPr>
            </w:pPr>
            <w:r>
              <w:rPr>
                <w:rFonts w:hint="eastAsia"/>
                <w:sz w:val="14"/>
              </w:rPr>
              <w:lastRenderedPageBreak/>
              <w:t>○いのちの教室</w:t>
            </w:r>
          </w:p>
          <w:p w14:paraId="234F356F" w14:textId="77777777" w:rsidR="002C078A" w:rsidRDefault="00B44DF7">
            <w:pPr>
              <w:spacing w:line="200" w:lineRule="exact"/>
              <w:rPr>
                <w:sz w:val="14"/>
              </w:rPr>
            </w:pPr>
            <w:r>
              <w:rPr>
                <w:rFonts w:hint="eastAsia"/>
                <w:sz w:val="14"/>
              </w:rPr>
              <w:t>○現場実習・校内実習</w:t>
            </w:r>
          </w:p>
          <w:p w14:paraId="30C19980" w14:textId="77777777" w:rsidR="002C078A" w:rsidRDefault="00B44DF7">
            <w:pPr>
              <w:spacing w:line="200" w:lineRule="exact"/>
              <w:rPr>
                <w:sz w:val="14"/>
              </w:rPr>
            </w:pPr>
            <w:r>
              <w:rPr>
                <w:rFonts w:hint="eastAsia"/>
                <w:sz w:val="14"/>
              </w:rPr>
              <w:t>○修学旅行</w:t>
            </w:r>
          </w:p>
          <w:p w14:paraId="0E2A837E" w14:textId="77777777" w:rsidR="002C078A" w:rsidRDefault="00B44DF7">
            <w:pPr>
              <w:spacing w:line="200" w:lineRule="exact"/>
              <w:rPr>
                <w:sz w:val="14"/>
              </w:rPr>
            </w:pPr>
            <w:r>
              <w:rPr>
                <w:rFonts w:hint="eastAsia"/>
                <w:sz w:val="14"/>
              </w:rPr>
              <w:t>○宿泊学習</w:t>
            </w:r>
          </w:p>
          <w:p w14:paraId="100330E6" w14:textId="77777777" w:rsidR="002C078A" w:rsidRDefault="00B44DF7">
            <w:pPr>
              <w:spacing w:line="200" w:lineRule="exact"/>
              <w:rPr>
                <w:sz w:val="14"/>
              </w:rPr>
            </w:pPr>
            <w:r>
              <w:rPr>
                <w:rFonts w:hint="eastAsia"/>
                <w:sz w:val="14"/>
              </w:rPr>
              <w:t>○校外学習</w:t>
            </w:r>
          </w:p>
          <w:p w14:paraId="65779CE7" w14:textId="77777777" w:rsidR="002C078A" w:rsidRDefault="00B44DF7">
            <w:pPr>
              <w:spacing w:line="200" w:lineRule="exact"/>
              <w:rPr>
                <w:sz w:val="14"/>
              </w:rPr>
            </w:pPr>
            <w:r>
              <w:rPr>
                <w:rFonts w:hint="eastAsia"/>
                <w:sz w:val="14"/>
              </w:rPr>
              <w:t>○文化的行事</w:t>
            </w:r>
          </w:p>
          <w:p w14:paraId="38CB3059" w14:textId="77777777" w:rsidR="002C078A" w:rsidRDefault="00B44DF7">
            <w:pPr>
              <w:spacing w:line="200" w:lineRule="exact"/>
              <w:rPr>
                <w:sz w:val="14"/>
              </w:rPr>
            </w:pPr>
            <w:r>
              <w:rPr>
                <w:rFonts w:hint="eastAsia"/>
                <w:sz w:val="14"/>
              </w:rPr>
              <w:t>○マラソン大会</w:t>
            </w:r>
          </w:p>
          <w:p w14:paraId="660A856B" w14:textId="77777777" w:rsidR="002C078A" w:rsidRDefault="00B44DF7">
            <w:pPr>
              <w:spacing w:line="200" w:lineRule="exact"/>
              <w:rPr>
                <w:sz w:val="14"/>
              </w:rPr>
            </w:pPr>
            <w:r>
              <w:rPr>
                <w:rFonts w:hint="eastAsia"/>
                <w:sz w:val="14"/>
              </w:rPr>
              <w:t>○防災給食</w:t>
            </w:r>
          </w:p>
          <w:p w14:paraId="3CAD57D3" w14:textId="77777777" w:rsidR="002C078A" w:rsidRDefault="00B44DF7">
            <w:pPr>
              <w:adjustRightInd w:val="0"/>
              <w:snapToGrid w:val="0"/>
              <w:rPr>
                <w:sz w:val="14"/>
              </w:rPr>
            </w:pPr>
            <w:r>
              <w:rPr>
                <w:rFonts w:hint="eastAsia"/>
                <w:sz w:val="14"/>
              </w:rPr>
              <w:t>○</w:t>
            </w:r>
            <w:r>
              <w:rPr>
                <w:sz w:val="14"/>
              </w:rPr>
              <w:t>P</w:t>
            </w:r>
            <w:r>
              <w:rPr>
                <w:rFonts w:hint="eastAsia"/>
                <w:sz w:val="14"/>
              </w:rPr>
              <w:t>TA</w:t>
            </w:r>
            <w:r>
              <w:rPr>
                <w:rFonts w:hint="eastAsia"/>
                <w:sz w:val="14"/>
              </w:rPr>
              <w:t>親子行事</w:t>
            </w:r>
          </w:p>
          <w:p w14:paraId="610F2074" w14:textId="77777777" w:rsidR="002C078A" w:rsidRDefault="00B44DF7">
            <w:pPr>
              <w:adjustRightInd w:val="0"/>
              <w:snapToGrid w:val="0"/>
              <w:rPr>
                <w:sz w:val="14"/>
              </w:rPr>
            </w:pPr>
            <w:r>
              <w:rPr>
                <w:rFonts w:hint="eastAsia"/>
                <w:sz w:val="14"/>
              </w:rPr>
              <w:t>○学校周辺清掃の日</w:t>
            </w:r>
          </w:p>
        </w:tc>
      </w:tr>
      <w:tr w:rsidR="002C078A" w14:paraId="67EC7566" w14:textId="77777777">
        <w:trPr>
          <w:cantSplit/>
        </w:trPr>
        <w:tc>
          <w:tcPr>
            <w:tcW w:w="551" w:type="dxa"/>
            <w:tcBorders>
              <w:top w:val="single" w:sz="4" w:space="0" w:color="auto"/>
              <w:left w:val="nil"/>
              <w:bottom w:val="single" w:sz="4" w:space="0" w:color="auto"/>
              <w:right w:val="nil"/>
              <w:tl2br w:val="nil"/>
              <w:tr2bl w:val="nil"/>
            </w:tcBorders>
            <w:shd w:val="clear" w:color="auto" w:fill="auto"/>
            <w:textDirection w:val="tbRlV"/>
            <w:vAlign w:val="center"/>
          </w:tcPr>
          <w:p w14:paraId="32A66FE4" w14:textId="77777777" w:rsidR="002C078A" w:rsidRDefault="002C078A">
            <w:pPr>
              <w:ind w:left="113" w:right="113"/>
              <w:jc w:val="center"/>
              <w:rPr>
                <w:b/>
                <w:sz w:val="18"/>
              </w:rPr>
            </w:pPr>
          </w:p>
        </w:tc>
        <w:tc>
          <w:tcPr>
            <w:tcW w:w="9944" w:type="dxa"/>
            <w:gridSpan w:val="5"/>
            <w:tcBorders>
              <w:top w:val="single" w:sz="4" w:space="0" w:color="auto"/>
              <w:left w:val="nil"/>
              <w:bottom w:val="single" w:sz="4" w:space="0" w:color="auto"/>
              <w:right w:val="nil"/>
              <w:tl2br w:val="nil"/>
              <w:tr2bl w:val="nil"/>
            </w:tcBorders>
            <w:shd w:val="clear" w:color="auto" w:fill="auto"/>
          </w:tcPr>
          <w:p w14:paraId="361F4024" w14:textId="77777777" w:rsidR="002C078A" w:rsidRDefault="002C078A">
            <w:pPr>
              <w:spacing w:line="200" w:lineRule="exact"/>
              <w:rPr>
                <w:sz w:val="14"/>
              </w:rPr>
            </w:pPr>
          </w:p>
        </w:tc>
      </w:tr>
      <w:tr w:rsidR="002C078A" w14:paraId="1B9E2A46" w14:textId="77777777">
        <w:trPr>
          <w:cantSplit/>
        </w:trPr>
        <w:tc>
          <w:tcPr>
            <w:tcW w:w="10495" w:type="dxa"/>
            <w:gridSpan w:val="6"/>
            <w:tcBorders>
              <w:top w:val="single" w:sz="4" w:space="0" w:color="auto"/>
              <w:bottom w:val="single" w:sz="4" w:space="0" w:color="auto"/>
              <w:right w:val="single" w:sz="4" w:space="0" w:color="auto"/>
              <w:tl2br w:val="nil"/>
              <w:tr2bl w:val="nil"/>
            </w:tcBorders>
            <w:shd w:val="clear" w:color="auto" w:fill="CCC0D9" w:themeFill="accent4" w:themeFillTint="66"/>
            <w:vAlign w:val="center"/>
          </w:tcPr>
          <w:p w14:paraId="7560BF77" w14:textId="77777777" w:rsidR="002C078A" w:rsidRDefault="00B44DF7">
            <w:pPr>
              <w:spacing w:line="200" w:lineRule="exact"/>
              <w:jc w:val="center"/>
              <w:rPr>
                <w:sz w:val="14"/>
              </w:rPr>
            </w:pPr>
            <w:r>
              <w:rPr>
                <w:rFonts w:hint="eastAsia"/>
                <w:b/>
                <w:sz w:val="18"/>
              </w:rPr>
              <w:t>安全教育の成果を測る指標</w:t>
            </w:r>
          </w:p>
        </w:tc>
      </w:tr>
      <w:tr w:rsidR="002C078A" w14:paraId="70F4C01F" w14:textId="77777777">
        <w:tc>
          <w:tcPr>
            <w:tcW w:w="10495" w:type="dxa"/>
            <w:gridSpan w:val="6"/>
            <w:tcBorders>
              <w:top w:val="single" w:sz="4" w:space="0" w:color="auto"/>
              <w:bottom w:val="single" w:sz="4" w:space="0" w:color="auto"/>
              <w:right w:val="single" w:sz="4" w:space="0" w:color="auto"/>
              <w:tl2br w:val="nil"/>
              <w:tr2bl w:val="nil"/>
            </w:tcBorders>
            <w:shd w:val="clear" w:color="auto" w:fill="auto"/>
          </w:tcPr>
          <w:p w14:paraId="1DC88497" w14:textId="77777777" w:rsidR="002C078A" w:rsidRDefault="00B44DF7">
            <w:pPr>
              <w:spacing w:line="200" w:lineRule="exact"/>
              <w:ind w:left="140" w:hangingChars="100" w:hanging="140"/>
              <w:rPr>
                <w:sz w:val="14"/>
              </w:rPr>
            </w:pPr>
            <w:r>
              <w:rPr>
                <w:rFonts w:hint="eastAsia"/>
                <w:sz w:val="14"/>
              </w:rPr>
              <w:t>【災害安全・生活安全】</w:t>
            </w:r>
          </w:p>
          <w:p w14:paraId="3093616F" w14:textId="77777777" w:rsidR="002C078A" w:rsidRDefault="00B44DF7">
            <w:pPr>
              <w:spacing w:line="200" w:lineRule="exact"/>
              <w:ind w:left="140" w:hangingChars="100" w:hanging="140"/>
              <w:rPr>
                <w:sz w:val="14"/>
              </w:rPr>
            </w:pPr>
            <w:r>
              <w:rPr>
                <w:rFonts w:hint="eastAsia"/>
                <w:sz w:val="14"/>
              </w:rPr>
              <w:t>○毎回各避難訓練後の教職員へのアンケート（様々な状況下で行う訓練内容の適切性、児童生徒の理解、教職員の役割の理解と動きと連携、協力体制、機器の使用具合、次回にむけての改善等）を実施している。</w:t>
            </w:r>
          </w:p>
          <w:p w14:paraId="210DAB3B" w14:textId="77777777" w:rsidR="002C078A" w:rsidRDefault="00B44DF7">
            <w:pPr>
              <w:spacing w:line="200" w:lineRule="exact"/>
              <w:ind w:left="140" w:hangingChars="100" w:hanging="140"/>
              <w:rPr>
                <w:sz w:val="14"/>
              </w:rPr>
            </w:pPr>
            <w:r>
              <w:rPr>
                <w:rFonts w:hint="eastAsia"/>
                <w:sz w:val="14"/>
              </w:rPr>
              <w:t>○各避難訓練の事前事後学習の繰り返しで定着を図っている。様々な状況下で身を守る行動がとれるよう工夫して繰り返し実践している。観察法を評価指標としている。</w:t>
            </w:r>
          </w:p>
          <w:p w14:paraId="246EA9FC" w14:textId="77777777" w:rsidR="002C078A" w:rsidRDefault="00B44DF7">
            <w:pPr>
              <w:spacing w:line="200" w:lineRule="exact"/>
              <w:ind w:left="140" w:hangingChars="100" w:hanging="140"/>
              <w:rPr>
                <w:sz w:val="14"/>
              </w:rPr>
            </w:pPr>
            <w:r>
              <w:rPr>
                <w:rFonts w:hint="eastAsia"/>
                <w:sz w:val="14"/>
              </w:rPr>
              <w:t>○「生活単元学習における防災学習」については、授業前後の評価シートを実施し、児童生徒の理解を数値化、分析、次回にむけての改善を図っている。</w:t>
            </w:r>
          </w:p>
          <w:p w14:paraId="447C0130" w14:textId="77777777" w:rsidR="002C078A" w:rsidRDefault="00B44DF7">
            <w:pPr>
              <w:spacing w:line="200" w:lineRule="exact"/>
              <w:ind w:left="140" w:hangingChars="100" w:hanging="140"/>
              <w:rPr>
                <w:sz w:val="14"/>
              </w:rPr>
            </w:pPr>
            <w:r>
              <w:rPr>
                <w:rFonts w:hint="eastAsia"/>
                <w:sz w:val="14"/>
              </w:rPr>
              <w:t>○毎学期、「持ち物リスト」を配布し非常持ち出し袋を家庭から持参することで防災意識の向上を図っている。</w:t>
            </w:r>
          </w:p>
          <w:p w14:paraId="644663B4" w14:textId="77777777" w:rsidR="002C078A" w:rsidRDefault="00B44DF7">
            <w:pPr>
              <w:spacing w:line="200" w:lineRule="exact"/>
              <w:rPr>
                <w:sz w:val="14"/>
              </w:rPr>
            </w:pPr>
            <w:r>
              <w:rPr>
                <w:rFonts w:hint="eastAsia"/>
                <w:sz w:val="14"/>
              </w:rPr>
              <w:t>○保護者にむけて防災意識調査を年度始めと終わりの</w:t>
            </w:r>
            <w:r>
              <w:rPr>
                <w:rFonts w:hint="eastAsia"/>
                <w:sz w:val="14"/>
              </w:rPr>
              <w:t>2</w:t>
            </w:r>
            <w:r>
              <w:rPr>
                <w:rFonts w:hint="eastAsia"/>
                <w:sz w:val="14"/>
              </w:rPr>
              <w:t>回実施し、アンケート結果を分析している。次年度にむけての改善を図る。</w:t>
            </w:r>
          </w:p>
          <w:p w14:paraId="7B6BE55A" w14:textId="77777777" w:rsidR="002C078A" w:rsidRDefault="00B44DF7">
            <w:pPr>
              <w:spacing w:line="200" w:lineRule="exact"/>
              <w:rPr>
                <w:sz w:val="14"/>
              </w:rPr>
            </w:pPr>
            <w:r>
              <w:rPr>
                <w:rFonts w:hint="eastAsia"/>
                <w:sz w:val="14"/>
              </w:rPr>
              <w:t>○全校で防災学習に関する教材教具を共有している。観察法発表、感想文やワークシート等を評価指標としている。</w:t>
            </w:r>
          </w:p>
          <w:p w14:paraId="754A9C49" w14:textId="77777777" w:rsidR="002C078A" w:rsidRDefault="00B44DF7">
            <w:pPr>
              <w:spacing w:line="200" w:lineRule="exact"/>
              <w:ind w:left="140" w:hangingChars="100" w:hanging="140"/>
              <w:rPr>
                <w:sz w:val="14"/>
              </w:rPr>
            </w:pPr>
            <w:r>
              <w:rPr>
                <w:rFonts w:hint="eastAsia"/>
                <w:sz w:val="14"/>
              </w:rPr>
              <w:t>○全校を通して「社会に開かれた教育課程」の実現を目指し、「地域とつながる学習」を実践している。○○市役所防災課、○○福祉保健所、○○警察署、○○市消防本部等、地域の防災や防犯における組織活動について、児童生徒が訪問し、見学や質問を行っている。危険マップの制作や調査したことを参観日で発表する等して、地域とつながる学習活動を、全校通して行っている。発表内容や感想文やワークシート等を評価指標としている。</w:t>
            </w:r>
          </w:p>
          <w:p w14:paraId="4A5AA09E" w14:textId="77777777" w:rsidR="002C078A" w:rsidRDefault="00B44DF7">
            <w:pPr>
              <w:spacing w:line="200" w:lineRule="exact"/>
              <w:rPr>
                <w:sz w:val="14"/>
              </w:rPr>
            </w:pPr>
            <w:r>
              <w:rPr>
                <w:rFonts w:hint="eastAsia"/>
                <w:sz w:val="14"/>
              </w:rPr>
              <w:t>○スクールバスへの備蓄品や避難訓練や避難場所等、バス会社と連携を行っている。事前事後学習により、観察法や日記等を評価指標としている。</w:t>
            </w:r>
          </w:p>
          <w:p w14:paraId="11D0B03B" w14:textId="77777777" w:rsidR="002C078A" w:rsidRDefault="00B44DF7">
            <w:pPr>
              <w:spacing w:line="200" w:lineRule="exact"/>
              <w:rPr>
                <w:sz w:val="14"/>
              </w:rPr>
            </w:pPr>
            <w:r>
              <w:rPr>
                <w:rFonts w:hint="eastAsia"/>
                <w:sz w:val="14"/>
              </w:rPr>
              <w:t>○道徳科を含め、安全な生活の理解を図っている。観察法やワークシート等を評価指標としている。</w:t>
            </w:r>
          </w:p>
          <w:p w14:paraId="0E059151" w14:textId="77777777" w:rsidR="002C078A" w:rsidRDefault="00B44DF7">
            <w:pPr>
              <w:spacing w:line="200" w:lineRule="exact"/>
              <w:rPr>
                <w:sz w:val="14"/>
              </w:rPr>
            </w:pPr>
            <w:r>
              <w:rPr>
                <w:rFonts w:hint="eastAsia"/>
                <w:sz w:val="14"/>
              </w:rPr>
              <w:t>【交通安全】</w:t>
            </w:r>
          </w:p>
          <w:p w14:paraId="06A487A7" w14:textId="77777777" w:rsidR="002C078A" w:rsidRDefault="00B44DF7">
            <w:pPr>
              <w:spacing w:line="200" w:lineRule="exact"/>
              <w:ind w:left="140" w:hangingChars="100" w:hanging="140"/>
              <w:rPr>
                <w:sz w:val="14"/>
              </w:rPr>
            </w:pPr>
            <w:r>
              <w:rPr>
                <w:rFonts w:hint="eastAsia"/>
                <w:sz w:val="14"/>
              </w:rPr>
              <w:t>○交通安全教室、日々の登下校の横断の仕方、校外での学習における交通ルールの実践等により、理解定着を行っている。観察法や事後学習、ワークシート、日記や感想文、感想の発表等を評価指標としている。</w:t>
            </w:r>
          </w:p>
        </w:tc>
      </w:tr>
    </w:tbl>
    <w:p w14:paraId="787B56C6" w14:textId="77777777" w:rsidR="002C078A" w:rsidRDefault="002C078A"/>
    <w:sectPr w:rsidR="002C078A">
      <w:type w:val="continuous"/>
      <w:pgSz w:w="11907" w:h="16840"/>
      <w:pgMar w:top="720" w:right="720" w:bottom="720" w:left="720" w:header="720" w:footer="720" w:gutter="0"/>
      <w:cols w:space="720"/>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AFBE" w14:textId="77777777" w:rsidR="00B44DF7" w:rsidRDefault="00B44DF7">
      <w:pPr>
        <w:spacing w:after="0" w:line="240" w:lineRule="auto"/>
      </w:pPr>
      <w:r>
        <w:separator/>
      </w:r>
    </w:p>
  </w:endnote>
  <w:endnote w:type="continuationSeparator" w:id="0">
    <w:p w14:paraId="6EE81FFA" w14:textId="77777777" w:rsidR="00B44DF7" w:rsidRDefault="00B4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4E7E1" w14:textId="77777777" w:rsidR="00B44DF7" w:rsidRDefault="00B44DF7">
      <w:pPr>
        <w:spacing w:after="0" w:line="240" w:lineRule="auto"/>
      </w:pPr>
      <w:r>
        <w:separator/>
      </w:r>
    </w:p>
  </w:footnote>
  <w:footnote w:type="continuationSeparator" w:id="0">
    <w:p w14:paraId="384FB24B" w14:textId="77777777" w:rsidR="00B44DF7" w:rsidRDefault="00B44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E5C587A"/>
    <w:lvl w:ilvl="0" w:tplc="3BEEA760">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84648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8A"/>
    <w:rsid w:val="002C078A"/>
    <w:rsid w:val="00706D4B"/>
    <w:rsid w:val="00B44DF7"/>
    <w:rsid w:val="00E76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DB3BE"/>
  <w15:chartTrackingRefBased/>
  <w15:docId w15:val="{149D1E21-A48C-4681-B892-4BA1D580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 Spacing"/>
    <w:qFormat/>
    <w:pPr>
      <w:widowControl w:val="0"/>
      <w:jc w:val="both"/>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List Paragraph"/>
    <w:basedOn w:val="a"/>
    <w:qFormat/>
    <w:pPr>
      <w:ind w:leftChars="400" w:left="400"/>
    </w:p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1312</Words>
  <Characters>7479</Characters>
  <Application>Microsoft Office Word</Application>
  <DocSecurity>0</DocSecurity>
  <Lines>62</Lines>
  <Paragraphs>17</Paragraphs>
  <ScaleCrop>false</ScaleCrop>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363091@lgwan.pref.kochi.lg.jp</cp:lastModifiedBy>
  <cp:revision>16</cp:revision>
  <cp:lastPrinted>2020-11-30T01:53:00Z</cp:lastPrinted>
  <dcterms:created xsi:type="dcterms:W3CDTF">2020-11-09T21:39:00Z</dcterms:created>
  <dcterms:modified xsi:type="dcterms:W3CDTF">2026-02-12T02:51:00Z</dcterms:modified>
</cp:coreProperties>
</file>