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embeddings/oleObject1.bin" ContentType="application/vnd.openxmlformats-officedocument.oleObject"/>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shd w:val="clear" w:color="auto" w:fill="FFFFFF"/>
        <w:suppressAutoHyphens w:val="1"/>
        <w:autoSpaceDE w:val="1"/>
        <w:autoSpaceDN w:val="1"/>
        <w:rPr>
          <w:rFonts w:hint="default" w:asciiTheme="minorEastAsia" w:hAnsiTheme="minorEastAsia" w:eastAsiaTheme="minorEastAsia"/>
          <w:sz w:val="24"/>
        </w:rPr>
      </w:pPr>
      <w:bookmarkStart w:id="0" w:name="_GoBack"/>
      <w:bookmarkEnd w:id="0"/>
      <w:r>
        <w:rPr>
          <w:rFonts w:hint="eastAsia" w:asciiTheme="minorEastAsia" w:hAnsiTheme="minorEastAsia" w:eastAsiaTheme="minorEastAsia"/>
          <w:sz w:val="24"/>
        </w:rPr>
        <w:t>別記</w:t>
      </w:r>
    </w:p>
    <w:p>
      <w:pPr>
        <w:pStyle w:val="0"/>
        <w:widowControl w:val="1"/>
        <w:shd w:val="clear" w:color="auto" w:fill="FFFFFF"/>
        <w:suppressAutoHyphens w:val="1"/>
        <w:autoSpaceDE w:val="1"/>
        <w:autoSpaceDN w:val="1"/>
        <w:rPr>
          <w:rFonts w:hint="default" w:asciiTheme="minorEastAsia" w:hAnsiTheme="minorEastAsia" w:eastAsiaTheme="minorEastAsia"/>
          <w:sz w:val="24"/>
        </w:rPr>
      </w:pPr>
      <w:r>
        <w:rPr>
          <w:rFonts w:hint="eastAsia" w:asciiTheme="minorEastAsia" w:hAnsiTheme="minorEastAsia" w:eastAsiaTheme="minorEastAsia"/>
          <w:sz w:val="24"/>
        </w:rPr>
        <w:t>第１号様式（第６条関係）</w:t>
      </w:r>
    </w:p>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left="7195"/>
        <w:rPr>
          <w:rFonts w:hint="default" w:asciiTheme="minorEastAsia" w:hAnsiTheme="minorEastAsia" w:eastAsiaTheme="minorEastAsia"/>
          <w:sz w:val="24"/>
        </w:rPr>
      </w:pPr>
      <w:r>
        <w:rPr>
          <w:rFonts w:hint="eastAsia" w:asciiTheme="minorEastAsia" w:hAnsiTheme="minorEastAsia" w:eastAsiaTheme="minorEastAsia"/>
          <w:spacing w:val="1320"/>
          <w:sz w:val="24"/>
          <w:fitText w:val="1800" w:id="1"/>
        </w:rPr>
        <w:t>第</w:t>
      </w:r>
      <w:r>
        <w:rPr>
          <w:rFonts w:hint="eastAsia" w:asciiTheme="minorEastAsia" w:hAnsiTheme="minorEastAsia" w:eastAsiaTheme="minorEastAsia"/>
          <w:sz w:val="24"/>
          <w:fitText w:val="1800" w:id="1"/>
        </w:rPr>
        <w:t>号</w:t>
      </w:r>
    </w:p>
    <w:p>
      <w:pPr>
        <w:pStyle w:val="0"/>
        <w:widowControl w:val="1"/>
        <w:shd w:val="clear" w:color="auto" w:fill="FFFFFF"/>
        <w:suppressAutoHyphens w:val="1"/>
        <w:autoSpaceDE w:val="1"/>
        <w:autoSpaceDN w:val="1"/>
        <w:ind w:left="7195"/>
        <w:rPr>
          <w:rFonts w:hint="default" w:asciiTheme="minorEastAsia" w:hAnsiTheme="minorEastAsia" w:eastAsiaTheme="minorEastAsia"/>
          <w:sz w:val="24"/>
        </w:rPr>
      </w:pPr>
      <w:r>
        <w:rPr>
          <w:rFonts w:hint="eastAsia" w:asciiTheme="minorEastAsia" w:hAnsiTheme="minorEastAsia" w:eastAsiaTheme="minorEastAsia"/>
          <w:spacing w:val="312"/>
          <w:w w:val="90"/>
          <w:sz w:val="24"/>
          <w:fitText w:val="1800" w:id="2"/>
        </w:rPr>
        <w:t>　年月</w:t>
      </w:r>
      <w:r>
        <w:rPr>
          <w:rFonts w:hint="eastAsia" w:asciiTheme="minorEastAsia" w:hAnsiTheme="minorEastAsia" w:eastAsiaTheme="minorEastAsia"/>
          <w:spacing w:val="1"/>
          <w:w w:val="90"/>
          <w:sz w:val="24"/>
          <w:fitText w:val="1800" w:id="2"/>
        </w:rPr>
        <w:t>日</w:t>
      </w:r>
    </w:p>
    <w:p>
      <w:pPr>
        <w:pStyle w:val="0"/>
        <w:widowControl w:val="1"/>
        <w:shd w:val="clear" w:color="auto" w:fill="FFFFFF"/>
        <w:suppressAutoHyphens w:val="1"/>
        <w:autoSpaceDE w:val="1"/>
        <w:autoSpaceDN w:val="1"/>
        <w:ind w:left="7195"/>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left="552"/>
        <w:rPr>
          <w:rFonts w:hint="default" w:asciiTheme="minorEastAsia" w:hAnsiTheme="minorEastAsia" w:eastAsiaTheme="minorEastAsia"/>
          <w:sz w:val="24"/>
        </w:rPr>
      </w:pPr>
      <w:r>
        <w:rPr>
          <w:rFonts w:hint="eastAsia" w:asciiTheme="minorEastAsia" w:hAnsiTheme="minorEastAsia" w:eastAsiaTheme="minorEastAsia"/>
          <w:sz w:val="24"/>
        </w:rPr>
        <w:t>高</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知</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県</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知</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事　　様</w:t>
      </w:r>
    </w:p>
    <w:p>
      <w:pPr>
        <w:pStyle w:val="0"/>
        <w:widowControl w:val="1"/>
        <w:shd w:val="clear" w:color="auto" w:fill="FFFFFF"/>
        <w:suppressAutoHyphens w:val="1"/>
        <w:autoSpaceDE w:val="1"/>
        <w:autoSpaceDN w:val="1"/>
        <w:ind w:left="552"/>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left="5438"/>
        <w:rPr>
          <w:rFonts w:hint="default" w:asciiTheme="minorEastAsia" w:hAnsiTheme="minorEastAsia" w:eastAsiaTheme="minorEastAsia"/>
          <w:sz w:val="24"/>
        </w:rPr>
      </w:pPr>
      <w:r>
        <w:rPr>
          <w:rFonts w:hint="eastAsia" w:asciiTheme="minorEastAsia" w:hAnsiTheme="minorEastAsia" w:eastAsiaTheme="minorEastAsia"/>
          <w:sz w:val="24"/>
        </w:rPr>
        <w:t>住　所</w:t>
      </w:r>
    </w:p>
    <w:p>
      <w:pPr>
        <w:pStyle w:val="0"/>
        <w:widowControl w:val="1"/>
        <w:shd w:val="clear" w:color="auto" w:fill="FFFFFF"/>
        <w:suppressAutoHyphens w:val="1"/>
        <w:autoSpaceDE w:val="1"/>
        <w:autoSpaceDN w:val="1"/>
        <w:ind w:left="5438"/>
        <w:rPr>
          <w:rFonts w:hint="default" w:asciiTheme="minorEastAsia" w:hAnsiTheme="minorEastAsia" w:eastAsiaTheme="minorEastAsia"/>
          <w:sz w:val="24"/>
        </w:rPr>
      </w:pPr>
      <w:r>
        <w:rPr>
          <w:rFonts w:hint="eastAsia" w:asciiTheme="minorEastAsia" w:hAnsiTheme="minorEastAsia" w:eastAsiaTheme="minorEastAsia"/>
          <w:sz w:val="24"/>
        </w:rPr>
        <w:t>団体名</w:t>
      </w:r>
    </w:p>
    <w:p>
      <w:pPr>
        <w:pStyle w:val="0"/>
        <w:widowControl w:val="1"/>
        <w:shd w:val="clear" w:color="auto" w:fill="FFFFFF"/>
        <w:suppressAutoHyphens w:val="1"/>
        <w:wordWrap w:val="0"/>
        <w:autoSpaceDE w:val="1"/>
        <w:autoSpaceDN w:val="1"/>
        <w:ind w:right="198" w:rightChars="99"/>
        <w:jc w:val="right"/>
        <w:rPr>
          <w:rFonts w:hint="default" w:asciiTheme="minorEastAsia" w:hAnsiTheme="minorEastAsia" w:eastAsiaTheme="minorEastAsia"/>
          <w:sz w:val="24"/>
        </w:rPr>
      </w:pPr>
      <w:r>
        <w:rPr>
          <w:rFonts w:hint="eastAsia" w:asciiTheme="minorEastAsia" w:hAnsiTheme="minorEastAsia" w:eastAsiaTheme="minorEastAsia"/>
          <w:sz w:val="24"/>
        </w:rPr>
        <w:t>代表者名　　　　　　　　　　　</w:t>
      </w:r>
    </w:p>
    <w:p>
      <w:pPr>
        <w:pStyle w:val="0"/>
        <w:widowControl w:val="1"/>
        <w:shd w:val="clear" w:color="auto" w:fill="FFFFFF"/>
        <w:suppressAutoHyphens w:val="1"/>
        <w:autoSpaceDE w:val="1"/>
        <w:autoSpaceDN w:val="1"/>
        <w:ind w:left="5438"/>
        <w:rPr>
          <w:rFonts w:hint="default" w:asciiTheme="minorEastAsia" w:hAnsiTheme="minorEastAsia" w:eastAsiaTheme="minorEastAsia"/>
          <w:sz w:val="24"/>
        </w:rPr>
      </w:pPr>
      <w:r>
        <w:rPr>
          <w:rFonts w:hint="eastAsia" w:asciiTheme="minorEastAsia" w:hAnsiTheme="minorEastAsia" w:eastAsiaTheme="minorEastAsia"/>
          <w:sz w:val="24"/>
        </w:rPr>
        <w:t>（生年月日）</w:t>
      </w:r>
    </w:p>
    <w:p>
      <w:pPr>
        <w:pStyle w:val="0"/>
        <w:widowControl w:val="1"/>
        <w:shd w:val="clear" w:color="auto" w:fill="FFFFFF"/>
        <w:suppressAutoHyphens w:val="1"/>
        <w:autoSpaceDE w:val="1"/>
        <w:autoSpaceDN w:val="1"/>
        <w:ind w:left="5438"/>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left="5438"/>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left="1766"/>
        <w:rPr>
          <w:rFonts w:hint="default" w:asciiTheme="minorEastAsia" w:hAnsiTheme="minorEastAsia" w:eastAsiaTheme="minorEastAsia"/>
          <w:sz w:val="24"/>
        </w:rPr>
      </w:pPr>
      <w:r>
        <w:rPr>
          <w:rFonts w:hint="eastAsia" w:asciiTheme="minorEastAsia" w:hAnsiTheme="minorEastAsia" w:eastAsiaTheme="minorEastAsia"/>
          <w:sz w:val="24"/>
        </w:rPr>
        <w:t>　　　年度高知県農地中間管理事業費補助金交付申請書</w:t>
      </w:r>
    </w:p>
    <w:p>
      <w:pPr>
        <w:pStyle w:val="0"/>
        <w:widowControl w:val="1"/>
        <w:shd w:val="clear" w:color="auto" w:fill="FFFFFF"/>
        <w:suppressAutoHyphens w:val="1"/>
        <w:autoSpaceDE w:val="1"/>
        <w:autoSpaceDN w:val="1"/>
        <w:ind w:left="1766"/>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　年度において、下記のとおり事業を実施したいので､高知県農地中間管理事業費補助金交付要綱第６条の規定により補助金　　　　円の交付を申請します。</w:t>
      </w:r>
    </w:p>
    <w:p>
      <w:pPr>
        <w:pStyle w:val="0"/>
        <w:widowControl w:val="1"/>
        <w:shd w:val="clear" w:color="auto" w:fill="FFFFFF"/>
        <w:suppressAutoHyphens w:val="1"/>
        <w:autoSpaceDE w:val="1"/>
        <w:autoSpaceDN w:val="1"/>
        <w:ind w:firstLine="240" w:firstLineChars="100"/>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left="4747"/>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idowControl w:val="1"/>
        <w:shd w:val="clear" w:color="auto" w:fill="FFFFFF"/>
        <w:suppressAutoHyphens w:val="1"/>
        <w:autoSpaceDE w:val="1"/>
        <w:autoSpaceDN w:val="1"/>
        <w:ind w:left="4747"/>
        <w:rPr>
          <w:rFonts w:hint="default" w:asciiTheme="minorEastAsia" w:hAnsiTheme="minorEastAsia" w:eastAsiaTheme="minorEastAsia"/>
          <w:sz w:val="24"/>
        </w:rPr>
      </w:pPr>
    </w:p>
    <w:p>
      <w:pPr>
        <w:pStyle w:val="0"/>
        <w:widowControl w:val="1"/>
        <w:shd w:val="clear" w:color="auto" w:fill="FFFFFF"/>
        <w:suppressAutoHyphens w:val="1"/>
        <w:autoSpaceDE w:val="1"/>
        <w:autoSpaceDN w:val="1"/>
        <w:rPr>
          <w:rFonts w:hint="default" w:asciiTheme="minorEastAsia" w:hAnsiTheme="minorEastAsia" w:eastAsiaTheme="minorEastAsia"/>
          <w:sz w:val="24"/>
        </w:rPr>
      </w:pPr>
      <w:r>
        <w:rPr>
          <w:rFonts w:hint="eastAsia" w:asciiTheme="minorEastAsia" w:hAnsiTheme="minorEastAsia" w:eastAsiaTheme="minorEastAsia"/>
          <w:sz w:val="24"/>
        </w:rPr>
        <w:t>１</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事業の目的</w:t>
      </w:r>
    </w:p>
    <w:p>
      <w:pPr>
        <w:pStyle w:val="0"/>
        <w:widowControl w:val="1"/>
        <w:shd w:val="clear" w:color="auto" w:fill="FFFFFF"/>
        <w:suppressAutoHyphens w:val="1"/>
        <w:autoSpaceDE w:val="1"/>
        <w:autoSpaceDN w:val="1"/>
        <w:ind w:left="394"/>
        <w:rPr>
          <w:rFonts w:hint="default" w:asciiTheme="minorEastAsia" w:hAnsiTheme="minorEastAsia" w:eastAsiaTheme="minorEastAsia"/>
          <w:sz w:val="24"/>
        </w:rPr>
      </w:pPr>
    </w:p>
    <w:p>
      <w:pPr>
        <w:pStyle w:val="0"/>
        <w:widowControl w:val="1"/>
        <w:suppressAutoHyphens w:val="1"/>
        <w:rPr>
          <w:rFonts w:hint="default" w:asciiTheme="minorEastAsia" w:hAnsiTheme="minorEastAsia" w:eastAsiaTheme="minorEastAsia"/>
          <w:sz w:val="24"/>
        </w:rPr>
      </w:pPr>
      <w:r>
        <w:rPr>
          <w:rFonts w:hint="eastAsia" w:asciiTheme="minorEastAsia" w:hAnsiTheme="minorEastAsia" w:eastAsiaTheme="minorEastAsia"/>
          <w:sz w:val="24"/>
        </w:rPr>
        <w:t>２</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経費の配分</w:t>
      </w:r>
    </w:p>
    <w:tbl>
      <w:tblPr>
        <w:tblStyle w:val="11"/>
        <w:tblW w:w="0" w:type="auto"/>
        <w:tblInd w:w="40" w:type="dxa"/>
        <w:tblLayout w:type="fixed"/>
        <w:tblCellMar>
          <w:left w:w="40" w:type="dxa"/>
          <w:right w:w="40" w:type="dxa"/>
        </w:tblCellMar>
        <w:tblLook w:firstRow="0" w:lastRow="0" w:firstColumn="0" w:lastColumn="0" w:noHBand="0" w:noVBand="0" w:val="0000"/>
      </w:tblPr>
      <w:tblGrid>
        <w:gridCol w:w="2195"/>
        <w:gridCol w:w="3000"/>
        <w:gridCol w:w="1609"/>
        <w:gridCol w:w="1560"/>
        <w:gridCol w:w="1035"/>
      </w:tblGrid>
      <w:tr>
        <w:trPr>
          <w:trHeight w:val="752" w:hRule="exact"/>
        </w:trPr>
        <w:tc>
          <w:tcPr>
            <w:tcW w:w="2195" w:type="dxa"/>
            <w:vMerge w:val="restart"/>
            <w:tcBorders>
              <w:top w:val="single" w:color="auto" w:sz="6" w:space="0"/>
              <w:left w:val="single" w:color="auto" w:sz="6" w:space="0"/>
              <w:bottom w:val="none" w:color="auto" w:sz="0"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区　分</w:t>
            </w:r>
          </w:p>
        </w:tc>
        <w:tc>
          <w:tcPr>
            <w:tcW w:w="3000" w:type="dxa"/>
            <w:vMerge w:val="restart"/>
            <w:tcBorders>
              <w:top w:val="single" w:color="auto" w:sz="6" w:space="0"/>
              <w:left w:val="single" w:color="auto" w:sz="6" w:space="0"/>
              <w:bottom w:val="none" w:color="auto" w:sz="0"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both"/>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firstLine="240" w:firstLineChars="100"/>
              <w:jc w:val="both"/>
              <w:rPr>
                <w:rFonts w:hint="default" w:asciiTheme="minorEastAsia" w:hAnsiTheme="minorEastAsia" w:eastAsiaTheme="minorEastAsia"/>
                <w:sz w:val="24"/>
              </w:rPr>
            </w:pPr>
            <w:r>
              <w:rPr>
                <w:rFonts w:hint="eastAsia" w:asciiTheme="minorEastAsia" w:hAnsiTheme="minorEastAsia" w:eastAsiaTheme="minorEastAsia"/>
                <w:sz w:val="24"/>
              </w:rPr>
              <w:t>補助事業に要する経費</w:t>
            </w:r>
          </w:p>
          <w:p>
            <w:pPr>
              <w:pStyle w:val="0"/>
              <w:widowControl w:val="1"/>
              <w:shd w:val="clear" w:color="auto" w:fill="FFFFFF"/>
              <w:suppressAutoHyphens w:val="1"/>
              <w:autoSpaceDE w:val="1"/>
              <w:autoSpaceDN w:val="1"/>
              <w:ind w:firstLine="240" w:firstLineChars="100"/>
              <w:jc w:val="both"/>
              <w:rPr>
                <w:rFonts w:hint="default" w:asciiTheme="minorEastAsia" w:hAnsiTheme="minorEastAsia" w:eastAsiaTheme="minorEastAsia"/>
                <w:sz w:val="24"/>
              </w:rPr>
            </w:pPr>
            <w:r>
              <w:rPr>
                <w:rFonts w:hint="eastAsia" w:asciiTheme="minorEastAsia" w:hAnsiTheme="minorEastAsia" w:eastAsiaTheme="minorEastAsia"/>
                <w:sz w:val="24"/>
              </w:rPr>
              <w:t>(</w:t>
            </w:r>
            <w:r>
              <w:rPr>
                <w:rFonts w:hint="eastAsia" w:asciiTheme="minorEastAsia" w:hAnsiTheme="minorEastAsia" w:eastAsiaTheme="minorEastAsia"/>
                <w:sz w:val="24"/>
              </w:rPr>
              <w:t>又は補助事業に要した</w:t>
            </w:r>
          </w:p>
          <w:p>
            <w:pPr>
              <w:pStyle w:val="0"/>
              <w:widowControl w:val="1"/>
              <w:shd w:val="clear" w:color="auto" w:fill="FFFFFF"/>
              <w:suppressAutoHyphens w:val="1"/>
              <w:autoSpaceDE w:val="1"/>
              <w:autoSpaceDN w:val="1"/>
              <w:ind w:firstLine="240" w:firstLineChars="100"/>
              <w:jc w:val="both"/>
              <w:rPr>
                <w:rFonts w:hint="default" w:asciiTheme="minorEastAsia" w:hAnsiTheme="minorEastAsia" w:eastAsiaTheme="minorEastAsia"/>
                <w:sz w:val="24"/>
              </w:rPr>
            </w:pPr>
            <w:r>
              <w:rPr>
                <w:rFonts w:hint="eastAsia" w:asciiTheme="minorEastAsia" w:hAnsiTheme="minorEastAsia" w:eastAsiaTheme="minorEastAsia"/>
                <w:sz w:val="24"/>
              </w:rPr>
              <w:t>経費）　　</w:t>
            </w:r>
          </w:p>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w:t>
            </w:r>
            <w:r>
              <w:rPr>
                <w:rFonts w:hint="eastAsia" w:asciiTheme="minorEastAsia" w:hAnsiTheme="minorEastAsia" w:eastAsiaTheme="minorEastAsia"/>
                <w:sz w:val="24"/>
              </w:rPr>
              <w:t>Ａ</w:t>
            </w:r>
            <w:r>
              <w:rPr>
                <w:rFonts w:hint="eastAsia" w:asciiTheme="minorEastAsia" w:hAnsiTheme="minorEastAsia" w:eastAsiaTheme="minorEastAsia"/>
                <w:sz w:val="24"/>
              </w:rPr>
              <w:t>+</w:t>
            </w:r>
            <w:r>
              <w:rPr>
                <w:rFonts w:hint="eastAsia" w:asciiTheme="minorEastAsia" w:hAnsiTheme="minorEastAsia" w:eastAsiaTheme="minorEastAsia"/>
                <w:sz w:val="24"/>
              </w:rPr>
              <w:t>Ｂ）</w:t>
            </w:r>
          </w:p>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p>
        </w:tc>
        <w:tc>
          <w:tcPr>
            <w:tcW w:w="3169"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負担区分</w:t>
            </w:r>
          </w:p>
        </w:tc>
        <w:tc>
          <w:tcPr>
            <w:tcW w:w="1035" w:type="dxa"/>
            <w:vMerge w:val="restart"/>
            <w:tcBorders>
              <w:top w:val="single" w:color="auto" w:sz="6" w:space="0"/>
              <w:left w:val="single" w:color="auto" w:sz="6" w:space="0"/>
              <w:bottom w:val="none" w:color="auto" w:sz="0"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備</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考</w:t>
            </w:r>
          </w:p>
        </w:tc>
      </w:tr>
      <w:tr>
        <w:trPr>
          <w:trHeight w:val="1148" w:hRule="exact"/>
        </w:trPr>
        <w:tc>
          <w:tcPr>
            <w:tcW w:w="2195" w:type="dxa"/>
            <w:vMerge w:val="continue"/>
            <w:tcBorders>
              <w:top w:val="none" w:color="auto" w:sz="0"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rPr>
                <w:rFonts w:hint="eastAsia"/>
              </w:rPr>
            </w:pPr>
          </w:p>
        </w:tc>
        <w:tc>
          <w:tcPr>
            <w:tcW w:w="3000" w:type="dxa"/>
            <w:vMerge w:val="continue"/>
            <w:tcBorders>
              <w:top w:val="none" w:color="auto" w:sz="0"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rPr>
                <w:rFonts w:hint="eastAsia"/>
              </w:rPr>
            </w:pPr>
          </w:p>
        </w:tc>
        <w:tc>
          <w:tcPr>
            <w:tcW w:w="1609"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国庫補助金（Ａ）</w:t>
            </w:r>
          </w:p>
        </w:tc>
        <w:tc>
          <w:tcPr>
            <w:tcW w:w="1560"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その他</w:t>
            </w:r>
            <w:r>
              <w:rPr>
                <w:rFonts w:hint="eastAsia" w:asciiTheme="minorEastAsia" w:hAnsiTheme="minorEastAsia" w:eastAsiaTheme="minorEastAsia"/>
                <w:sz w:val="24"/>
              </w:rPr>
              <w:t>(</w:t>
            </w:r>
            <w:r>
              <w:rPr>
                <w:rFonts w:hint="eastAsia" w:asciiTheme="minorEastAsia" w:hAnsiTheme="minorEastAsia" w:eastAsiaTheme="minorEastAsia"/>
                <w:sz w:val="24"/>
              </w:rPr>
              <w:t>Ｂ）</w:t>
            </w:r>
          </w:p>
        </w:tc>
        <w:tc>
          <w:tcPr>
            <w:tcW w:w="1035" w:type="dxa"/>
            <w:vMerge w:val="continue"/>
            <w:tcBorders>
              <w:top w:val="none" w:color="auto" w:sz="0" w:space="0"/>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rPr>
                <w:rFonts w:hint="eastAsia"/>
              </w:rPr>
            </w:pPr>
          </w:p>
        </w:tc>
      </w:tr>
      <w:tr>
        <w:trPr>
          <w:trHeight w:val="720" w:hRule="exact"/>
        </w:trPr>
        <w:tc>
          <w:tcPr>
            <w:tcW w:w="219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suppressAutoHyphens w:val="1"/>
              <w:jc w:val="center"/>
              <w:rPr>
                <w:rFonts w:hint="default" w:asciiTheme="minorEastAsia" w:hAnsiTheme="minorEastAsia" w:eastAsiaTheme="minorEastAsia"/>
                <w:sz w:val="24"/>
              </w:rPr>
            </w:pPr>
          </w:p>
        </w:tc>
        <w:tc>
          <w:tcPr>
            <w:tcW w:w="3000"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widowControl w:val="1"/>
              <w:suppressAutoHyphens w:val="1"/>
              <w:rPr>
                <w:rFonts w:hint="default" w:asciiTheme="minorEastAsia" w:hAnsiTheme="minorEastAsia" w:eastAsiaTheme="minorEastAsia"/>
                <w:sz w:val="24"/>
              </w:rPr>
            </w:pPr>
            <w:r>
              <w:rPr>
                <w:rFonts w:hint="eastAsia" w:asciiTheme="minorEastAsia" w:hAnsiTheme="minorEastAsia" w:eastAsiaTheme="minorEastAsia"/>
                <w:sz w:val="24"/>
              </w:rPr>
              <w:t>　　　　　　　　　　円</w:t>
            </w:r>
          </w:p>
          <w:p>
            <w:pPr>
              <w:pStyle w:val="0"/>
              <w:widowControl w:val="1"/>
              <w:suppressAutoHyphens w:val="1"/>
              <w:rPr>
                <w:rFonts w:hint="default" w:asciiTheme="minorEastAsia" w:hAnsiTheme="minorEastAsia" w:eastAsiaTheme="minorEastAsia"/>
                <w:sz w:val="24"/>
              </w:rPr>
            </w:pPr>
          </w:p>
        </w:tc>
        <w:tc>
          <w:tcPr>
            <w:tcW w:w="1609"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widowControl w:val="1"/>
              <w:suppressAutoHyphens w:val="1"/>
              <w:rPr>
                <w:rFonts w:hint="default" w:asciiTheme="minorEastAsia" w:hAnsiTheme="minorEastAsia" w:eastAsiaTheme="minorEastAsia"/>
                <w:sz w:val="24"/>
              </w:rPr>
            </w:pPr>
            <w:r>
              <w:rPr>
                <w:rFonts w:hint="eastAsia" w:asciiTheme="minorEastAsia" w:hAnsiTheme="minorEastAsia" w:eastAsiaTheme="minorEastAsia"/>
                <w:sz w:val="24"/>
              </w:rPr>
              <w:t>　　　　　円</w:t>
            </w:r>
          </w:p>
          <w:p>
            <w:pPr>
              <w:pStyle w:val="0"/>
              <w:widowControl w:val="1"/>
              <w:suppressAutoHyphens w:val="1"/>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1560"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widowControl w:val="1"/>
              <w:suppressAutoHyphens w:val="1"/>
              <w:rPr>
                <w:rFonts w:hint="default" w:asciiTheme="minorEastAsia" w:hAnsiTheme="minorEastAsia" w:eastAsiaTheme="minorEastAsia"/>
                <w:sz w:val="24"/>
              </w:rPr>
            </w:pPr>
            <w:r>
              <w:rPr>
                <w:rFonts w:hint="eastAsia" w:asciiTheme="minorEastAsia" w:hAnsiTheme="minorEastAsia" w:eastAsiaTheme="minorEastAsia"/>
                <w:sz w:val="24"/>
              </w:rPr>
              <w:t>　　　　円</w:t>
            </w:r>
          </w:p>
          <w:p>
            <w:pPr>
              <w:pStyle w:val="0"/>
              <w:widowControl w:val="1"/>
              <w:suppressAutoHyphens w:val="1"/>
              <w:rPr>
                <w:rFonts w:hint="default" w:asciiTheme="minorEastAsia" w:hAnsiTheme="minorEastAsia" w:eastAsiaTheme="minorEastAsia"/>
                <w:sz w:val="24"/>
              </w:rPr>
            </w:pPr>
          </w:p>
        </w:tc>
        <w:tc>
          <w:tcPr>
            <w:tcW w:w="103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widowControl w:val="1"/>
              <w:suppressAutoHyphens w:val="1"/>
              <w:rPr>
                <w:rFonts w:hint="default" w:asciiTheme="minorEastAsia" w:hAnsiTheme="minorEastAsia" w:eastAsiaTheme="minorEastAsia"/>
                <w:sz w:val="24"/>
              </w:rPr>
            </w:pPr>
          </w:p>
          <w:p>
            <w:pPr>
              <w:pStyle w:val="0"/>
              <w:widowControl w:val="1"/>
              <w:suppressAutoHyphens w:val="1"/>
              <w:rPr>
                <w:rFonts w:hint="default" w:asciiTheme="minorEastAsia" w:hAnsiTheme="minorEastAsia" w:eastAsiaTheme="minorEastAsia"/>
                <w:sz w:val="24"/>
              </w:rPr>
            </w:pPr>
          </w:p>
        </w:tc>
      </w:tr>
      <w:tr>
        <w:trPr>
          <w:trHeight w:val="950" w:hRule="exact"/>
        </w:trPr>
        <w:tc>
          <w:tcPr>
            <w:tcW w:w="219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合　計</w:t>
            </w:r>
          </w:p>
        </w:tc>
        <w:tc>
          <w:tcPr>
            <w:tcW w:w="3000"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widowControl w:val="1"/>
              <w:suppressAutoHyphens w:val="1"/>
              <w:rPr>
                <w:rFonts w:hint="default" w:asciiTheme="minorEastAsia" w:hAnsiTheme="minorEastAsia" w:eastAsiaTheme="minorEastAsia"/>
                <w:sz w:val="24"/>
              </w:rPr>
            </w:pPr>
          </w:p>
          <w:p>
            <w:pPr>
              <w:pStyle w:val="0"/>
              <w:widowControl w:val="1"/>
              <w:suppressAutoHyphens w:val="1"/>
              <w:rPr>
                <w:rFonts w:hint="default" w:asciiTheme="minorEastAsia" w:hAnsiTheme="minorEastAsia" w:eastAsiaTheme="minorEastAsia"/>
                <w:sz w:val="24"/>
              </w:rPr>
            </w:pPr>
          </w:p>
        </w:tc>
        <w:tc>
          <w:tcPr>
            <w:tcW w:w="1609"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widowControl w:val="1"/>
              <w:suppressAutoHyphens w:val="1"/>
              <w:rPr>
                <w:rFonts w:hint="default" w:asciiTheme="minorEastAsia" w:hAnsiTheme="minorEastAsia" w:eastAsiaTheme="minorEastAsia"/>
                <w:sz w:val="24"/>
              </w:rPr>
            </w:pPr>
          </w:p>
          <w:p>
            <w:pPr>
              <w:pStyle w:val="0"/>
              <w:widowControl w:val="1"/>
              <w:suppressAutoHyphens w:val="1"/>
              <w:rPr>
                <w:rFonts w:hint="default" w:asciiTheme="minorEastAsia" w:hAnsiTheme="minorEastAsia" w:eastAsiaTheme="minorEastAsia"/>
                <w:sz w:val="24"/>
              </w:rPr>
            </w:pPr>
          </w:p>
        </w:tc>
        <w:tc>
          <w:tcPr>
            <w:tcW w:w="1560"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widowControl w:val="1"/>
              <w:suppressAutoHyphens w:val="1"/>
              <w:rPr>
                <w:rFonts w:hint="default" w:asciiTheme="minorEastAsia" w:hAnsiTheme="minorEastAsia" w:eastAsiaTheme="minorEastAsia"/>
                <w:sz w:val="24"/>
              </w:rPr>
            </w:pPr>
          </w:p>
          <w:p>
            <w:pPr>
              <w:pStyle w:val="0"/>
              <w:widowControl w:val="1"/>
              <w:suppressAutoHyphens w:val="1"/>
              <w:rPr>
                <w:rFonts w:hint="default" w:asciiTheme="minorEastAsia" w:hAnsiTheme="minorEastAsia" w:eastAsiaTheme="minorEastAsia"/>
                <w:sz w:val="24"/>
              </w:rPr>
            </w:pPr>
          </w:p>
        </w:tc>
        <w:tc>
          <w:tcPr>
            <w:tcW w:w="103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widowControl w:val="1"/>
              <w:suppressAutoHyphens w:val="1"/>
              <w:rPr>
                <w:rFonts w:hint="default" w:asciiTheme="minorEastAsia" w:hAnsiTheme="minorEastAsia" w:eastAsiaTheme="minorEastAsia"/>
                <w:sz w:val="24"/>
              </w:rPr>
            </w:pPr>
          </w:p>
          <w:p>
            <w:pPr>
              <w:pStyle w:val="0"/>
              <w:widowControl w:val="1"/>
              <w:suppressAutoHyphens w:val="1"/>
              <w:rPr>
                <w:rFonts w:hint="default" w:asciiTheme="minorEastAsia" w:hAnsiTheme="minorEastAsia" w:eastAsiaTheme="minorEastAsia"/>
                <w:sz w:val="24"/>
              </w:rPr>
            </w:pPr>
          </w:p>
        </w:tc>
      </w:tr>
    </w:tbl>
    <w:p>
      <w:pPr>
        <w:pStyle w:val="0"/>
        <w:widowControl w:val="1"/>
        <w:suppressAutoHyphens w:val="1"/>
        <w:spacing w:after="43" w:afterLines="0" w:afterAutospacing="0"/>
        <w:ind w:right="758"/>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left="0" w:leftChars="0" w:right="0" w:rightChars="0"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３</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事業完了予定年月日　　　　　　年　月　日</w:t>
      </w:r>
    </w:p>
    <w:p>
      <w:pPr>
        <w:pStyle w:val="0"/>
        <w:widowControl w:val="1"/>
        <w:shd w:val="clear" w:color="auto" w:fill="FFFFFF"/>
        <w:suppressAutoHyphens w:val="1"/>
        <w:autoSpaceDE w:val="1"/>
        <w:autoSpaceDN w:val="1"/>
        <w:ind w:right="-4200" w:rightChars="-2100"/>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right="-4200" w:rightChars="-2100"/>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right="-4200" w:rightChars="-2100"/>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right="-4200" w:rightChars="-2100"/>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right="-4200" w:rightChars="-2100"/>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right="-4200" w:rightChars="-2100"/>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right="-4200" w:rightChars="-2100"/>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right="-4200" w:rightChars="-2100"/>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right="-4200" w:rightChars="-2100"/>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right="-4200" w:rightChars="-2100"/>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right="-4200" w:rightChars="-2100"/>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left="0" w:leftChars="0" w:right="0" w:rightChars="0"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４</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収支予算</w:t>
      </w:r>
      <w:r>
        <w:rPr>
          <w:rFonts w:hint="eastAsia" w:asciiTheme="minorEastAsia" w:hAnsiTheme="minorEastAsia" w:eastAsiaTheme="minorEastAsia"/>
          <w:sz w:val="24"/>
        </w:rPr>
        <w:t>(</w:t>
      </w:r>
      <w:r>
        <w:rPr>
          <w:rFonts w:hint="eastAsia" w:asciiTheme="minorEastAsia" w:hAnsiTheme="minorEastAsia" w:eastAsiaTheme="minorEastAsia"/>
          <w:sz w:val="24"/>
        </w:rPr>
        <w:t>精算）</w:t>
      </w:r>
    </w:p>
    <w:p>
      <w:pPr>
        <w:pStyle w:val="0"/>
        <w:widowControl w:val="1"/>
        <w:shd w:val="clear" w:color="auto" w:fill="FFFFFF"/>
        <w:suppressAutoHyphens w:val="1"/>
        <w:autoSpaceDE w:val="1"/>
        <w:autoSpaceDN w:val="1"/>
        <w:ind w:left="187"/>
        <w:rPr>
          <w:rFonts w:hint="default" w:asciiTheme="minorEastAsia" w:hAnsiTheme="minorEastAsia" w:eastAsiaTheme="minorEastAsia"/>
          <w:sz w:val="24"/>
        </w:rPr>
      </w:pPr>
      <w:r>
        <w:rPr>
          <w:rFonts w:hint="eastAsia" w:asciiTheme="minorEastAsia" w:hAnsiTheme="minorEastAsia" w:eastAsiaTheme="minorEastAsia"/>
          <w:sz w:val="24"/>
        </w:rPr>
        <w:t>（１）収入の部</w:t>
      </w:r>
    </w:p>
    <w:tbl>
      <w:tblPr>
        <w:tblStyle w:val="11"/>
        <w:tblW w:w="0" w:type="auto"/>
        <w:tblInd w:w="40" w:type="dxa"/>
        <w:tblLayout w:type="fixed"/>
        <w:tblCellMar>
          <w:left w:w="40" w:type="dxa"/>
          <w:right w:w="40" w:type="dxa"/>
        </w:tblCellMar>
        <w:tblLook w:firstRow="0" w:lastRow="0" w:firstColumn="0" w:lastColumn="0" w:noHBand="0" w:noVBand="0" w:val="0000"/>
      </w:tblPr>
      <w:tblGrid>
        <w:gridCol w:w="2330"/>
        <w:gridCol w:w="2025"/>
        <w:gridCol w:w="1799"/>
        <w:gridCol w:w="1022"/>
        <w:gridCol w:w="1022"/>
        <w:gridCol w:w="970"/>
      </w:tblGrid>
      <w:tr>
        <w:trPr>
          <w:trHeight w:val="1415" w:hRule="exact"/>
        </w:trPr>
        <w:tc>
          <w:tcPr>
            <w:tcW w:w="2330" w:type="dxa"/>
            <w:tcBorders>
              <w:top w:val="single" w:color="auto" w:sz="6" w:space="0"/>
              <w:left w:val="single" w:color="auto" w:sz="6" w:space="0"/>
              <w:bottom w:val="nil"/>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dstrike w:val="1"/>
                <w:sz w:val="24"/>
              </w:rPr>
            </w:pPr>
          </w:p>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区　分</w:t>
            </w:r>
          </w:p>
        </w:tc>
        <w:tc>
          <w:tcPr>
            <w:tcW w:w="2025" w:type="dxa"/>
            <w:tcBorders>
              <w:top w:val="single" w:color="auto" w:sz="6" w:space="0"/>
              <w:left w:val="single" w:color="auto" w:sz="6" w:space="0"/>
              <w:bottom w:val="nil"/>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本年度予算額</w:t>
            </w:r>
          </w:p>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（本年度精算額）</w:t>
            </w:r>
          </w:p>
        </w:tc>
        <w:tc>
          <w:tcPr>
            <w:tcW w:w="1799" w:type="dxa"/>
            <w:tcBorders>
              <w:top w:val="single" w:color="auto" w:sz="6" w:space="0"/>
              <w:left w:val="single" w:color="auto" w:sz="6" w:space="0"/>
              <w:bottom w:val="nil"/>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p>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前年度予算額</w:t>
            </w:r>
          </w:p>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w:t>
            </w:r>
            <w:r>
              <w:rPr>
                <w:rFonts w:hint="eastAsia" w:asciiTheme="minorEastAsia" w:hAnsiTheme="minorEastAsia" w:eastAsiaTheme="minorEastAsia"/>
                <w:sz w:val="24"/>
              </w:rPr>
              <w:t>本年度予算額</w:t>
            </w:r>
            <w:r>
              <w:rPr>
                <w:rFonts w:hint="eastAsia" w:asciiTheme="minorEastAsia" w:hAnsiTheme="minorEastAsia" w:eastAsiaTheme="minorEastAsia"/>
                <w:sz w:val="24"/>
              </w:rPr>
              <w:t>)</w:t>
            </w:r>
          </w:p>
        </w:tc>
        <w:tc>
          <w:tcPr>
            <w:tcW w:w="2044"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比較増減</w:t>
            </w:r>
          </w:p>
        </w:tc>
        <w:tc>
          <w:tcPr>
            <w:tcW w:w="970" w:type="dxa"/>
            <w:tcBorders>
              <w:top w:val="single" w:color="auto" w:sz="6" w:space="0"/>
              <w:left w:val="single" w:color="auto" w:sz="6" w:space="0"/>
              <w:bottom w:val="nil"/>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備　考</w:t>
            </w:r>
          </w:p>
        </w:tc>
      </w:tr>
      <w:tr>
        <w:trPr>
          <w:trHeight w:val="629" w:hRule="exact"/>
        </w:trPr>
        <w:tc>
          <w:tcPr>
            <w:tcW w:w="2330" w:type="dxa"/>
            <w:tcBorders>
              <w:top w:val="nil"/>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uppressAutoHyphens w:val="1"/>
              <w:jc w:val="center"/>
              <w:rPr>
                <w:rFonts w:hint="default" w:asciiTheme="minorEastAsia" w:hAnsiTheme="minorEastAsia" w:eastAsiaTheme="minorEastAsia"/>
                <w:sz w:val="24"/>
              </w:rPr>
            </w:pPr>
          </w:p>
          <w:p>
            <w:pPr>
              <w:pStyle w:val="0"/>
              <w:widowControl w:val="1"/>
              <w:suppressAutoHyphens w:val="1"/>
              <w:jc w:val="center"/>
              <w:rPr>
                <w:rFonts w:hint="default" w:asciiTheme="minorEastAsia" w:hAnsiTheme="minorEastAsia" w:eastAsiaTheme="minorEastAsia"/>
                <w:sz w:val="24"/>
              </w:rPr>
            </w:pPr>
          </w:p>
        </w:tc>
        <w:tc>
          <w:tcPr>
            <w:tcW w:w="2025" w:type="dxa"/>
            <w:tcBorders>
              <w:top w:val="nil"/>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uppressAutoHyphens w:val="1"/>
              <w:jc w:val="center"/>
              <w:rPr>
                <w:rFonts w:hint="default" w:asciiTheme="minorEastAsia" w:hAnsiTheme="minorEastAsia" w:eastAsiaTheme="minorEastAsia"/>
                <w:sz w:val="24"/>
              </w:rPr>
            </w:pPr>
          </w:p>
          <w:p>
            <w:pPr>
              <w:pStyle w:val="0"/>
              <w:widowControl w:val="1"/>
              <w:suppressAutoHyphens w:val="1"/>
              <w:jc w:val="center"/>
              <w:rPr>
                <w:rFonts w:hint="default" w:asciiTheme="minorEastAsia" w:hAnsiTheme="minorEastAsia" w:eastAsiaTheme="minorEastAsia"/>
                <w:sz w:val="24"/>
              </w:rPr>
            </w:pPr>
          </w:p>
        </w:tc>
        <w:tc>
          <w:tcPr>
            <w:tcW w:w="1799" w:type="dxa"/>
            <w:tcBorders>
              <w:top w:val="nil"/>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uppressAutoHyphens w:val="1"/>
              <w:jc w:val="center"/>
              <w:rPr>
                <w:rFonts w:hint="default" w:asciiTheme="minorEastAsia" w:hAnsiTheme="minorEastAsia" w:eastAsiaTheme="minorEastAsia"/>
                <w:sz w:val="24"/>
              </w:rPr>
            </w:pPr>
          </w:p>
          <w:p>
            <w:pPr>
              <w:pStyle w:val="0"/>
              <w:widowControl w:val="1"/>
              <w:suppressAutoHyphens w:val="1"/>
              <w:jc w:val="center"/>
              <w:rPr>
                <w:rFonts w:hint="default" w:asciiTheme="minorEastAsia" w:hAnsiTheme="minorEastAsia" w:eastAsiaTheme="minorEastAsia"/>
                <w:sz w:val="24"/>
              </w:rPr>
            </w:pPr>
          </w:p>
        </w:tc>
        <w:tc>
          <w:tcPr>
            <w:tcW w:w="102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増</w:t>
            </w:r>
          </w:p>
        </w:tc>
        <w:tc>
          <w:tcPr>
            <w:tcW w:w="102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減</w:t>
            </w:r>
          </w:p>
        </w:tc>
        <w:tc>
          <w:tcPr>
            <w:tcW w:w="970" w:type="dxa"/>
            <w:tcBorders>
              <w:top w:val="nil"/>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p>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p>
        </w:tc>
      </w:tr>
      <w:tr>
        <w:trPr>
          <w:trHeight w:val="1171" w:hRule="exact"/>
        </w:trPr>
        <w:tc>
          <w:tcPr>
            <w:tcW w:w="2330"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both"/>
              <w:rPr>
                <w:rFonts w:hint="default" w:asciiTheme="minorEastAsia" w:hAnsiTheme="minorEastAsia" w:eastAsiaTheme="minorEastAsia"/>
                <w:sz w:val="24"/>
              </w:rPr>
            </w:pPr>
          </w:p>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国</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庫</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補</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助</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金</w:t>
            </w:r>
          </w:p>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そ　の　他</w:t>
            </w:r>
          </w:p>
        </w:tc>
        <w:tc>
          <w:tcPr>
            <w:tcW w:w="202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r>
              <w:rPr>
                <w:rFonts w:hint="eastAsia" w:asciiTheme="minorEastAsia" w:hAnsiTheme="minorEastAsia" w:eastAsiaTheme="minorEastAsia"/>
                <w:sz w:val="24"/>
              </w:rPr>
              <w:t>円</w:t>
            </w:r>
          </w:p>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p>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p>
        </w:tc>
        <w:tc>
          <w:tcPr>
            <w:tcW w:w="1799"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r>
              <w:rPr>
                <w:rFonts w:hint="eastAsia" w:asciiTheme="minorEastAsia" w:hAnsiTheme="minorEastAsia" w:eastAsiaTheme="minorEastAsia"/>
                <w:sz w:val="24"/>
              </w:rPr>
              <w:t>円</w:t>
            </w:r>
          </w:p>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p>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p>
        </w:tc>
        <w:tc>
          <w:tcPr>
            <w:tcW w:w="102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r>
              <w:rPr>
                <w:rFonts w:hint="eastAsia" w:asciiTheme="minorEastAsia" w:hAnsiTheme="minorEastAsia" w:eastAsiaTheme="minorEastAsia"/>
                <w:sz w:val="24"/>
              </w:rPr>
              <w:t>円</w:t>
            </w:r>
          </w:p>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p>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p>
        </w:tc>
        <w:tc>
          <w:tcPr>
            <w:tcW w:w="102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r>
              <w:rPr>
                <w:rFonts w:hint="eastAsia" w:asciiTheme="minorEastAsia" w:hAnsiTheme="minorEastAsia" w:eastAsiaTheme="minorEastAsia"/>
                <w:sz w:val="24"/>
              </w:rPr>
              <w:t>円</w:t>
            </w:r>
          </w:p>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p>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p>
        </w:tc>
        <w:tc>
          <w:tcPr>
            <w:tcW w:w="970"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suppressAutoHyphens w:val="1"/>
              <w:jc w:val="center"/>
              <w:rPr>
                <w:rFonts w:hint="default" w:asciiTheme="minorEastAsia" w:hAnsiTheme="minorEastAsia" w:eastAsiaTheme="minorEastAsia"/>
                <w:sz w:val="24"/>
              </w:rPr>
            </w:pPr>
          </w:p>
          <w:p>
            <w:pPr>
              <w:pStyle w:val="0"/>
              <w:widowControl w:val="1"/>
              <w:suppressAutoHyphens w:val="1"/>
              <w:jc w:val="center"/>
              <w:rPr>
                <w:rFonts w:hint="default" w:asciiTheme="minorEastAsia" w:hAnsiTheme="minorEastAsia" w:eastAsiaTheme="minorEastAsia"/>
                <w:sz w:val="24"/>
              </w:rPr>
            </w:pPr>
          </w:p>
        </w:tc>
      </w:tr>
      <w:tr>
        <w:trPr>
          <w:trHeight w:val="648" w:hRule="exact"/>
        </w:trPr>
        <w:tc>
          <w:tcPr>
            <w:tcW w:w="2330"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計</w:t>
            </w:r>
          </w:p>
        </w:tc>
        <w:tc>
          <w:tcPr>
            <w:tcW w:w="202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suppressAutoHyphens w:val="1"/>
              <w:jc w:val="center"/>
              <w:rPr>
                <w:rFonts w:hint="default" w:asciiTheme="minorEastAsia" w:hAnsiTheme="minorEastAsia" w:eastAsiaTheme="minorEastAsia"/>
                <w:sz w:val="24"/>
              </w:rPr>
            </w:pPr>
          </w:p>
          <w:p>
            <w:pPr>
              <w:pStyle w:val="0"/>
              <w:widowControl w:val="1"/>
              <w:suppressAutoHyphens w:val="1"/>
              <w:jc w:val="center"/>
              <w:rPr>
                <w:rFonts w:hint="default" w:asciiTheme="minorEastAsia" w:hAnsiTheme="minorEastAsia" w:eastAsiaTheme="minorEastAsia"/>
                <w:sz w:val="24"/>
              </w:rPr>
            </w:pPr>
          </w:p>
        </w:tc>
        <w:tc>
          <w:tcPr>
            <w:tcW w:w="1799"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suppressAutoHyphens w:val="1"/>
              <w:jc w:val="center"/>
              <w:rPr>
                <w:rFonts w:hint="default" w:asciiTheme="minorEastAsia" w:hAnsiTheme="minorEastAsia" w:eastAsiaTheme="minorEastAsia"/>
                <w:sz w:val="24"/>
              </w:rPr>
            </w:pPr>
          </w:p>
          <w:p>
            <w:pPr>
              <w:pStyle w:val="0"/>
              <w:widowControl w:val="1"/>
              <w:suppressAutoHyphens w:val="1"/>
              <w:jc w:val="center"/>
              <w:rPr>
                <w:rFonts w:hint="default" w:asciiTheme="minorEastAsia" w:hAnsiTheme="minorEastAsia" w:eastAsiaTheme="minorEastAsia"/>
                <w:sz w:val="24"/>
              </w:rPr>
            </w:pPr>
          </w:p>
        </w:tc>
        <w:tc>
          <w:tcPr>
            <w:tcW w:w="102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suppressAutoHyphens w:val="1"/>
              <w:jc w:val="center"/>
              <w:rPr>
                <w:rFonts w:hint="default" w:asciiTheme="minorEastAsia" w:hAnsiTheme="minorEastAsia" w:eastAsiaTheme="minorEastAsia"/>
                <w:sz w:val="24"/>
              </w:rPr>
            </w:pPr>
          </w:p>
          <w:p>
            <w:pPr>
              <w:pStyle w:val="0"/>
              <w:widowControl w:val="1"/>
              <w:suppressAutoHyphens w:val="1"/>
              <w:jc w:val="center"/>
              <w:rPr>
                <w:rFonts w:hint="default" w:asciiTheme="minorEastAsia" w:hAnsiTheme="minorEastAsia" w:eastAsiaTheme="minorEastAsia"/>
                <w:sz w:val="24"/>
              </w:rPr>
            </w:pPr>
          </w:p>
        </w:tc>
        <w:tc>
          <w:tcPr>
            <w:tcW w:w="102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suppressAutoHyphens w:val="1"/>
              <w:jc w:val="center"/>
              <w:rPr>
                <w:rFonts w:hint="default" w:asciiTheme="minorEastAsia" w:hAnsiTheme="minorEastAsia" w:eastAsiaTheme="minorEastAsia"/>
                <w:sz w:val="24"/>
              </w:rPr>
            </w:pPr>
          </w:p>
          <w:p>
            <w:pPr>
              <w:pStyle w:val="0"/>
              <w:widowControl w:val="1"/>
              <w:suppressAutoHyphens w:val="1"/>
              <w:jc w:val="center"/>
              <w:rPr>
                <w:rFonts w:hint="default" w:asciiTheme="minorEastAsia" w:hAnsiTheme="minorEastAsia" w:eastAsiaTheme="minorEastAsia"/>
                <w:sz w:val="24"/>
              </w:rPr>
            </w:pPr>
          </w:p>
        </w:tc>
        <w:tc>
          <w:tcPr>
            <w:tcW w:w="970"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suppressAutoHyphens w:val="1"/>
              <w:jc w:val="center"/>
              <w:rPr>
                <w:rFonts w:hint="default" w:asciiTheme="minorEastAsia" w:hAnsiTheme="minorEastAsia" w:eastAsiaTheme="minorEastAsia"/>
                <w:sz w:val="24"/>
              </w:rPr>
            </w:pPr>
          </w:p>
          <w:p>
            <w:pPr>
              <w:pStyle w:val="0"/>
              <w:widowControl w:val="1"/>
              <w:suppressAutoHyphens w:val="1"/>
              <w:jc w:val="center"/>
              <w:rPr>
                <w:rFonts w:hint="default" w:asciiTheme="minorEastAsia" w:hAnsiTheme="minorEastAsia" w:eastAsiaTheme="minorEastAsia"/>
                <w:sz w:val="24"/>
              </w:rPr>
            </w:pPr>
          </w:p>
        </w:tc>
      </w:tr>
    </w:tbl>
    <w:p>
      <w:pPr>
        <w:pStyle w:val="0"/>
        <w:widowControl w:val="1"/>
        <w:shd w:val="clear" w:color="auto" w:fill="FFFFFF"/>
        <w:suppressAutoHyphens w:val="1"/>
        <w:autoSpaceDE w:val="1"/>
        <w:autoSpaceDN w:val="1"/>
        <w:ind w:left="187"/>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left="187"/>
        <w:rPr>
          <w:rFonts w:hint="default" w:asciiTheme="minorEastAsia" w:hAnsiTheme="minorEastAsia" w:eastAsiaTheme="minorEastAsia"/>
          <w:sz w:val="24"/>
        </w:rPr>
      </w:pPr>
      <w:r>
        <w:rPr>
          <w:rFonts w:hint="eastAsia" w:asciiTheme="minorEastAsia" w:hAnsiTheme="minorEastAsia" w:eastAsiaTheme="minorEastAsia"/>
          <w:sz w:val="24"/>
        </w:rPr>
        <w:t>（２）支出の部</w:t>
      </w:r>
    </w:p>
    <w:tbl>
      <w:tblPr>
        <w:tblStyle w:val="11"/>
        <w:tblW w:w="0" w:type="auto"/>
        <w:tblInd w:w="40" w:type="dxa"/>
        <w:tblLayout w:type="fixed"/>
        <w:tblCellMar>
          <w:left w:w="40" w:type="dxa"/>
          <w:right w:w="40" w:type="dxa"/>
        </w:tblCellMar>
        <w:tblLook w:firstRow="0" w:lastRow="0" w:firstColumn="0" w:lastColumn="0" w:noHBand="0" w:noVBand="0" w:val="0000"/>
      </w:tblPr>
      <w:tblGrid>
        <w:gridCol w:w="2345"/>
        <w:gridCol w:w="2025"/>
        <w:gridCol w:w="1793"/>
        <w:gridCol w:w="1018"/>
        <w:gridCol w:w="1027"/>
        <w:gridCol w:w="955"/>
      </w:tblGrid>
      <w:tr>
        <w:trPr>
          <w:trHeight w:val="1428" w:hRule="exact"/>
        </w:trPr>
        <w:tc>
          <w:tcPr>
            <w:tcW w:w="2345" w:type="dxa"/>
            <w:tcBorders>
              <w:top w:val="single" w:color="auto" w:sz="6" w:space="0"/>
              <w:left w:val="single" w:color="auto" w:sz="6" w:space="0"/>
              <w:bottom w:val="nil"/>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区　分</w:t>
            </w:r>
          </w:p>
        </w:tc>
        <w:tc>
          <w:tcPr>
            <w:tcW w:w="2025" w:type="dxa"/>
            <w:tcBorders>
              <w:top w:val="single" w:color="auto" w:sz="6" w:space="0"/>
              <w:left w:val="single" w:color="auto" w:sz="6" w:space="0"/>
              <w:bottom w:val="nil"/>
              <w:right w:val="single" w:color="auto" w:sz="6" w:space="0"/>
              <w:tl2br w:val="none" w:color="auto" w:sz="0" w:space="0"/>
              <w:tr2bl w:val="none" w:color="auto" w:sz="0" w:space="0"/>
            </w:tcBorders>
            <w:vAlign w:val="center"/>
          </w:tcPr>
          <w:p>
            <w:pPr>
              <w:pStyle w:val="0"/>
              <w:widowControl w:val="1"/>
              <w:shd w:val="clear" w:color="auto" w:fill="FFFFFF"/>
              <w:suppressAutoHyphens w:val="1"/>
              <w:autoSpaceDE w:val="1"/>
              <w:autoSpaceDN w:val="1"/>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本年度予算額</w:t>
            </w:r>
          </w:p>
          <w:p>
            <w:pPr>
              <w:pStyle w:val="0"/>
              <w:widowControl w:val="1"/>
              <w:shd w:val="clear" w:color="auto" w:fill="FFFFFF"/>
              <w:suppressAutoHyphens w:val="1"/>
              <w:autoSpaceDE w:val="1"/>
              <w:autoSpaceDN w:val="1"/>
              <w:rPr>
                <w:rFonts w:hint="default" w:asciiTheme="minorEastAsia" w:hAnsiTheme="minorEastAsia" w:eastAsiaTheme="minorEastAsia"/>
                <w:sz w:val="24"/>
              </w:rPr>
            </w:pPr>
            <w:r>
              <w:rPr>
                <w:rFonts w:hint="eastAsia" w:asciiTheme="minorEastAsia" w:hAnsiTheme="minorEastAsia" w:eastAsiaTheme="minorEastAsia"/>
                <w:sz w:val="24"/>
              </w:rPr>
              <w:t>（本年度精算額）</w:t>
            </w:r>
          </w:p>
        </w:tc>
        <w:tc>
          <w:tcPr>
            <w:tcW w:w="1793" w:type="dxa"/>
            <w:tcBorders>
              <w:top w:val="single" w:color="auto" w:sz="6" w:space="0"/>
              <w:left w:val="single" w:color="auto" w:sz="6" w:space="0"/>
              <w:bottom w:val="nil"/>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rPr>
                <w:rFonts w:hint="default" w:asciiTheme="minorEastAsia" w:hAnsiTheme="minorEastAsia" w:eastAsiaTheme="minorEastAsia"/>
                <w:sz w:val="24"/>
              </w:rPr>
            </w:pPr>
            <w:r>
              <w:rPr>
                <w:rFonts w:hint="eastAsia" w:asciiTheme="minorEastAsia" w:hAnsiTheme="minorEastAsia" w:eastAsiaTheme="minorEastAsia"/>
                <w:sz w:val="24"/>
              </w:rPr>
              <w:t>前年度予算額</w:t>
            </w:r>
          </w:p>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w:t>
            </w:r>
            <w:r>
              <w:rPr>
                <w:rFonts w:hint="eastAsia" w:asciiTheme="minorEastAsia" w:hAnsiTheme="minorEastAsia" w:eastAsiaTheme="minorEastAsia"/>
                <w:sz w:val="24"/>
              </w:rPr>
              <w:t>本年度予算額</w:t>
            </w:r>
            <w:r>
              <w:rPr>
                <w:rFonts w:hint="eastAsia" w:asciiTheme="minorEastAsia" w:hAnsiTheme="minorEastAsia" w:eastAsiaTheme="minorEastAsia"/>
                <w:sz w:val="24"/>
              </w:rPr>
              <w:t>)</w:t>
            </w:r>
          </w:p>
        </w:tc>
        <w:tc>
          <w:tcPr>
            <w:tcW w:w="2045"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比較増減</w:t>
            </w:r>
          </w:p>
        </w:tc>
        <w:tc>
          <w:tcPr>
            <w:tcW w:w="955" w:type="dxa"/>
            <w:tcBorders>
              <w:top w:val="single" w:color="auto" w:sz="6" w:space="0"/>
              <w:left w:val="single" w:color="auto" w:sz="6" w:space="0"/>
              <w:bottom w:val="nil"/>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備　考</w:t>
            </w:r>
          </w:p>
        </w:tc>
      </w:tr>
      <w:tr>
        <w:trPr>
          <w:trHeight w:val="559" w:hRule="exact"/>
        </w:trPr>
        <w:tc>
          <w:tcPr>
            <w:tcW w:w="2345" w:type="dxa"/>
            <w:tcBorders>
              <w:top w:val="nil"/>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uppressAutoHyphens w:val="1"/>
              <w:jc w:val="center"/>
              <w:rPr>
                <w:rFonts w:hint="default" w:asciiTheme="minorEastAsia" w:hAnsiTheme="minorEastAsia" w:eastAsiaTheme="minorEastAsia"/>
                <w:sz w:val="24"/>
              </w:rPr>
            </w:pPr>
          </w:p>
          <w:p>
            <w:pPr>
              <w:pStyle w:val="0"/>
              <w:widowControl w:val="1"/>
              <w:suppressAutoHyphens w:val="1"/>
              <w:jc w:val="center"/>
              <w:rPr>
                <w:rFonts w:hint="default" w:asciiTheme="minorEastAsia" w:hAnsiTheme="minorEastAsia" w:eastAsiaTheme="minorEastAsia"/>
                <w:sz w:val="24"/>
              </w:rPr>
            </w:pPr>
          </w:p>
        </w:tc>
        <w:tc>
          <w:tcPr>
            <w:tcW w:w="2025" w:type="dxa"/>
            <w:tcBorders>
              <w:top w:val="nil"/>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suppressAutoHyphens w:val="1"/>
              <w:jc w:val="center"/>
              <w:rPr>
                <w:rFonts w:hint="default" w:asciiTheme="minorEastAsia" w:hAnsiTheme="minorEastAsia" w:eastAsiaTheme="minorEastAsia"/>
                <w:sz w:val="24"/>
              </w:rPr>
            </w:pPr>
          </w:p>
          <w:p>
            <w:pPr>
              <w:pStyle w:val="0"/>
              <w:widowControl w:val="1"/>
              <w:suppressAutoHyphens w:val="1"/>
              <w:jc w:val="center"/>
              <w:rPr>
                <w:rFonts w:hint="default" w:asciiTheme="minorEastAsia" w:hAnsiTheme="minorEastAsia" w:eastAsiaTheme="minorEastAsia"/>
                <w:sz w:val="24"/>
              </w:rPr>
            </w:pPr>
          </w:p>
        </w:tc>
        <w:tc>
          <w:tcPr>
            <w:tcW w:w="1793" w:type="dxa"/>
            <w:tcBorders>
              <w:top w:val="nil"/>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uppressAutoHyphens w:val="1"/>
              <w:jc w:val="center"/>
              <w:rPr>
                <w:rFonts w:hint="default" w:asciiTheme="minorEastAsia" w:hAnsiTheme="minorEastAsia" w:eastAsiaTheme="minorEastAsia"/>
                <w:sz w:val="24"/>
              </w:rPr>
            </w:pPr>
          </w:p>
          <w:p>
            <w:pPr>
              <w:pStyle w:val="0"/>
              <w:widowControl w:val="1"/>
              <w:suppressAutoHyphens w:val="1"/>
              <w:jc w:val="center"/>
              <w:rPr>
                <w:rFonts w:hint="default" w:asciiTheme="minorEastAsia" w:hAnsiTheme="minorEastAsia" w:eastAsiaTheme="minorEastAsia"/>
                <w:sz w:val="24"/>
              </w:rPr>
            </w:pPr>
          </w:p>
        </w:tc>
        <w:tc>
          <w:tcPr>
            <w:tcW w:w="101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増</w:t>
            </w:r>
          </w:p>
        </w:tc>
        <w:tc>
          <w:tcPr>
            <w:tcW w:w="1027"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減</w:t>
            </w:r>
          </w:p>
        </w:tc>
        <w:tc>
          <w:tcPr>
            <w:tcW w:w="955" w:type="dxa"/>
            <w:tcBorders>
              <w:top w:val="nil"/>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p>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p>
        </w:tc>
      </w:tr>
      <w:tr>
        <w:trPr>
          <w:trHeight w:val="840" w:hRule="exact"/>
        </w:trPr>
        <w:tc>
          <w:tcPr>
            <w:tcW w:w="23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suppressAutoHyphens w:val="1"/>
              <w:jc w:val="center"/>
              <w:rPr>
                <w:rFonts w:hint="default" w:asciiTheme="minorEastAsia" w:hAnsiTheme="minorEastAsia" w:eastAsiaTheme="minorEastAsia"/>
                <w:sz w:val="24"/>
              </w:rPr>
            </w:pPr>
          </w:p>
        </w:tc>
        <w:tc>
          <w:tcPr>
            <w:tcW w:w="202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r>
              <w:rPr>
                <w:rFonts w:hint="eastAsia" w:asciiTheme="minorEastAsia" w:hAnsiTheme="minorEastAsia" w:eastAsiaTheme="minorEastAsia"/>
                <w:sz w:val="24"/>
              </w:rPr>
              <w:t>円</w:t>
            </w:r>
          </w:p>
        </w:tc>
        <w:tc>
          <w:tcPr>
            <w:tcW w:w="1793"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r>
              <w:rPr>
                <w:rFonts w:hint="eastAsia" w:asciiTheme="minorEastAsia" w:hAnsiTheme="minorEastAsia" w:eastAsiaTheme="minorEastAsia"/>
                <w:sz w:val="24"/>
              </w:rPr>
              <w:t>円</w:t>
            </w:r>
          </w:p>
        </w:tc>
        <w:tc>
          <w:tcPr>
            <w:tcW w:w="101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r>
              <w:rPr>
                <w:rFonts w:hint="eastAsia" w:asciiTheme="minorEastAsia" w:hAnsiTheme="minorEastAsia" w:eastAsiaTheme="minorEastAsia"/>
                <w:sz w:val="24"/>
              </w:rPr>
              <w:t>円</w:t>
            </w:r>
          </w:p>
        </w:tc>
        <w:tc>
          <w:tcPr>
            <w:tcW w:w="1027"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r>
              <w:rPr>
                <w:rFonts w:hint="eastAsia" w:asciiTheme="minorEastAsia" w:hAnsiTheme="minorEastAsia" w:eastAsiaTheme="minorEastAsia"/>
                <w:sz w:val="24"/>
              </w:rPr>
              <w:t>円</w:t>
            </w:r>
          </w:p>
        </w:tc>
        <w:tc>
          <w:tcPr>
            <w:tcW w:w="95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suppressAutoHyphens w:val="1"/>
              <w:jc w:val="center"/>
              <w:rPr>
                <w:rFonts w:hint="default" w:asciiTheme="minorEastAsia" w:hAnsiTheme="minorEastAsia" w:eastAsiaTheme="minorEastAsia"/>
                <w:sz w:val="24"/>
              </w:rPr>
            </w:pPr>
          </w:p>
          <w:p>
            <w:pPr>
              <w:pStyle w:val="0"/>
              <w:widowControl w:val="1"/>
              <w:suppressAutoHyphens w:val="1"/>
              <w:jc w:val="center"/>
              <w:rPr>
                <w:rFonts w:hint="default" w:asciiTheme="minorEastAsia" w:hAnsiTheme="minorEastAsia" w:eastAsiaTheme="minorEastAsia"/>
                <w:sz w:val="24"/>
              </w:rPr>
            </w:pPr>
          </w:p>
        </w:tc>
      </w:tr>
      <w:tr>
        <w:trPr>
          <w:trHeight w:val="662" w:hRule="exact"/>
        </w:trPr>
        <w:tc>
          <w:tcPr>
            <w:tcW w:w="234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合　計</w:t>
            </w:r>
          </w:p>
        </w:tc>
        <w:tc>
          <w:tcPr>
            <w:tcW w:w="202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suppressAutoHyphens w:val="1"/>
              <w:jc w:val="center"/>
              <w:rPr>
                <w:rFonts w:hint="default" w:asciiTheme="minorEastAsia" w:hAnsiTheme="minorEastAsia" w:eastAsiaTheme="minorEastAsia"/>
                <w:sz w:val="24"/>
              </w:rPr>
            </w:pPr>
          </w:p>
          <w:p>
            <w:pPr>
              <w:pStyle w:val="0"/>
              <w:widowControl w:val="1"/>
              <w:suppressAutoHyphens w:val="1"/>
              <w:jc w:val="center"/>
              <w:rPr>
                <w:rFonts w:hint="default" w:asciiTheme="minorEastAsia" w:hAnsiTheme="minorEastAsia" w:eastAsiaTheme="minorEastAsia"/>
                <w:sz w:val="24"/>
              </w:rPr>
            </w:pPr>
          </w:p>
        </w:tc>
        <w:tc>
          <w:tcPr>
            <w:tcW w:w="1793"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suppressAutoHyphens w:val="1"/>
              <w:jc w:val="center"/>
              <w:rPr>
                <w:rFonts w:hint="default" w:asciiTheme="minorEastAsia" w:hAnsiTheme="minorEastAsia" w:eastAsiaTheme="minorEastAsia"/>
                <w:sz w:val="24"/>
              </w:rPr>
            </w:pPr>
          </w:p>
          <w:p>
            <w:pPr>
              <w:pStyle w:val="0"/>
              <w:widowControl w:val="1"/>
              <w:suppressAutoHyphens w:val="1"/>
              <w:jc w:val="center"/>
              <w:rPr>
                <w:rFonts w:hint="default" w:asciiTheme="minorEastAsia" w:hAnsiTheme="minorEastAsia" w:eastAsiaTheme="minorEastAsia"/>
                <w:sz w:val="24"/>
              </w:rPr>
            </w:pPr>
          </w:p>
        </w:tc>
        <w:tc>
          <w:tcPr>
            <w:tcW w:w="101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suppressAutoHyphens w:val="1"/>
              <w:jc w:val="center"/>
              <w:rPr>
                <w:rFonts w:hint="default" w:asciiTheme="minorEastAsia" w:hAnsiTheme="minorEastAsia" w:eastAsiaTheme="minorEastAsia"/>
                <w:sz w:val="24"/>
              </w:rPr>
            </w:pPr>
          </w:p>
          <w:p>
            <w:pPr>
              <w:pStyle w:val="0"/>
              <w:widowControl w:val="1"/>
              <w:suppressAutoHyphens w:val="1"/>
              <w:jc w:val="center"/>
              <w:rPr>
                <w:rFonts w:hint="default" w:asciiTheme="minorEastAsia" w:hAnsiTheme="minorEastAsia" w:eastAsiaTheme="minorEastAsia"/>
                <w:sz w:val="24"/>
              </w:rPr>
            </w:pPr>
          </w:p>
        </w:tc>
        <w:tc>
          <w:tcPr>
            <w:tcW w:w="1027"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suppressAutoHyphens w:val="1"/>
              <w:jc w:val="center"/>
              <w:rPr>
                <w:rFonts w:hint="default" w:asciiTheme="minorEastAsia" w:hAnsiTheme="minorEastAsia" w:eastAsiaTheme="minorEastAsia"/>
                <w:sz w:val="24"/>
              </w:rPr>
            </w:pPr>
          </w:p>
          <w:p>
            <w:pPr>
              <w:pStyle w:val="0"/>
              <w:widowControl w:val="1"/>
              <w:suppressAutoHyphens w:val="1"/>
              <w:jc w:val="center"/>
              <w:rPr>
                <w:rFonts w:hint="default" w:asciiTheme="minorEastAsia" w:hAnsiTheme="minorEastAsia" w:eastAsiaTheme="minorEastAsia"/>
                <w:sz w:val="24"/>
              </w:rPr>
            </w:pPr>
          </w:p>
        </w:tc>
        <w:tc>
          <w:tcPr>
            <w:tcW w:w="95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suppressAutoHyphens w:val="1"/>
              <w:jc w:val="center"/>
              <w:rPr>
                <w:rFonts w:hint="default" w:asciiTheme="minorEastAsia" w:hAnsiTheme="minorEastAsia" w:eastAsiaTheme="minorEastAsia"/>
                <w:sz w:val="24"/>
              </w:rPr>
            </w:pPr>
          </w:p>
          <w:p>
            <w:pPr>
              <w:pStyle w:val="0"/>
              <w:widowControl w:val="1"/>
              <w:suppressAutoHyphens w:val="1"/>
              <w:jc w:val="center"/>
              <w:rPr>
                <w:rFonts w:hint="default" w:asciiTheme="minorEastAsia" w:hAnsiTheme="minorEastAsia" w:eastAsiaTheme="minorEastAsia"/>
                <w:sz w:val="24"/>
              </w:rPr>
            </w:pPr>
          </w:p>
        </w:tc>
      </w:tr>
    </w:tbl>
    <w:p>
      <w:pPr>
        <w:pStyle w:val="0"/>
        <w:widowControl w:val="1"/>
        <w:shd w:val="clear" w:color="auto" w:fill="FFFFFF"/>
        <w:suppressAutoHyphens w:val="1"/>
        <w:autoSpaceDE w:val="1"/>
        <w:autoSpaceDN w:val="1"/>
        <w:ind w:left="38"/>
        <w:rPr>
          <w:rFonts w:hint="default" w:asciiTheme="minorEastAsia" w:hAnsiTheme="minorEastAsia" w:eastAsiaTheme="minorEastAsia"/>
        </w:rPr>
      </w:pPr>
    </w:p>
    <w:p>
      <w:pPr>
        <w:pStyle w:val="0"/>
        <w:widowControl w:val="1"/>
        <w:shd w:val="clear" w:color="auto" w:fill="FFFFFF"/>
        <w:suppressAutoHyphens w:val="1"/>
        <w:autoSpaceDE w:val="1"/>
        <w:autoSpaceDN w:val="1"/>
        <w:ind w:left="38"/>
        <w:rPr>
          <w:rFonts w:hint="default" w:asciiTheme="minorEastAsia" w:hAnsiTheme="minorEastAsia" w:eastAsiaTheme="minorEastAsia"/>
          <w:sz w:val="24"/>
        </w:rPr>
      </w:pPr>
      <w:r>
        <w:rPr>
          <w:rFonts w:hint="eastAsia" w:asciiTheme="minorEastAsia" w:hAnsiTheme="minorEastAsia" w:eastAsiaTheme="minorEastAsia"/>
          <w:sz w:val="24"/>
        </w:rPr>
        <w:t>　５　添付書類</w:t>
      </w:r>
    </w:p>
    <w:p>
      <w:pPr>
        <w:pStyle w:val="0"/>
        <w:widowControl w:val="1"/>
        <w:shd w:val="clear" w:color="auto" w:fill="FFFFFF"/>
        <w:suppressAutoHyphens w:val="1"/>
        <w:autoSpaceDE w:val="1"/>
        <w:autoSpaceDN w:val="1"/>
        <w:rPr>
          <w:rFonts w:hint="default" w:asciiTheme="minorEastAsia" w:hAnsiTheme="minorEastAsia" w:eastAsiaTheme="minorEastAsia"/>
          <w:sz w:val="24"/>
        </w:rPr>
      </w:pPr>
      <w:r>
        <w:rPr>
          <w:rFonts w:hint="eastAsia" w:asciiTheme="minorEastAsia" w:hAnsiTheme="minorEastAsia" w:eastAsiaTheme="minorEastAsia"/>
          <w:sz w:val="24"/>
        </w:rPr>
        <w:t>　　</w:t>
      </w:r>
      <w:r>
        <w:rPr>
          <w:rFonts w:hint="eastAsia" w:asciiTheme="minorEastAsia" w:hAnsiTheme="minorEastAsia" w:eastAsiaTheme="minorEastAsia"/>
          <w:sz w:val="24"/>
        </w:rPr>
        <w:t>(</w:t>
      </w:r>
      <w:r>
        <w:rPr>
          <w:rFonts w:hint="eastAsia" w:asciiTheme="minorEastAsia" w:hAnsiTheme="minorEastAsia" w:eastAsiaTheme="minorEastAsia"/>
          <w:sz w:val="24"/>
        </w:rPr>
        <w:t>１</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定款及び収支予算（又は収支決算）</w:t>
      </w:r>
      <w:r>
        <w:rPr>
          <w:rFonts w:hint="eastAsia"/>
        </w:rPr>
        <w:br w:type="textWrapping" w:clear="none"/>
      </w:r>
      <w:r>
        <w:rPr>
          <w:rFonts w:hint="eastAsia" w:asciiTheme="minorEastAsia" w:hAnsiTheme="minorEastAsia" w:eastAsiaTheme="minorEastAsia"/>
          <w:sz w:val="24"/>
        </w:rPr>
        <w:t>　　</w:t>
      </w:r>
      <w:r>
        <w:rPr>
          <w:rFonts w:hint="eastAsia" w:asciiTheme="minorEastAsia" w:hAnsiTheme="minorEastAsia" w:eastAsiaTheme="minorEastAsia"/>
          <w:sz w:val="24"/>
        </w:rPr>
        <w:t>(</w:t>
      </w:r>
      <w:r>
        <w:rPr>
          <w:rFonts w:hint="eastAsia" w:asciiTheme="minorEastAsia" w:hAnsiTheme="minorEastAsia" w:eastAsiaTheme="minorEastAsia"/>
          <w:sz w:val="24"/>
        </w:rPr>
        <w:t>２</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実施要綱に基づく実施計画</w:t>
      </w:r>
    </w:p>
    <w:p>
      <w:pPr>
        <w:pStyle w:val="0"/>
        <w:ind w:left="0" w:hangingChars="300" w:firstLine="0"/>
        <w:rPr>
          <w:rFonts w:hint="default" w:asciiTheme="minorEastAsia" w:hAnsiTheme="minorEastAsia" w:eastAsiaTheme="minorEastAsia"/>
          <w:sz w:val="24"/>
        </w:rPr>
      </w:pPr>
      <w:r>
        <w:rPr>
          <w:rFonts w:hint="eastAsia" w:asciiTheme="minorEastAsia" w:hAnsiTheme="minorEastAsia" w:eastAsiaTheme="minorEastAsia"/>
          <w:sz w:val="24"/>
        </w:rPr>
        <w:t>　　</w:t>
      </w:r>
      <w:r>
        <w:rPr>
          <w:rFonts w:hint="eastAsia" w:asciiTheme="minorEastAsia" w:hAnsiTheme="minorEastAsia" w:eastAsiaTheme="minorEastAsia"/>
          <w:sz w:val="24"/>
        </w:rPr>
        <w:t>(</w:t>
      </w:r>
      <w:r>
        <w:rPr>
          <w:rFonts w:hint="eastAsia" w:asciiTheme="minorEastAsia" w:hAnsiTheme="minorEastAsia" w:eastAsiaTheme="minorEastAsia"/>
          <w:sz w:val="24"/>
        </w:rPr>
        <w:t>３</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県税の滞納がないことを証する証明書又は県税完納情報の提供に係る同意書（※１）及び本人確認書類の写し（※２）</w:t>
      </w:r>
    </w:p>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rPr>
          <w:rFonts w:hint="default" w:asciiTheme="minorEastAsia" w:hAnsiTheme="minorEastAsia" w:eastAsiaTheme="minorEastAsia"/>
          <w:sz w:val="24"/>
        </w:rPr>
      </w:pPr>
      <w:r>
        <w:rPr>
          <w:rFonts w:hint="eastAsia"/>
        </w:rPr>
        <mc:AlternateContent>
          <mc:Choice Requires="wps">
            <w:drawing>
              <wp:anchor distT="0" distB="0" distL="203200" distR="203200" simplePos="0" relativeHeight="1" behindDoc="0" locked="0" layoutInCell="1" hidden="0" allowOverlap="1">
                <wp:simplePos x="0" y="0"/>
                <wp:positionH relativeFrom="column">
                  <wp:posOffset>166370</wp:posOffset>
                </wp:positionH>
                <wp:positionV relativeFrom="paragraph">
                  <wp:posOffset>36195</wp:posOffset>
                </wp:positionV>
                <wp:extent cx="5829300" cy="122872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5829300" cy="1228725"/>
                        </a:xfrm>
                        <a:prstGeom prst="bracketPair">
                          <a:avLst/>
                        </a:prstGeom>
                        <a:ln w="12700"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txbx>
                        <w:txbxContent>
                          <w:p>
                            <w:pPr>
                              <w:pStyle w:val="0"/>
                              <w:jc w:val="left"/>
                              <w:rPr>
                                <w:rFonts w:hint="eastAsia" w:asciiTheme="minorEastAsia" w:hAnsiTheme="minorEastAsia" w:eastAsiaTheme="minorEastAsia"/>
                                <w:sz w:val="18"/>
                              </w:rPr>
                            </w:pPr>
                            <w:r>
                              <w:rPr>
                                <w:rFonts w:hint="eastAsia" w:asciiTheme="minorEastAsia" w:hAnsiTheme="minorEastAsia" w:eastAsiaTheme="minorEastAsia"/>
                                <w:sz w:val="18"/>
                              </w:rPr>
                              <w:t>※１：別記第１号様式の３</w:t>
                            </w:r>
                          </w:p>
                          <w:p>
                            <w:pPr>
                              <w:pStyle w:val="0"/>
                              <w:jc w:val="left"/>
                              <w:rPr>
                                <w:rFonts w:hint="eastAsia" w:asciiTheme="minorEastAsia" w:hAnsiTheme="minorEastAsia" w:eastAsiaTheme="minorEastAsia"/>
                                <w:sz w:val="18"/>
                              </w:rPr>
                            </w:pPr>
                            <w:r>
                              <w:rPr>
                                <w:rFonts w:hint="eastAsia" w:asciiTheme="minorEastAsia" w:hAnsiTheme="minorEastAsia" w:eastAsiaTheme="minorEastAsia"/>
                                <w:sz w:val="18"/>
                              </w:rPr>
                              <w:t>※２：補助事業者が個人の場合は、マイナンバーカード、運転免許証、健康保険証の写し等。</w:t>
                            </w:r>
                          </w:p>
                          <w:p>
                            <w:pPr>
                              <w:pStyle w:val="0"/>
                              <w:ind w:left="400" w:leftChars="200"/>
                              <w:jc w:val="left"/>
                              <w:rPr>
                                <w:rFonts w:hint="eastAsia" w:asciiTheme="minorEastAsia" w:hAnsiTheme="minorEastAsia" w:eastAsiaTheme="minorEastAsia"/>
                                <w:sz w:val="18"/>
                              </w:rPr>
                            </w:pPr>
                            <w:r>
                              <w:rPr>
                                <w:rFonts w:hint="eastAsia" w:asciiTheme="minorEastAsia" w:hAnsiTheme="minorEastAsia" w:eastAsiaTheme="minorEastAsia"/>
                                <w:sz w:val="18"/>
                              </w:rPr>
                              <w:t>補助事業者が法人の場合は、法人代表者のマイナンバーカード、運転免許証、健康保険証の写し等。</w:t>
                            </w:r>
                          </w:p>
                          <w:p>
                            <w:pPr>
                              <w:pStyle w:val="0"/>
                              <w:ind w:left="600" w:leftChars="300"/>
                              <w:jc w:val="left"/>
                              <w:rPr>
                                <w:rFonts w:hint="eastAsia" w:asciiTheme="minorEastAsia" w:hAnsiTheme="minorEastAsia" w:eastAsiaTheme="minorEastAsia"/>
                                <w:sz w:val="18"/>
                              </w:rPr>
                            </w:pPr>
                            <w:r>
                              <w:rPr>
                                <w:rFonts w:hint="eastAsia" w:asciiTheme="minorEastAsia" w:hAnsiTheme="minorEastAsia" w:eastAsiaTheme="minorEastAsia"/>
                                <w:sz w:val="18"/>
                              </w:rPr>
                              <w:t>（注）マイナンバーカードは表面のみコピー（裏面はマイナンバーの表示があるため、提出は不可とする。）、健康保険証の保険者番号及び被保険者等記号・番号は復元できない程度にマスキング処理を施す等してください。</w:t>
                            </w:r>
                          </w:p>
                        </w:txbxContent>
                      </wps:txbx>
                      <wps:bodyPr vertOverflow="overflow" horzOverflow="overflow" wrap="square" lIns="74295" tIns="8890" rIns="74295" bIns="8890" anchor="ct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wrap-distance-right:16pt;mso-wrap-distance-bottom:0pt;margin-top:2.85pt;mso-position-vertical-relative:text;mso-position-horizontal-relative:text;v-text-anchor:middle;position:absolute;height:96.75pt;mso-wrap-distance-top:0pt;width:459pt;mso-wrap-distance-left:16pt;margin-left:13.1pt;z-index:1;" o:spid="_x0000_s1026" o:allowincell="t" o:allowoverlap="t" filled="f" stroked="t" strokecolor="#000000 [3213]" strokeweight="1pt" o:spt="185" type="#_x0000_t185" adj="3600">
                <v:fill/>
                <v:stroke linestyle="single" endcap="flat" dashstyle="solid" filltype="solid"/>
                <v:textbox style="layout-flow:horizontal;" inset="2.0637499999999998mm,0.24694444444444438mm,2.0637499999999998mm,0.24694444444444438mm">
                  <w:txbxContent>
                    <w:p>
                      <w:pPr>
                        <w:pStyle w:val="0"/>
                        <w:jc w:val="left"/>
                        <w:rPr>
                          <w:rFonts w:hint="eastAsia" w:asciiTheme="minorEastAsia" w:hAnsiTheme="minorEastAsia" w:eastAsiaTheme="minorEastAsia"/>
                          <w:sz w:val="18"/>
                        </w:rPr>
                      </w:pPr>
                      <w:r>
                        <w:rPr>
                          <w:rFonts w:hint="eastAsia" w:asciiTheme="minorEastAsia" w:hAnsiTheme="minorEastAsia" w:eastAsiaTheme="minorEastAsia"/>
                          <w:sz w:val="18"/>
                        </w:rPr>
                        <w:t>※１：別記第１号様式の３</w:t>
                      </w:r>
                    </w:p>
                    <w:p>
                      <w:pPr>
                        <w:pStyle w:val="0"/>
                        <w:jc w:val="left"/>
                        <w:rPr>
                          <w:rFonts w:hint="eastAsia" w:asciiTheme="minorEastAsia" w:hAnsiTheme="minorEastAsia" w:eastAsiaTheme="minorEastAsia"/>
                          <w:sz w:val="18"/>
                        </w:rPr>
                      </w:pPr>
                      <w:r>
                        <w:rPr>
                          <w:rFonts w:hint="eastAsia" w:asciiTheme="minorEastAsia" w:hAnsiTheme="minorEastAsia" w:eastAsiaTheme="minorEastAsia"/>
                          <w:sz w:val="18"/>
                        </w:rPr>
                        <w:t>※２：補助事業者が個人の場合は、マイナンバーカード、運転免許証、健康保険証の写し等。</w:t>
                      </w:r>
                    </w:p>
                    <w:p>
                      <w:pPr>
                        <w:pStyle w:val="0"/>
                        <w:ind w:left="400" w:leftChars="200"/>
                        <w:jc w:val="left"/>
                        <w:rPr>
                          <w:rFonts w:hint="eastAsia" w:asciiTheme="minorEastAsia" w:hAnsiTheme="minorEastAsia" w:eastAsiaTheme="minorEastAsia"/>
                          <w:sz w:val="18"/>
                        </w:rPr>
                      </w:pPr>
                      <w:r>
                        <w:rPr>
                          <w:rFonts w:hint="eastAsia" w:asciiTheme="minorEastAsia" w:hAnsiTheme="minorEastAsia" w:eastAsiaTheme="minorEastAsia"/>
                          <w:sz w:val="18"/>
                        </w:rPr>
                        <w:t>補助事業者が法人の場合は、法人代表者のマイナンバーカード、運転免許証、健康保険証の写し等。</w:t>
                      </w:r>
                    </w:p>
                    <w:p>
                      <w:pPr>
                        <w:pStyle w:val="0"/>
                        <w:ind w:left="600" w:leftChars="300"/>
                        <w:jc w:val="left"/>
                        <w:rPr>
                          <w:rFonts w:hint="eastAsia" w:asciiTheme="minorEastAsia" w:hAnsiTheme="minorEastAsia" w:eastAsiaTheme="minorEastAsia"/>
                          <w:sz w:val="18"/>
                        </w:rPr>
                      </w:pPr>
                      <w:r>
                        <w:rPr>
                          <w:rFonts w:hint="eastAsia" w:asciiTheme="minorEastAsia" w:hAnsiTheme="minorEastAsia" w:eastAsiaTheme="minorEastAsia"/>
                          <w:sz w:val="18"/>
                        </w:rPr>
                        <w:t>（注）マイナンバーカードは表面のみコピー（裏面はマイナンバーの表示があるため、提出は不可とする。）、健康保険証の保険者番号及び被保険者等記号・番号は復元できない程度にマスキング処理を施す等してください。</w:t>
                      </w:r>
                    </w:p>
                  </w:txbxContent>
                </v:textbox>
                <v:imagedata o:title=""/>
                <w10:wrap type="none" anchorx="text" anchory="text"/>
              </v:shape>
            </w:pict>
          </mc:Fallback>
        </mc:AlternateContent>
      </w:r>
    </w:p>
    <w:p>
      <w:pPr>
        <w:rPr>
          <w:rFonts w:hint="eastAsia" w:asciiTheme="minorEastAsia" w:hAnsiTheme="minorEastAsia" w:eastAsiaTheme="minorEastAsia"/>
          <w:sz w:val="24"/>
        </w:rPr>
        <w:sectPr>
          <w:pgSz w:w="11909" w:h="16834"/>
          <w:pgMar w:top="1389" w:right="912" w:bottom="360" w:left="1478" w:header="720" w:footer="720" w:gutter="0"/>
          <w:cols w:space="720"/>
          <w:noEndnote w:val="1"/>
          <w:textDirection w:val="lrTb"/>
          <w:docGrid w:linePitch="272"/>
        </w:sectPr>
      </w:pPr>
    </w:p>
    <w:p>
      <w:pPr>
        <w:pStyle w:val="0"/>
        <w:widowControl w:val="1"/>
        <w:shd w:val="clear" w:color="auto" w:fill="FFFFFF"/>
        <w:suppressAutoHyphens w:val="1"/>
        <w:autoSpaceDE w:val="1"/>
        <w:autoSpaceDN w:val="1"/>
        <w:rPr>
          <w:rFonts w:hint="default" w:asciiTheme="minorEastAsia" w:hAnsiTheme="minorEastAsia" w:eastAsiaTheme="minorEastAsia"/>
          <w:sz w:val="24"/>
        </w:rPr>
      </w:pPr>
      <w:r>
        <w:rPr>
          <w:rFonts w:hint="eastAsia" w:asciiTheme="minorEastAsia" w:hAnsiTheme="minorEastAsia" w:eastAsiaTheme="minorEastAsia"/>
          <w:sz w:val="24"/>
        </w:rPr>
        <w:t>第１号様式の２（第６条関係）</w:t>
      </w:r>
    </w:p>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r>
        <w:rPr>
          <w:rFonts w:hint="eastAsia" w:asciiTheme="minorEastAsia" w:hAnsiTheme="minorEastAsia" w:eastAsiaTheme="minorEastAsia"/>
          <w:spacing w:val="217"/>
          <w:sz w:val="24"/>
          <w:fitText w:val="2070" w:id="3"/>
        </w:rPr>
        <w:t>第　　　</w:t>
      </w:r>
      <w:r>
        <w:rPr>
          <w:rFonts w:hint="eastAsia" w:asciiTheme="minorEastAsia" w:hAnsiTheme="minorEastAsia" w:eastAsiaTheme="minorEastAsia"/>
          <w:spacing w:val="2"/>
          <w:sz w:val="24"/>
          <w:fitText w:val="2070" w:id="3"/>
        </w:rPr>
        <w:t>号</w:t>
      </w:r>
    </w:p>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r>
        <w:rPr>
          <w:rFonts w:hint="eastAsia"/>
        </w:rPr>
        <w:t>　　</w:t>
      </w:r>
      <w:r>
        <w:rPr>
          <w:rFonts w:hint="eastAsia" w:asciiTheme="minorEastAsia" w:hAnsiTheme="minorEastAsia" w:eastAsiaTheme="minorEastAsia"/>
          <w:spacing w:val="71"/>
          <w:w w:val="98"/>
          <w:sz w:val="24"/>
          <w:fitText w:val="2070" w:id="4"/>
        </w:rPr>
        <w:t>　　年　月　</w:t>
      </w:r>
      <w:r>
        <w:rPr>
          <w:rFonts w:hint="eastAsia" w:asciiTheme="minorEastAsia" w:hAnsiTheme="minorEastAsia" w:eastAsiaTheme="minorEastAsia"/>
          <w:spacing w:val="3"/>
          <w:w w:val="98"/>
          <w:sz w:val="24"/>
          <w:fitText w:val="2070" w:id="4"/>
        </w:rPr>
        <w:t>日</w:t>
      </w:r>
    </w:p>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p>
    <w:p>
      <w:pPr>
        <w:pStyle w:val="0"/>
        <w:widowControl w:val="1"/>
        <w:shd w:val="clear" w:color="auto" w:fill="FFFFFF"/>
        <w:suppressAutoHyphens w:val="1"/>
        <w:autoSpaceDE w:val="1"/>
        <w:autoSpaceDN w:val="1"/>
        <w:rPr>
          <w:rFonts w:hint="default" w:asciiTheme="minorEastAsia" w:hAnsiTheme="minorEastAsia" w:eastAsiaTheme="minorEastAsia"/>
          <w:sz w:val="24"/>
        </w:rPr>
      </w:pPr>
      <w:r>
        <w:rPr>
          <w:rFonts w:hint="eastAsia" w:asciiTheme="minorEastAsia" w:hAnsiTheme="minorEastAsia" w:eastAsiaTheme="minorEastAsia"/>
          <w:sz w:val="24"/>
        </w:rPr>
        <w:t>高</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知</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県</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知</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事　　様</w:t>
      </w:r>
    </w:p>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firstLine="4800" w:firstLineChars="2000"/>
        <w:rPr>
          <w:rFonts w:hint="default" w:asciiTheme="minorEastAsia" w:hAnsiTheme="minorEastAsia" w:eastAsiaTheme="minorEastAsia"/>
          <w:sz w:val="24"/>
        </w:rPr>
      </w:pPr>
      <w:r>
        <w:rPr>
          <w:rFonts w:hint="eastAsia" w:asciiTheme="minorEastAsia" w:hAnsiTheme="minorEastAsia" w:eastAsiaTheme="minorEastAsia"/>
          <w:sz w:val="24"/>
        </w:rPr>
        <w:t>住　所</w:t>
      </w:r>
    </w:p>
    <w:p>
      <w:pPr>
        <w:pStyle w:val="0"/>
        <w:widowControl w:val="1"/>
        <w:shd w:val="clear" w:color="auto" w:fill="FFFFFF"/>
        <w:suppressAutoHyphens w:val="1"/>
        <w:autoSpaceDE w:val="1"/>
        <w:autoSpaceDN w:val="1"/>
        <w:ind w:firstLine="4800" w:firstLineChars="2000"/>
        <w:rPr>
          <w:rFonts w:hint="default" w:asciiTheme="minorEastAsia" w:hAnsiTheme="minorEastAsia" w:eastAsiaTheme="minorEastAsia"/>
          <w:sz w:val="24"/>
        </w:rPr>
      </w:pPr>
      <w:r>
        <w:rPr>
          <w:rFonts w:hint="eastAsia" w:asciiTheme="minorEastAsia" w:hAnsiTheme="minorEastAsia" w:eastAsiaTheme="minorEastAsia"/>
          <w:sz w:val="24"/>
        </w:rPr>
        <w:t>団体名</w:t>
      </w:r>
    </w:p>
    <w:p>
      <w:pPr>
        <w:pStyle w:val="0"/>
        <w:widowControl w:val="1"/>
        <w:shd w:val="clear" w:color="auto" w:fill="FFFFFF"/>
        <w:suppressAutoHyphens w:val="1"/>
        <w:autoSpaceDE w:val="1"/>
        <w:autoSpaceDN w:val="1"/>
        <w:ind w:left="0" w:leftChars="0" w:right="0" w:rightChars="0" w:firstLine="4800" w:firstLineChars="2000"/>
        <w:rPr>
          <w:rFonts w:hint="eastAsia" w:asciiTheme="minorEastAsia" w:hAnsiTheme="minorEastAsia" w:eastAsiaTheme="minorEastAsia"/>
          <w:sz w:val="24"/>
        </w:rPr>
      </w:pPr>
      <w:r>
        <w:rPr>
          <w:rFonts w:hint="eastAsia" w:asciiTheme="minorEastAsia" w:hAnsiTheme="minorEastAsia" w:eastAsiaTheme="minorEastAsia"/>
          <w:sz w:val="24"/>
        </w:rPr>
        <w:t>代表者名　　　　　　　　　　　　　</w:t>
      </w:r>
      <w:r>
        <w:rPr>
          <w:rFonts w:hint="eastAsia" w:asciiTheme="minorEastAsia" w:hAnsiTheme="minorEastAsia" w:eastAsiaTheme="minorEastAsia"/>
          <w:sz w:val="24"/>
        </w:rPr>
        <w:t xml:space="preserve"> </w:t>
      </w:r>
    </w:p>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　　県税の納税義務がない旨の申立書</w:t>
      </w:r>
    </w:p>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left="0" w:leftChars="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このことについて、高知県農地中間管理事業費補助金交付要綱第６条の規定に基づき、下記のとおり申し立てます。</w:t>
      </w:r>
    </w:p>
    <w:p>
      <w:pPr>
        <w:pStyle w:val="0"/>
        <w:widowControl w:val="1"/>
        <w:shd w:val="clear" w:color="auto" w:fill="FFFFFF"/>
        <w:suppressAutoHyphens w:val="1"/>
        <w:autoSpaceDE w:val="1"/>
        <w:autoSpaceDN w:val="1"/>
        <w:ind w:firstLine="240" w:firstLineChars="100"/>
        <w:rPr>
          <w:rFonts w:hint="default" w:asciiTheme="minorEastAsia" w:hAnsiTheme="minorEastAsia" w:eastAsiaTheme="minorEastAsia"/>
          <w:sz w:val="24"/>
        </w:rPr>
      </w:pPr>
    </w:p>
    <w:p>
      <w:pPr>
        <w:pStyle w:val="21"/>
        <w:widowControl w:val="1"/>
        <w:suppressAutoHyphens w:val="1"/>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idowControl w:val="1"/>
        <w:suppressAutoHyphens w:val="1"/>
        <w:rPr>
          <w:rFonts w:hint="default" w:asciiTheme="minorEastAsia" w:hAnsiTheme="minorEastAsia" w:eastAsiaTheme="minorEastAsia"/>
          <w:sz w:val="24"/>
        </w:rPr>
      </w:pPr>
    </w:p>
    <w:p>
      <w:pPr>
        <w:pStyle w:val="0"/>
        <w:widowControl w:val="1"/>
        <w:suppressAutoHyphens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firstLine="240" w:firstLineChars="100"/>
        <w:rPr>
          <w:rFonts w:hint="default" w:asciiTheme="minorEastAsia" w:hAnsiTheme="minorEastAsia" w:eastAsiaTheme="minorEastAsia"/>
        </w:rPr>
        <w:sectPr>
          <w:pgSz w:w="11909" w:h="16834"/>
          <w:pgMar w:top="1389" w:right="912" w:bottom="360" w:left="1478" w:header="720" w:footer="720" w:gutter="0"/>
          <w:cols w:space="720"/>
          <w:noEndnote w:val="1"/>
          <w:textDirection w:val="lrTb"/>
          <w:docGrid w:linePitch="272"/>
        </w:sectPr>
      </w:pPr>
      <w:r>
        <w:rPr>
          <w:rFonts w:hint="eastAsia" w:asciiTheme="minorEastAsia" w:hAnsiTheme="minorEastAsia" w:eastAsiaTheme="minorEastAsia"/>
          <w:sz w:val="24"/>
        </w:rPr>
        <w:t>高知県に納付すべき県税の納税義務はありません。</w:t>
      </w:r>
    </w:p>
    <w:p>
      <w:pPr>
        <w:pStyle w:val="0"/>
        <w:rPr>
          <w:rFonts w:hint="default" w:asciiTheme="minorEastAsia" w:hAnsiTheme="minorEastAsia" w:eastAsiaTheme="minorEastAsia"/>
        </w:rPr>
      </w:pPr>
    </w:p>
    <w:p>
      <w:pPr>
        <w:pStyle w:val="0"/>
        <w:widowControl w:val="1"/>
        <w:shd w:val="clear" w:color="auto" w:fill="FFFFFF"/>
        <w:suppressAutoHyphens w:val="1"/>
        <w:autoSpaceDE w:val="1"/>
        <w:autoSpaceDN w:val="1"/>
        <w:rPr>
          <w:rFonts w:hint="default" w:asciiTheme="minorEastAsia" w:hAnsiTheme="minorEastAsia" w:eastAsiaTheme="minorEastAsia"/>
          <w:sz w:val="24"/>
        </w:rPr>
      </w:pPr>
      <w:r>
        <w:rPr>
          <w:rFonts w:hint="eastAsia"/>
        </w:rPr>
        <w:br w:type="page"/>
      </w:r>
      <w:r>
        <w:rPr>
          <w:rFonts w:hint="eastAsia" w:asciiTheme="minorEastAsia" w:hAnsiTheme="minorEastAsia" w:eastAsiaTheme="minorEastAsia"/>
          <w:sz w:val="24"/>
        </w:rPr>
        <w:t>第１号様式の３（第６条関係）</w:t>
      </w:r>
    </w:p>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p>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県税完納情報の提供に係る同意書</w:t>
      </w:r>
    </w:p>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p>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高</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知</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県</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知</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事　　様</w:t>
      </w:r>
    </w:p>
    <w:p>
      <w:pPr>
        <w:pStyle w:val="0"/>
        <w:widowControl w:val="1"/>
        <w:shd w:val="clear" w:color="auto" w:fill="FFFFFF"/>
        <w:suppressAutoHyphens w:val="1"/>
        <w:autoSpaceDE w:val="1"/>
        <w:autoSpaceDN w:val="1"/>
        <w:ind w:firstLine="240" w:firstLineChars="100"/>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firstLine="240" w:firstLineChars="100"/>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【申請者】</w:t>
      </w:r>
    </w:p>
    <w:tbl>
      <w:tblPr>
        <w:tblStyle w:val="11"/>
        <w:tblW w:w="8855" w:type="dxa"/>
        <w:tblInd w:w="2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695"/>
        <w:gridCol w:w="5160"/>
      </w:tblGrid>
      <w:tr>
        <w:trPr>
          <w:trHeight w:val="1260" w:hRule="atLeast"/>
        </w:trPr>
        <w:tc>
          <w:tcPr>
            <w:tcW w:w="3695" w:type="dxa"/>
            <w:vAlign w:val="center"/>
          </w:tcPr>
          <w:p>
            <w:pPr>
              <w:pStyle w:val="0"/>
              <w:ind w:left="315" w:hanging="315" w:hangingChars="150"/>
              <w:jc w:val="center"/>
              <w:rPr>
                <w:rFonts w:hint="default"/>
                <w:sz w:val="24"/>
              </w:rPr>
            </w:pPr>
            <w:r>
              <w:rPr>
                <w:rFonts w:hint="eastAsia"/>
                <w:sz w:val="24"/>
              </w:rPr>
              <w:t>住　　　　所</w:t>
            </w:r>
          </w:p>
          <w:p>
            <w:pPr>
              <w:pStyle w:val="0"/>
              <w:jc w:val="center"/>
              <w:rPr>
                <w:rFonts w:hint="default"/>
                <w:sz w:val="24"/>
              </w:rPr>
            </w:pPr>
            <w:r>
              <w:rPr>
                <w:rFonts w:hint="eastAsia"/>
                <w:sz w:val="24"/>
              </w:rPr>
              <w:t>（法人本社所在地）</w:t>
            </w:r>
          </w:p>
        </w:tc>
        <w:tc>
          <w:tcPr>
            <w:tcW w:w="5160" w:type="dxa"/>
            <w:vAlign w:val="top"/>
          </w:tcPr>
          <w:p>
            <w:pPr>
              <w:pStyle w:val="0"/>
              <w:rPr>
                <w:rFonts w:hint="default"/>
                <w:sz w:val="24"/>
              </w:rPr>
            </w:pPr>
          </w:p>
        </w:tc>
      </w:tr>
      <w:tr>
        <w:trPr>
          <w:trHeight w:val="568" w:hRule="atLeast"/>
        </w:trPr>
        <w:tc>
          <w:tcPr>
            <w:tcW w:w="3695"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4"/>
              </w:rPr>
            </w:pPr>
            <w:r>
              <w:rPr>
                <w:rFonts w:hint="eastAsia"/>
                <w:sz w:val="24"/>
              </w:rPr>
              <w:t>フ</w:t>
            </w:r>
            <w:r>
              <w:rPr>
                <w:rFonts w:hint="eastAsia"/>
                <w:sz w:val="24"/>
              </w:rPr>
              <w:t xml:space="preserve"> </w:t>
            </w:r>
            <w:r>
              <w:rPr>
                <w:rFonts w:hint="eastAsia"/>
                <w:sz w:val="24"/>
              </w:rPr>
              <w:t>リ</w:t>
            </w:r>
            <w:r>
              <w:rPr>
                <w:rFonts w:hint="eastAsia"/>
                <w:sz w:val="24"/>
              </w:rPr>
              <w:t xml:space="preserve"> </w:t>
            </w:r>
            <w:r>
              <w:rPr>
                <w:rFonts w:hint="eastAsia"/>
                <w:sz w:val="24"/>
              </w:rPr>
              <w:t>ガ</w:t>
            </w:r>
            <w:r>
              <w:rPr>
                <w:rFonts w:hint="eastAsia"/>
                <w:sz w:val="24"/>
              </w:rPr>
              <w:t xml:space="preserve"> </w:t>
            </w:r>
            <w:r>
              <w:rPr>
                <w:rFonts w:hint="eastAsia"/>
                <w:sz w:val="24"/>
              </w:rPr>
              <w:t>ナ</w:t>
            </w:r>
          </w:p>
        </w:tc>
        <w:tc>
          <w:tcPr>
            <w:tcW w:w="516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ind w:firstLine="210" w:firstLineChars="100"/>
              <w:rPr>
                <w:rFonts w:hint="default"/>
                <w:sz w:val="24"/>
              </w:rPr>
            </w:pPr>
          </w:p>
        </w:tc>
      </w:tr>
      <w:tr>
        <w:trPr>
          <w:trHeight w:val="1212" w:hRule="atLeast"/>
        </w:trPr>
        <w:tc>
          <w:tcPr>
            <w:tcW w:w="3695"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sz w:val="24"/>
              </w:rPr>
            </w:pPr>
            <w:r>
              <w:rPr>
                <w:rFonts w:hint="eastAsia"/>
                <w:sz w:val="24"/>
              </w:rPr>
              <w:t>氏　　　　名</w:t>
            </w:r>
          </w:p>
          <w:p>
            <w:pPr>
              <w:pStyle w:val="0"/>
              <w:ind w:left="0" w:leftChars="-37" w:hanging="78" w:hangingChars="37"/>
              <w:jc w:val="center"/>
              <w:rPr>
                <w:rFonts w:hint="default"/>
                <w:sz w:val="24"/>
              </w:rPr>
            </w:pPr>
            <w:r>
              <w:rPr>
                <w:rFonts w:hint="eastAsia"/>
                <w:sz w:val="24"/>
              </w:rPr>
              <w:t>（法人名称及び代表者職氏名）</w:t>
            </w:r>
          </w:p>
        </w:tc>
        <w:tc>
          <w:tcPr>
            <w:tcW w:w="516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ind w:firstLine="210" w:firstLineChars="100"/>
              <w:rPr>
                <w:rFonts w:hint="default"/>
                <w:sz w:val="24"/>
              </w:rPr>
            </w:pPr>
          </w:p>
        </w:tc>
      </w:tr>
      <w:tr>
        <w:trPr>
          <w:trHeight w:val="545" w:hRule="atLeast"/>
        </w:trPr>
        <w:tc>
          <w:tcPr>
            <w:tcW w:w="3695" w:type="dxa"/>
            <w:vAlign w:val="center"/>
          </w:tcPr>
          <w:p>
            <w:pPr>
              <w:pStyle w:val="0"/>
              <w:jc w:val="center"/>
              <w:rPr>
                <w:rFonts w:hint="default"/>
                <w:sz w:val="24"/>
              </w:rPr>
            </w:pPr>
            <w:r>
              <w:rPr>
                <w:rFonts w:hint="eastAsia"/>
                <w:sz w:val="24"/>
              </w:rPr>
              <w:t>電</w:t>
            </w:r>
            <w:r>
              <w:rPr>
                <w:rFonts w:hint="eastAsia"/>
                <w:sz w:val="24"/>
              </w:rPr>
              <w:t xml:space="preserve"> </w:t>
            </w:r>
            <w:r>
              <w:rPr>
                <w:rFonts w:hint="eastAsia"/>
                <w:sz w:val="24"/>
              </w:rPr>
              <w:t>話</w:t>
            </w:r>
            <w:r>
              <w:rPr>
                <w:rFonts w:hint="eastAsia"/>
                <w:sz w:val="24"/>
              </w:rPr>
              <w:t xml:space="preserve"> </w:t>
            </w:r>
            <w:r>
              <w:rPr>
                <w:rFonts w:hint="eastAsia"/>
                <w:sz w:val="24"/>
              </w:rPr>
              <w:t>番</w:t>
            </w:r>
            <w:r>
              <w:rPr>
                <w:rFonts w:hint="eastAsia"/>
                <w:sz w:val="24"/>
              </w:rPr>
              <w:t xml:space="preserve"> </w:t>
            </w:r>
            <w:r>
              <w:rPr>
                <w:rFonts w:hint="eastAsia"/>
                <w:sz w:val="24"/>
              </w:rPr>
              <w:t>号</w:t>
            </w:r>
          </w:p>
        </w:tc>
        <w:tc>
          <w:tcPr>
            <w:tcW w:w="5160" w:type="dxa"/>
            <w:vAlign w:val="top"/>
          </w:tcPr>
          <w:p>
            <w:pPr>
              <w:pStyle w:val="0"/>
              <w:rPr>
                <w:rFonts w:hint="eastAsia"/>
                <w:sz w:val="24"/>
              </w:rPr>
            </w:pPr>
          </w:p>
        </w:tc>
      </w:tr>
      <w:tr>
        <w:trPr>
          <w:trHeight w:val="545" w:hRule="atLeast"/>
        </w:trPr>
        <w:tc>
          <w:tcPr>
            <w:tcW w:w="3695" w:type="dxa"/>
            <w:vAlign w:val="center"/>
          </w:tcPr>
          <w:p>
            <w:pPr>
              <w:pStyle w:val="0"/>
              <w:jc w:val="center"/>
              <w:rPr>
                <w:rFonts w:hint="eastAsia"/>
                <w:sz w:val="24"/>
              </w:rPr>
            </w:pPr>
            <w:r>
              <w:rPr>
                <w:rFonts w:hint="eastAsia"/>
                <w:sz w:val="24"/>
              </w:rPr>
              <w:t>生年月日（個人の場合）</w:t>
            </w:r>
          </w:p>
        </w:tc>
        <w:tc>
          <w:tcPr>
            <w:tcW w:w="5160" w:type="dxa"/>
            <w:vAlign w:val="top"/>
          </w:tcPr>
          <w:p>
            <w:pPr>
              <w:pStyle w:val="0"/>
              <w:rPr>
                <w:rFonts w:hint="eastAsia"/>
                <w:sz w:val="24"/>
              </w:rPr>
            </w:pPr>
          </w:p>
        </w:tc>
      </w:tr>
    </w:tbl>
    <w:p>
      <w:pPr>
        <w:pStyle w:val="0"/>
        <w:widowControl w:val="1"/>
        <w:shd w:val="clear" w:color="auto" w:fill="FFFFFF"/>
        <w:suppressAutoHyphens w:val="1"/>
        <w:autoSpaceDE w:val="1"/>
        <w:autoSpaceDN w:val="1"/>
        <w:ind w:firstLine="240" w:firstLineChars="100"/>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firstLine="240" w:firstLineChars="100"/>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firstLine="200" w:firstLineChars="100"/>
        <w:rPr>
          <w:rFonts w:hint="eastAsia" w:asciiTheme="minorEastAsia" w:hAnsiTheme="minorEastAsia" w:eastAsiaTheme="minorEastAsia"/>
          <w:sz w:val="24"/>
        </w:rPr>
      </w:pPr>
      <w:r>
        <w:rPr>
          <w:rFonts w:hint="eastAsia"/>
        </w:rPr>
        <w:t xml:space="preserve">  </w:t>
      </w:r>
      <w:r>
        <w:rPr>
          <w:rFonts w:hint="eastAsia" w:asciiTheme="minorEastAsia" w:hAnsiTheme="minorEastAsia" w:eastAsiaTheme="minorEastAsia"/>
          <w:sz w:val="24"/>
        </w:rPr>
        <w:t>私は、下記のことに同意します。</w:t>
      </w:r>
    </w:p>
    <w:p>
      <w:pPr>
        <w:pStyle w:val="0"/>
        <w:widowControl w:val="1"/>
        <w:shd w:val="clear" w:color="auto" w:fill="FFFFFF"/>
        <w:suppressAutoHyphens w:val="1"/>
        <w:autoSpaceDE w:val="1"/>
        <w:autoSpaceDN w:val="1"/>
        <w:ind w:firstLine="240" w:firstLineChars="100"/>
        <w:rPr>
          <w:rFonts w:hint="eastAsia" w:asciiTheme="minorEastAsia" w:hAnsiTheme="minorEastAsia" w:eastAsiaTheme="minorEastAsia"/>
          <w:sz w:val="24"/>
        </w:rPr>
      </w:pPr>
    </w:p>
    <w:p>
      <w:pPr>
        <w:pStyle w:val="0"/>
        <w:widowControl w:val="1"/>
        <w:shd w:val="clear" w:color="auto" w:fill="FFFFFF"/>
        <w:suppressAutoHyphens w:val="1"/>
        <w:autoSpaceDE w:val="1"/>
        <w:autoSpaceDN w:val="1"/>
        <w:ind w:firstLine="240" w:firstLineChars="100"/>
        <w:rPr>
          <w:rFonts w:hint="eastAsia" w:asciiTheme="minorEastAsia" w:hAnsiTheme="minorEastAsia" w:eastAsiaTheme="minorEastAsia"/>
          <w:sz w:val="24"/>
        </w:rPr>
      </w:pPr>
    </w:p>
    <w:p>
      <w:pPr>
        <w:pStyle w:val="0"/>
        <w:widowControl w:val="1"/>
        <w:shd w:val="clear" w:color="auto" w:fill="FFFFFF"/>
        <w:suppressAutoHyphens w:val="1"/>
        <w:autoSpaceDE w:val="1"/>
        <w:autoSpaceDN w:val="1"/>
        <w:ind w:left="0" w:leftChars="0" w:right="0" w:rightChars="0" w:hanging="480" w:hangingChars="200"/>
        <w:jc w:val="center"/>
        <w:rPr>
          <w:rFonts w:hint="eastAsia" w:asciiTheme="minorEastAsia" w:hAnsiTheme="minorEastAsia" w:eastAsiaTheme="minorEastAsia"/>
          <w:sz w:val="24"/>
        </w:rPr>
      </w:pPr>
      <w:r>
        <w:rPr>
          <w:rFonts w:hint="eastAsia" w:asciiTheme="minorEastAsia" w:hAnsiTheme="minorEastAsia" w:eastAsiaTheme="minorEastAsia"/>
          <w:sz w:val="24"/>
        </w:rPr>
        <w:t>記</w:t>
      </w:r>
    </w:p>
    <w:p>
      <w:pPr>
        <w:pStyle w:val="0"/>
        <w:widowControl w:val="1"/>
        <w:shd w:val="clear" w:color="auto" w:fill="FFFFFF"/>
        <w:suppressAutoHyphens w:val="1"/>
        <w:autoSpaceDE w:val="1"/>
        <w:autoSpaceDN w:val="1"/>
        <w:ind w:left="0" w:leftChars="0" w:right="0" w:rightChars="0" w:hanging="480" w:hangingChars="200"/>
        <w:rPr>
          <w:rFonts w:hint="eastAsia" w:asciiTheme="minorEastAsia" w:hAnsiTheme="minorEastAsia" w:eastAsiaTheme="minorEastAsia"/>
          <w:sz w:val="24"/>
        </w:rPr>
      </w:pPr>
    </w:p>
    <w:p>
      <w:pPr>
        <w:pStyle w:val="0"/>
        <w:widowControl w:val="1"/>
        <w:shd w:val="clear" w:color="auto" w:fill="FFFFFF"/>
        <w:suppressAutoHyphens w:val="1"/>
        <w:autoSpaceDE w:val="1"/>
        <w:autoSpaceDN w:val="1"/>
        <w:ind w:left="0" w:leftChars="0" w:right="0" w:rightChars="0" w:hanging="480" w:hangingChars="200"/>
        <w:rPr>
          <w:rFonts w:hint="eastAsia" w:asciiTheme="minorEastAsia" w:hAnsiTheme="minorEastAsia" w:eastAsiaTheme="minorEastAsia"/>
          <w:sz w:val="24"/>
        </w:rPr>
      </w:pPr>
    </w:p>
    <w:p>
      <w:pPr>
        <w:pStyle w:val="0"/>
        <w:widowControl w:val="1"/>
        <w:shd w:val="clear" w:color="auto" w:fill="FFFFFF"/>
        <w:suppressAutoHyphens w:val="1"/>
        <w:autoSpaceDE w:val="1"/>
        <w:autoSpaceDN w:val="1"/>
        <w:ind w:left="480" w:hanging="480" w:hangingChars="200"/>
        <w:rPr>
          <w:rFonts w:hint="eastAsia" w:asciiTheme="minorEastAsia" w:hAnsiTheme="minorEastAsia" w:eastAsiaTheme="minorEastAsia"/>
          <w:sz w:val="24"/>
        </w:rPr>
      </w:pPr>
      <w:r>
        <w:rPr>
          <w:rFonts w:hint="eastAsia" w:asciiTheme="minorEastAsia" w:hAnsiTheme="minorEastAsia" w:eastAsiaTheme="minorEastAsia"/>
          <w:sz w:val="24"/>
        </w:rPr>
        <w:t>（１）高知県農地中間管理事業費補助金交付審査のため、全ての県税（個人県民税および地方消費税を除く。）及びこれに付随する延滞金等の納付又は納入の状況に関して、税務課から農業担い手支援課に県税の完納情報の提供を行うこと。</w:t>
      </w:r>
    </w:p>
    <w:p>
      <w:pPr>
        <w:pStyle w:val="0"/>
        <w:widowControl w:val="1"/>
        <w:shd w:val="clear" w:color="auto" w:fill="FFFFFF"/>
        <w:suppressAutoHyphens w:val="1"/>
        <w:autoSpaceDE w:val="1"/>
        <w:autoSpaceDN w:val="1"/>
        <w:ind w:left="0" w:leftChars="0" w:right="0" w:rightChars="0" w:hanging="480" w:hangingChars="200"/>
        <w:rPr>
          <w:rFonts w:hint="eastAsia" w:asciiTheme="minorEastAsia" w:hAnsiTheme="minorEastAsia" w:eastAsiaTheme="minorEastAsia"/>
          <w:sz w:val="24"/>
        </w:rPr>
      </w:pPr>
      <w:r>
        <w:rPr>
          <w:rFonts w:hint="eastAsia" w:asciiTheme="minorEastAsia" w:hAnsiTheme="minorEastAsia" w:eastAsiaTheme="minorEastAsia"/>
          <w:sz w:val="24"/>
        </w:rPr>
        <w:t>（２）（１）の事務を行うために必要な範囲で、本同意書が税務課に共有されること。</w:t>
      </w:r>
    </w:p>
    <w:p>
      <w:pPr>
        <w:pStyle w:val="0"/>
        <w:widowControl w:val="1"/>
        <w:shd w:val="clear" w:color="auto" w:fill="FFFFFF"/>
        <w:suppressAutoHyphens w:val="1"/>
        <w:autoSpaceDE w:val="1"/>
        <w:autoSpaceDN w:val="1"/>
        <w:ind w:left="0" w:leftChars="0" w:right="0" w:rightChars="0" w:hanging="480" w:hangingChars="200"/>
        <w:rPr>
          <w:rFonts w:hint="eastAsia" w:asciiTheme="minorEastAsia" w:hAnsiTheme="minorEastAsia" w:eastAsiaTheme="minorEastAsia"/>
          <w:sz w:val="24"/>
        </w:rPr>
      </w:pPr>
      <w:r>
        <w:rPr>
          <w:rFonts w:hint="eastAsia" w:asciiTheme="minorEastAsia" w:hAnsiTheme="minorEastAsia" w:eastAsiaTheme="minorEastAsia"/>
          <w:sz w:val="24"/>
        </w:rPr>
        <w:t>（３）県税の完納情報の提供に当たり、農業担い手支援課の指示及び指導がある場合は、その内容に従うこと。</w:t>
      </w:r>
    </w:p>
    <w:p>
      <w:pPr>
        <w:pStyle w:val="0"/>
        <w:widowControl w:val="1"/>
        <w:shd w:val="clear" w:color="auto" w:fill="FFFFFF"/>
        <w:suppressAutoHyphens w:val="1"/>
        <w:autoSpaceDE w:val="1"/>
        <w:autoSpaceDN w:val="1"/>
        <w:ind w:firstLine="240" w:firstLineChars="100"/>
        <w:rPr>
          <w:rFonts w:hint="eastAsia" w:asciiTheme="minorEastAsia" w:hAnsiTheme="minorEastAsia" w:eastAsiaTheme="minorEastAsia"/>
          <w:sz w:val="24"/>
        </w:rPr>
      </w:pPr>
    </w:p>
    <w:p>
      <w:pPr>
        <w:pStyle w:val="0"/>
        <w:widowControl w:val="1"/>
        <w:shd w:val="clear" w:color="auto" w:fill="FFFFFF"/>
        <w:suppressAutoHyphens w:val="1"/>
        <w:autoSpaceDE w:val="1"/>
        <w:autoSpaceDN w:val="1"/>
        <w:ind w:firstLine="240" w:firstLineChars="100"/>
        <w:rPr>
          <w:rFonts w:hint="eastAsia" w:asciiTheme="minorEastAsia" w:hAnsiTheme="minorEastAsia" w:eastAsiaTheme="minorEastAsia"/>
          <w:sz w:val="24"/>
        </w:rPr>
      </w:pPr>
    </w:p>
    <w:p>
      <w:pPr>
        <w:pStyle w:val="0"/>
        <w:widowControl w:val="1"/>
        <w:shd w:val="clear" w:color="auto" w:fill="FFFFFF"/>
        <w:suppressAutoHyphens w:val="1"/>
        <w:autoSpaceDE w:val="1"/>
        <w:autoSpaceDN w:val="1"/>
        <w:ind w:firstLine="240" w:firstLineChars="100"/>
        <w:rPr>
          <w:rFonts w:hint="eastAsia" w:asciiTheme="minorEastAsia" w:hAnsiTheme="minorEastAsia" w:eastAsiaTheme="minorEastAsia"/>
          <w:sz w:val="24"/>
        </w:rPr>
      </w:pPr>
      <w:r>
        <w:rPr>
          <w:rFonts w:hint="eastAsia" w:asciiTheme="minorEastAsia" w:hAnsiTheme="minorEastAsia" w:eastAsiaTheme="minorEastAsia"/>
          <w:sz w:val="24"/>
        </w:rPr>
        <w:t>【注意事項】</w:t>
      </w:r>
    </w:p>
    <w:p>
      <w:pPr>
        <w:pStyle w:val="0"/>
        <w:widowControl w:val="1"/>
        <w:shd w:val="clear" w:color="auto" w:fill="FFFFFF"/>
        <w:suppressAutoHyphens w:val="1"/>
        <w:autoSpaceDE w:val="1"/>
        <w:autoSpaceDN w:val="1"/>
        <w:ind w:left="640" w:leftChars="200" w:right="0" w:rightChars="0" w:hanging="240" w:hangingChars="100"/>
        <w:rPr>
          <w:rFonts w:hint="eastAsia" w:asciiTheme="minorEastAsia" w:hAnsiTheme="minorEastAsia" w:eastAsiaTheme="minorEastAsia"/>
          <w:sz w:val="24"/>
        </w:rPr>
      </w:pPr>
      <w:r>
        <w:rPr>
          <w:rFonts w:hint="eastAsia" w:asciiTheme="minorEastAsia" w:hAnsiTheme="minorEastAsia" w:eastAsiaTheme="minorEastAsia"/>
          <w:sz w:val="24"/>
        </w:rPr>
        <w:t>・法人登記簿に記載の本社所在地、法人名称並びに代表者職氏名をご記入ください。</w:t>
      </w:r>
    </w:p>
    <w:p>
      <w:pPr>
        <w:pStyle w:val="0"/>
        <w:widowControl w:val="1"/>
        <w:shd w:val="clear" w:color="auto" w:fill="FFFFFF"/>
        <w:suppressAutoHyphens w:val="1"/>
        <w:autoSpaceDE w:val="1"/>
        <w:autoSpaceDN w:val="1"/>
        <w:ind w:left="640" w:leftChars="200" w:right="0" w:rightChars="0" w:hanging="240" w:hangingChars="100"/>
        <w:rPr>
          <w:rFonts w:hint="eastAsia" w:asciiTheme="minorEastAsia" w:hAnsiTheme="minorEastAsia" w:eastAsiaTheme="minorEastAsia"/>
          <w:sz w:val="24"/>
        </w:rPr>
      </w:pPr>
      <w:r>
        <w:rPr>
          <w:rFonts w:hint="eastAsia" w:asciiTheme="minorEastAsia" w:hAnsiTheme="minorEastAsia" w:eastAsiaTheme="minorEastAsia"/>
          <w:sz w:val="24"/>
        </w:rPr>
        <w:t>・この同意書が提出された時点で県税を完納していたとしても、完納の確認まで</w:t>
      </w:r>
      <w:r>
        <w:rPr>
          <w:rFonts w:hint="eastAsia" w:asciiTheme="minorEastAsia" w:hAnsiTheme="minorEastAsia" w:eastAsiaTheme="minorEastAsia"/>
          <w:sz w:val="24"/>
        </w:rPr>
        <w:br w:type="textWrapping" w:clear="none"/>
      </w:r>
      <w:r>
        <w:rPr>
          <w:rFonts w:hint="eastAsia" w:asciiTheme="minorEastAsia" w:hAnsiTheme="minorEastAsia" w:eastAsiaTheme="minorEastAsia"/>
          <w:sz w:val="24"/>
        </w:rPr>
        <w:t>１週間から４週間程度要する場合がありますので、ご了承ください。</w:t>
      </w:r>
    </w:p>
    <w:p>
      <w:pPr>
        <w:pStyle w:val="0"/>
        <w:widowControl w:val="1"/>
        <w:shd w:val="clear" w:color="auto" w:fill="FFFFFF"/>
        <w:suppressAutoHyphens w:val="1"/>
        <w:autoSpaceDE w:val="1"/>
        <w:autoSpaceDN w:val="1"/>
        <w:ind w:left="640" w:leftChars="200" w:right="0" w:rightChars="0" w:hanging="240" w:hangingChars="100"/>
        <w:rPr>
          <w:rFonts w:hint="eastAsia" w:asciiTheme="minorEastAsia" w:hAnsiTheme="minorEastAsia" w:eastAsiaTheme="minorEastAsia"/>
          <w:sz w:val="24"/>
        </w:rPr>
      </w:pPr>
      <w:r>
        <w:rPr>
          <w:rFonts w:hint="eastAsia" w:asciiTheme="minorEastAsia" w:hAnsiTheme="minorEastAsia" w:eastAsiaTheme="minorEastAsia"/>
          <w:sz w:val="24"/>
        </w:rPr>
        <w:t>・県税に滞納がないことの証明書を添付される場合は、この同意書は不要です。</w:t>
      </w:r>
    </w:p>
    <w:p>
      <w:pPr>
        <w:pStyle w:val="0"/>
        <w:widowControl w:val="1"/>
        <w:shd w:val="clear" w:color="auto" w:fill="FFFFFF"/>
        <w:suppressAutoHyphens w:val="1"/>
        <w:autoSpaceDE w:val="1"/>
        <w:autoSpaceDN w:val="1"/>
        <w:ind w:left="640" w:leftChars="200" w:right="0" w:rightChars="0" w:hanging="240" w:hangingChars="100"/>
        <w:rPr>
          <w:rFonts w:hint="eastAsia" w:asciiTheme="minorEastAsia" w:hAnsiTheme="minorEastAsia" w:eastAsiaTheme="minorEastAsia"/>
          <w:sz w:val="24"/>
        </w:rPr>
      </w:pPr>
      <w:r>
        <w:rPr>
          <w:rFonts w:hint="eastAsia" w:asciiTheme="minorEastAsia" w:hAnsiTheme="minorEastAsia" w:eastAsiaTheme="minorEastAsia"/>
          <w:sz w:val="24"/>
        </w:rPr>
        <w:t>・本同意書に基づき提供された完納情報は、当該補助金交付事務以外に使用しません。</w:t>
      </w:r>
    </w:p>
    <w:p>
      <w:pPr>
        <w:rPr>
          <w:rFonts w:hint="default" w:asciiTheme="minorEastAsia" w:hAnsiTheme="minorEastAsia" w:eastAsiaTheme="minorEastAsia"/>
        </w:rPr>
        <w:sectPr>
          <w:type w:val="continuous"/>
          <w:pgSz w:w="11909" w:h="16834"/>
          <w:pgMar w:top="1234" w:right="1066" w:bottom="360" w:left="1185" w:header="720" w:footer="720" w:gutter="0"/>
          <w:cols w:space="720"/>
          <w:noEndnote w:val="1"/>
          <w:textDirection w:val="lrTb"/>
          <w:docGrid w:linePitch="272"/>
        </w:sectPr>
      </w:pPr>
    </w:p>
    <w:p>
      <w:pPr>
        <w:pStyle w:val="0"/>
        <w:rPr>
          <w:rFonts w:hint="default" w:asciiTheme="minorEastAsia" w:hAnsiTheme="minorEastAsia" w:eastAsiaTheme="minorEastAsia"/>
          <w:sz w:val="24"/>
        </w:rPr>
      </w:pPr>
    </w:p>
    <w:p>
      <w:pPr>
        <w:rPr>
          <w:rFonts w:hint="default" w:asciiTheme="minorEastAsia" w:hAnsiTheme="minorEastAsia" w:eastAsiaTheme="minorEastAsia"/>
        </w:rPr>
        <w:sectPr>
          <w:type w:val="continuous"/>
          <w:pgSz w:w="11909" w:h="16834"/>
          <w:pgMar w:top="360" w:right="619" w:bottom="360" w:left="7939" w:header="720" w:footer="720" w:gutter="0"/>
          <w:cols w:equalWidth="0" w:space="720" w:num="2">
            <w:col w:w="1910" w:space="720"/>
            <w:col w:w="720"/>
          </w:cols>
          <w:noEndnote w:val="1"/>
          <w:textDirection w:val="lrTb"/>
          <w:docGrid w:linePitch="272"/>
        </w:sectPr>
      </w:pPr>
    </w:p>
    <w:p>
      <w:pPr>
        <w:pStyle w:val="0"/>
        <w:widowControl w:val="1"/>
        <w:shd w:val="clear" w:color="auto" w:fill="FFFFFF"/>
        <w:suppressAutoHyphens w:val="1"/>
        <w:autoSpaceDE w:val="1"/>
        <w:autoSpaceDN w:val="1"/>
        <w:rPr>
          <w:rFonts w:hint="default" w:asciiTheme="minorEastAsia" w:hAnsiTheme="minorEastAsia" w:eastAsiaTheme="minorEastAsia"/>
          <w:sz w:val="24"/>
        </w:rPr>
      </w:pPr>
      <w:r>
        <w:rPr>
          <w:rFonts w:hint="eastAsia" w:asciiTheme="minorEastAsia" w:hAnsiTheme="minorEastAsia" w:eastAsiaTheme="minorEastAsia"/>
          <w:sz w:val="24"/>
        </w:rPr>
        <w:t>第２号様式（第７条関係）</w:t>
      </w:r>
    </w:p>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r>
        <w:rPr>
          <w:rFonts w:hint="eastAsia" w:asciiTheme="minorEastAsia" w:hAnsiTheme="minorEastAsia" w:eastAsiaTheme="minorEastAsia"/>
          <w:spacing w:val="217"/>
          <w:sz w:val="24"/>
          <w:fitText w:val="2070" w:id="5"/>
        </w:rPr>
        <w:t>第　　　</w:t>
      </w:r>
      <w:r>
        <w:rPr>
          <w:rFonts w:hint="eastAsia" w:asciiTheme="minorEastAsia" w:hAnsiTheme="minorEastAsia" w:eastAsiaTheme="minorEastAsia"/>
          <w:spacing w:val="2"/>
          <w:sz w:val="24"/>
          <w:fitText w:val="2070" w:id="5"/>
        </w:rPr>
        <w:t>号</w:t>
      </w:r>
    </w:p>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r>
        <w:rPr>
          <w:rFonts w:hint="eastAsia"/>
        </w:rPr>
        <w:t>　　</w:t>
      </w:r>
      <w:r>
        <w:rPr>
          <w:rFonts w:hint="eastAsia" w:asciiTheme="minorEastAsia" w:hAnsiTheme="minorEastAsia" w:eastAsiaTheme="minorEastAsia"/>
          <w:spacing w:val="71"/>
          <w:w w:val="98"/>
          <w:sz w:val="24"/>
          <w:fitText w:val="2070" w:id="6"/>
        </w:rPr>
        <w:t>　　年　月　</w:t>
      </w:r>
      <w:r>
        <w:rPr>
          <w:rFonts w:hint="eastAsia" w:asciiTheme="minorEastAsia" w:hAnsiTheme="minorEastAsia" w:eastAsiaTheme="minorEastAsia"/>
          <w:spacing w:val="3"/>
          <w:w w:val="98"/>
          <w:sz w:val="24"/>
          <w:fitText w:val="2070" w:id="6"/>
        </w:rPr>
        <w:t>日</w:t>
      </w:r>
    </w:p>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p>
    <w:p>
      <w:pPr>
        <w:pStyle w:val="0"/>
        <w:widowControl w:val="1"/>
        <w:shd w:val="clear" w:color="auto" w:fill="FFFFFF"/>
        <w:suppressAutoHyphens w:val="1"/>
        <w:autoSpaceDE w:val="1"/>
        <w:autoSpaceDN w:val="1"/>
        <w:rPr>
          <w:rFonts w:hint="default" w:asciiTheme="minorEastAsia" w:hAnsiTheme="minorEastAsia" w:eastAsiaTheme="minorEastAsia"/>
          <w:sz w:val="24"/>
        </w:rPr>
      </w:pPr>
      <w:r>
        <w:rPr>
          <w:rFonts w:hint="eastAsia" w:asciiTheme="minorEastAsia" w:hAnsiTheme="minorEastAsia" w:eastAsiaTheme="minorEastAsia"/>
          <w:sz w:val="24"/>
        </w:rPr>
        <w:t>高</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知</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県</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知</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事　　様</w:t>
      </w:r>
    </w:p>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firstLine="4800" w:firstLineChars="2000"/>
        <w:rPr>
          <w:rFonts w:hint="default" w:asciiTheme="minorEastAsia" w:hAnsiTheme="minorEastAsia" w:eastAsiaTheme="minorEastAsia"/>
          <w:sz w:val="24"/>
        </w:rPr>
      </w:pPr>
      <w:r>
        <w:rPr>
          <w:rFonts w:hint="eastAsia" w:asciiTheme="minorEastAsia" w:hAnsiTheme="minorEastAsia" w:eastAsiaTheme="minorEastAsia"/>
          <w:sz w:val="24"/>
        </w:rPr>
        <w:t>住　所</w:t>
      </w:r>
    </w:p>
    <w:p>
      <w:pPr>
        <w:pStyle w:val="0"/>
        <w:widowControl w:val="1"/>
        <w:shd w:val="clear" w:color="auto" w:fill="FFFFFF"/>
        <w:suppressAutoHyphens w:val="1"/>
        <w:autoSpaceDE w:val="1"/>
        <w:autoSpaceDN w:val="1"/>
        <w:ind w:firstLine="4800" w:firstLineChars="2000"/>
        <w:rPr>
          <w:rFonts w:hint="default" w:asciiTheme="minorEastAsia" w:hAnsiTheme="minorEastAsia" w:eastAsiaTheme="minorEastAsia"/>
          <w:sz w:val="24"/>
        </w:rPr>
      </w:pPr>
      <w:r>
        <w:rPr>
          <w:rFonts w:hint="eastAsia" w:asciiTheme="minorEastAsia" w:hAnsiTheme="minorEastAsia" w:eastAsiaTheme="minorEastAsia"/>
          <w:sz w:val="24"/>
        </w:rPr>
        <w:t>団体名</w:t>
      </w:r>
    </w:p>
    <w:p>
      <w:pPr>
        <w:pStyle w:val="0"/>
        <w:widowControl w:val="1"/>
        <w:shd w:val="clear" w:color="auto" w:fill="FFFFFF"/>
        <w:suppressAutoHyphens w:val="1"/>
        <w:wordWrap w:val="0"/>
        <w:autoSpaceDE w:val="1"/>
        <w:autoSpaceDN w:val="1"/>
        <w:jc w:val="right"/>
        <w:rPr>
          <w:rFonts w:hint="default" w:asciiTheme="minorEastAsia" w:hAnsiTheme="minorEastAsia" w:eastAsiaTheme="minorEastAsia"/>
          <w:sz w:val="24"/>
        </w:rPr>
      </w:pPr>
      <w:r>
        <w:rPr>
          <w:rFonts w:hint="eastAsia" w:asciiTheme="minorEastAsia" w:hAnsiTheme="minorEastAsia" w:eastAsiaTheme="minorEastAsia"/>
          <w:sz w:val="24"/>
        </w:rPr>
        <w:t>　</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代表者名　　　　　　　</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　　　　　　</w:t>
      </w:r>
    </w:p>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　　年度交付決定前着手届</w:t>
      </w:r>
    </w:p>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高知県農地中間管理事業費補助金交付要綱第７条の規定により、下記のとおり届け出ます。</w:t>
      </w:r>
    </w:p>
    <w:p>
      <w:pPr>
        <w:pStyle w:val="0"/>
        <w:widowControl w:val="1"/>
        <w:shd w:val="clear" w:color="auto" w:fill="FFFFFF"/>
        <w:suppressAutoHyphens w:val="1"/>
        <w:autoSpaceDE w:val="1"/>
        <w:autoSpaceDN w:val="1"/>
        <w:ind w:firstLine="240" w:firstLineChars="100"/>
        <w:rPr>
          <w:rFonts w:hint="default" w:asciiTheme="minorEastAsia" w:hAnsiTheme="minorEastAsia" w:eastAsiaTheme="minorEastAsia"/>
          <w:sz w:val="24"/>
        </w:rPr>
      </w:pPr>
    </w:p>
    <w:p>
      <w:pPr>
        <w:pStyle w:val="21"/>
        <w:widowControl w:val="1"/>
        <w:suppressAutoHyphens w:val="1"/>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idowControl w:val="1"/>
        <w:suppressAutoHyphens w:val="1"/>
        <w:rPr>
          <w:rFonts w:hint="default" w:asciiTheme="minorEastAsia" w:hAnsiTheme="minorEastAsia" w:eastAsiaTheme="minorEastAsia"/>
          <w:sz w:val="24"/>
        </w:rPr>
      </w:pPr>
    </w:p>
    <w:p>
      <w:pPr>
        <w:pStyle w:val="0"/>
        <w:widowControl w:val="1"/>
        <w:suppressAutoHyphens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left="48"/>
        <w:rPr>
          <w:rFonts w:hint="default" w:asciiTheme="minorEastAsia" w:hAnsiTheme="minorEastAsia" w:eastAsiaTheme="minorEastAsia"/>
          <w:sz w:val="24"/>
        </w:rPr>
      </w:pPr>
      <w:r>
        <w:rPr>
          <w:rFonts w:hint="eastAsia" w:asciiTheme="minorEastAsia" w:hAnsiTheme="minorEastAsia" w:eastAsiaTheme="minorEastAsia"/>
          <w:sz w:val="24"/>
        </w:rPr>
        <w:t>１</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交付決定を受けるまでの期間内に、天災地変等の事由によって実施した事業に損</w:t>
      </w:r>
    </w:p>
    <w:p>
      <w:pPr>
        <w:pStyle w:val="0"/>
        <w:widowControl w:val="1"/>
        <w:shd w:val="clear" w:color="auto" w:fill="FFFFFF"/>
        <w:suppressAutoHyphens w:val="1"/>
        <w:autoSpaceDE w:val="1"/>
        <w:autoSpaceDN w:val="1"/>
        <w:ind w:left="48"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失を生じた場合、これらの損失は、事業実施主体が負担するものとすること。</w:t>
      </w:r>
    </w:p>
    <w:p>
      <w:pPr>
        <w:pStyle w:val="0"/>
        <w:widowControl w:val="1"/>
        <w:shd w:val="clear" w:color="auto" w:fill="FFFFFF"/>
        <w:suppressAutoHyphens w:val="1"/>
        <w:autoSpaceDE w:val="1"/>
        <w:autoSpaceDN w:val="1"/>
        <w:ind w:left="48"/>
        <w:rPr>
          <w:rFonts w:hint="default" w:asciiTheme="minorEastAsia" w:hAnsiTheme="minorEastAsia" w:eastAsiaTheme="minorEastAsia"/>
          <w:sz w:val="24"/>
        </w:rPr>
      </w:pPr>
      <w:r>
        <w:rPr>
          <w:rFonts w:hint="eastAsia" w:asciiTheme="minorEastAsia" w:hAnsiTheme="minorEastAsia" w:eastAsiaTheme="minorEastAsia"/>
          <w:sz w:val="24"/>
        </w:rPr>
        <w:t>２</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交付決定を受けた金額が交付申請額又は交付申請予定額に達しない場合において</w:t>
      </w:r>
    </w:p>
    <w:p>
      <w:pPr>
        <w:pStyle w:val="0"/>
        <w:widowControl w:val="1"/>
        <w:shd w:val="clear" w:color="auto" w:fill="FFFFFF"/>
        <w:suppressAutoHyphens w:val="1"/>
        <w:autoSpaceDE w:val="1"/>
        <w:autoSpaceDN w:val="1"/>
        <w:ind w:left="48"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も、異議がないこと。</w:t>
      </w:r>
    </w:p>
    <w:p>
      <w:pPr>
        <w:pStyle w:val="0"/>
        <w:widowControl w:val="1"/>
        <w:shd w:val="clear" w:color="auto" w:fill="FFFFFF"/>
        <w:suppressAutoHyphens w:val="1"/>
        <w:autoSpaceDE w:val="1"/>
        <w:autoSpaceDN w:val="1"/>
        <w:ind w:left="48"/>
        <w:rPr>
          <w:rFonts w:hint="default" w:asciiTheme="minorEastAsia" w:hAnsiTheme="minorEastAsia" w:eastAsiaTheme="minorEastAsia"/>
          <w:sz w:val="24"/>
        </w:rPr>
      </w:pPr>
      <w:r>
        <w:rPr>
          <w:rFonts w:hint="eastAsia" w:asciiTheme="minorEastAsia" w:hAnsiTheme="minorEastAsia" w:eastAsiaTheme="minorEastAsia"/>
          <w:sz w:val="24"/>
        </w:rPr>
        <w:t>３</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当該事業については、着手から交付決定を受けるまでの期間内においては、計画</w:t>
      </w:r>
    </w:p>
    <w:p>
      <w:pPr>
        <w:pStyle w:val="0"/>
        <w:widowControl w:val="1"/>
        <w:shd w:val="clear" w:color="auto" w:fill="FFFFFF"/>
        <w:suppressAutoHyphens w:val="1"/>
        <w:autoSpaceDE w:val="1"/>
        <w:autoSpaceDN w:val="1"/>
        <w:ind w:left="48"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変更（事業の内容変更）はしないこと。</w:t>
      </w:r>
    </w:p>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rPr>
          <w:rFonts w:hint="default" w:asciiTheme="minorEastAsia" w:hAnsiTheme="minorEastAsia" w:eastAsiaTheme="minorEastAsia"/>
          <w:strike w:val="1"/>
          <w:color w:val="FF0000"/>
          <w:sz w:val="24"/>
        </w:rPr>
      </w:pPr>
      <w:r>
        <w:rPr>
          <w:rFonts w:hint="default" w:asciiTheme="minorEastAsia" w:hAnsiTheme="minorEastAsia" w:eastAsiaTheme="minorEastAsia"/>
          <w:strike w:val="1"/>
          <w:color w:val="FF0000"/>
          <w:sz w:val="21"/>
        </w:rPr>
        <mc:AlternateContent>
          <mc:Choice Requires="wps">
            <w:drawing>
              <wp:anchor distT="0" distB="0" distL="39" distR="39" simplePos="0" relativeHeight="1" behindDoc="0" locked="0" layoutInCell="1" hidden="0" allowOverlap="1">
                <wp:simplePos x="0" y="0"/>
                <wp:positionH relativeFrom="margin">
                  <wp:posOffset>6205220</wp:posOffset>
                </wp:positionH>
                <wp:positionV relativeFrom="paragraph">
                  <wp:posOffset>38100</wp:posOffset>
                </wp:positionV>
                <wp:extent cx="130810" cy="94615"/>
                <wp:effectExtent l="0" t="0" r="635" b="635"/>
                <wp:wrapTopAndBottom/>
                <wp:docPr id="1027" name="オブジェクト 0"/>
                <a:graphic xmlns:a="http://schemas.openxmlformats.org/drawingml/2006/main">
                  <a:graphicData uri="http://schemas.microsoft.com/office/word/2010/wordprocessingShape">
                    <wps:wsp>
                      <wps:cNvPr id="1027" name="オブジェクト 0"/>
                      <wps:cNvSpPr txBox="1">
                        <a:spLocks noChangeArrowheads="1"/>
                      </wps:cNvSpPr>
                      <wps:spPr>
                        <a:xfrm>
                          <a:off x="0" y="0"/>
                          <a:ext cx="130810" cy="94615"/>
                        </a:xfrm>
                        <a:prstGeom prst="rect">
                          <a:avLst/>
                        </a:prstGeom>
                        <a:solidFill>
                          <a:srgbClr val="FFFFFF"/>
                        </a:solidFill>
                        <a:ln>
                          <a:miter/>
                        </a:ln>
                      </wps:spPr>
                      <wps:txbx>
                        <w:txbxContent>
                          <w:p>
                            <w:pPr>
                              <w:pStyle w:val="0"/>
                              <w:widowControl w:val="1"/>
                              <w:shd w:val="clear" w:color="auto" w:fill="FFFFFF"/>
                              <w:autoSpaceDE w:val="1"/>
                              <w:autoSpaceDN w:val="1"/>
                              <w:rPr>
                                <w:rFonts w:hint="default"/>
                              </w:rPr>
                            </w:pPr>
                          </w:p>
                        </w:txbxContent>
                      </wps:txbx>
                      <wps:bodyPr vertOverflow="overflow" horzOverflow="overflow" lIns="0" tIns="0" rIns="0" bIns="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0pt;mso-wrap-distance-bottom:0pt;margin-top:3pt;mso-position-vertical-relative:text;mso-position-horizontal-relative:margin;position:absolute;mso-wrap-mode:top-and-bottom;height:7.45pt;mso-wrap-distance-top:0pt;width:10.3pt;mso-wrap-distance-left:0pt;margin-left:488.6pt;z-index:1;" o:spid="_x0000_s1027" o:allowincell="t" o:allowoverlap="t" filled="t" fillcolor="#ffffff" stroked="f" o:spt="202" type="#_x0000_t202">
                <v:fill/>
                <v:textbox style="layout-flow:horizontal;" inset="0mm,0mm,0mm,0mm">
                  <w:txbxContent>
                    <w:p>
                      <w:pPr>
                        <w:pStyle w:val="0"/>
                        <w:widowControl w:val="1"/>
                        <w:shd w:val="clear" w:color="auto" w:fill="FFFFFF"/>
                        <w:autoSpaceDE w:val="1"/>
                        <w:autoSpaceDN w:val="1"/>
                        <w:rPr>
                          <w:rFonts w:hint="default"/>
                        </w:rPr>
                      </w:pPr>
                    </w:p>
                  </w:txbxContent>
                </v:textbox>
                <v:imagedata o:title=""/>
                <w10:wrap type="topAndBottom" anchorx="margin" anchory="text"/>
              </v:shape>
            </w:pict>
          </mc:Fallback>
        </mc:AlternateContent>
      </w:r>
    </w:p>
    <w:tbl>
      <w:tblPr>
        <w:tblStyle w:val="11"/>
        <w:tblW w:w="9149" w:type="dxa"/>
        <w:tblInd w:w="4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40" w:type="dxa"/>
          <w:right w:w="40" w:type="dxa"/>
        </w:tblCellMar>
        <w:tblLook w:firstRow="0" w:lastRow="0" w:firstColumn="0" w:lastColumn="0" w:noHBand="0" w:noVBand="0" w:val="0000"/>
      </w:tblPr>
      <w:tblGrid>
        <w:gridCol w:w="2323"/>
        <w:gridCol w:w="2011"/>
        <w:gridCol w:w="2012"/>
        <w:gridCol w:w="1392"/>
        <w:gridCol w:w="1411"/>
      </w:tblGrid>
      <w:tr>
        <w:trPr>
          <w:trHeight w:val="518" w:hRule="atLeast"/>
        </w:trPr>
        <w:tc>
          <w:tcPr>
            <w:tcW w:w="2323" w:type="dxa"/>
            <w:vMerge w:val="restart"/>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区分</w:t>
            </w:r>
          </w:p>
        </w:tc>
        <w:tc>
          <w:tcPr>
            <w:tcW w:w="2011" w:type="dxa"/>
            <w:vMerge w:val="restart"/>
            <w:tcBorders>
              <w:top w:val="none" w:color="auto" w:sz="0" w:space="0"/>
              <w:left w:val="none" w:color="auto" w:sz="0" w:space="0"/>
              <w:bottom w:val="none" w:color="auto" w:sz="0" w:space="0"/>
              <w:right w:val="nil"/>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事業費</w:t>
            </w:r>
          </w:p>
        </w:tc>
        <w:tc>
          <w:tcPr>
            <w:tcW w:w="2012" w:type="dxa"/>
            <w:tcBorders>
              <w:top w:val="single" w:color="auto" w:sz="6" w:space="0"/>
              <w:left w:val="nil"/>
              <w:bottom w:val="single" w:color="auto" w:sz="6" w:space="0"/>
              <w:right w:val="single" w:color="auto" w:sz="6" w:space="0"/>
              <w:tl2br w:val="none" w:color="auto" w:sz="0" w:space="0"/>
              <w:tr2bl w:val="none" w:color="auto" w:sz="0" w:space="0"/>
            </w:tcBorders>
            <w:shd w:val="clear" w:color="auto" w:fill="FFFFFF"/>
            <w:vAlign w:val="center"/>
          </w:tcPr>
          <w:p>
            <w:pPr>
              <w:pStyle w:val="0"/>
              <w:widowControl w:val="1"/>
              <w:suppressAutoHyphens w:val="1"/>
              <w:jc w:val="center"/>
              <w:rPr>
                <w:rFonts w:hint="default" w:asciiTheme="minorEastAsia" w:hAnsiTheme="minorEastAsia" w:eastAsiaTheme="minorEastAsia"/>
                <w:sz w:val="24"/>
              </w:rPr>
            </w:pPr>
          </w:p>
          <w:p>
            <w:pPr>
              <w:pStyle w:val="0"/>
              <w:widowControl w:val="1"/>
              <w:suppressAutoHyphens w:val="1"/>
              <w:jc w:val="center"/>
              <w:rPr>
                <w:rFonts w:hint="default"/>
                <w:sz w:val="24"/>
              </w:rPr>
            </w:pPr>
          </w:p>
        </w:tc>
        <w:tc>
          <w:tcPr>
            <w:tcW w:w="1392" w:type="dxa"/>
            <w:vMerge w:val="restart"/>
            <w:tcBorders>
              <w:top w:val="none" w:color="auto" w:sz="0" w:space="0"/>
              <w:left w:val="single" w:color="auto" w:sz="6" w:space="0"/>
              <w:bottom w:val="none" w:color="auto" w:sz="0" w:space="0"/>
              <w:right w:val="none" w:color="auto" w:sz="0"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着　手</w:t>
            </w:r>
          </w:p>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年月日</w:t>
            </w:r>
          </w:p>
        </w:tc>
        <w:tc>
          <w:tcPr>
            <w:tcW w:w="1411" w:type="dxa"/>
            <w:vMerge w:val="restart"/>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完了予定</w:t>
            </w:r>
          </w:p>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年月日</w:t>
            </w:r>
          </w:p>
        </w:tc>
      </w:tr>
      <w:tr>
        <w:trPr>
          <w:trHeight w:val="517" w:hRule="exact"/>
        </w:trPr>
        <w:tc>
          <w:tcPr>
            <w:tcW w:w="2323" w:type="dxa"/>
            <w:vMerge w:val="continue"/>
            <w:shd w:val="clear" w:color="auto" w:fill="FFFFFF"/>
            <w:vAlign w:val="top"/>
          </w:tcPr>
          <w:p>
            <w:pPr>
              <w:pStyle w:val="0"/>
              <w:widowControl w:val="1"/>
              <w:shd w:val="clear" w:color="auto" w:fill="FFFFFF"/>
              <w:suppressAutoHyphens w:val="1"/>
              <w:autoSpaceDE w:val="1"/>
              <w:autoSpaceDN w:val="1"/>
              <w:rPr>
                <w:rFonts w:hint="default" w:asciiTheme="minorEastAsia" w:hAnsiTheme="minorEastAsia" w:eastAsiaTheme="minorEastAsia"/>
                <w:sz w:val="21"/>
              </w:rPr>
            </w:pPr>
          </w:p>
        </w:tc>
        <w:tc>
          <w:tcPr>
            <w:tcW w:w="2011" w:type="dxa"/>
            <w:vMerge w:val="continue"/>
            <w:shd w:val="clear" w:color="auto" w:fill="FFFFFF"/>
            <w:vAlign w:val="top"/>
          </w:tcPr>
          <w:p>
            <w:pPr>
              <w:pStyle w:val="0"/>
              <w:widowControl w:val="1"/>
              <w:shd w:val="clear" w:color="auto" w:fill="FFFFFF"/>
              <w:suppressAutoHyphens w:val="1"/>
              <w:autoSpaceDE w:val="1"/>
              <w:autoSpaceDN w:val="1"/>
              <w:rPr>
                <w:rFonts w:hint="default" w:asciiTheme="minorEastAsia" w:hAnsiTheme="minorEastAsia" w:eastAsiaTheme="minorEastAsia"/>
                <w:sz w:val="21"/>
              </w:rPr>
            </w:pPr>
          </w:p>
        </w:tc>
        <w:tc>
          <w:tcPr>
            <w:tcW w:w="2012" w:type="dxa"/>
            <w:tcBorders>
              <w:top w:val="single" w:color="auto" w:sz="6" w:space="0"/>
              <w:left w:val="none" w:color="auto" w:sz="0" w:space="0"/>
              <w:bottom w:val="none" w:color="auto" w:sz="0" w:space="0"/>
              <w:right w:val="none" w:color="auto" w:sz="0" w:space="0"/>
              <w:tl2br w:val="none" w:color="auto" w:sz="0" w:space="0"/>
              <w:tr2bl w:val="none" w:color="auto" w:sz="0" w:space="0"/>
            </w:tcBorders>
            <w:shd w:val="clear" w:color="auto" w:fill="FFFFFF"/>
            <w:vAlign w:val="center"/>
          </w:tcPr>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うち国費</w:t>
            </w:r>
          </w:p>
        </w:tc>
        <w:tc>
          <w:tcPr>
            <w:tcW w:w="1392" w:type="dxa"/>
            <w:vMerge w:val="continue"/>
            <w:shd w:val="clear" w:color="auto" w:fill="FFFFFF"/>
            <w:vAlign w:val="top"/>
          </w:tcPr>
          <w:p>
            <w:pPr>
              <w:pStyle w:val="0"/>
              <w:widowControl w:val="1"/>
              <w:shd w:val="clear" w:color="auto" w:fill="FFFFFF"/>
              <w:suppressAutoHyphens w:val="1"/>
              <w:autoSpaceDE w:val="1"/>
              <w:autoSpaceDN w:val="1"/>
              <w:rPr>
                <w:rFonts w:hint="default" w:asciiTheme="minorEastAsia" w:hAnsiTheme="minorEastAsia" w:eastAsiaTheme="minorEastAsia"/>
                <w:sz w:val="21"/>
              </w:rPr>
            </w:pPr>
          </w:p>
        </w:tc>
        <w:tc>
          <w:tcPr>
            <w:tcW w:w="1411" w:type="dxa"/>
            <w:vMerge w:val="continue"/>
            <w:shd w:val="clear" w:color="auto" w:fill="FFFFFF"/>
            <w:vAlign w:val="top"/>
          </w:tcPr>
          <w:p>
            <w:pPr>
              <w:pStyle w:val="0"/>
              <w:widowControl w:val="1"/>
              <w:shd w:val="clear" w:color="auto" w:fill="FFFFFF"/>
              <w:suppressAutoHyphens w:val="1"/>
              <w:autoSpaceDE w:val="1"/>
              <w:autoSpaceDN w:val="1"/>
              <w:rPr>
                <w:rFonts w:hint="default" w:asciiTheme="minorEastAsia" w:hAnsiTheme="minorEastAsia" w:eastAsiaTheme="minorEastAsia"/>
                <w:sz w:val="21"/>
              </w:rPr>
            </w:pPr>
          </w:p>
        </w:tc>
      </w:tr>
      <w:tr>
        <w:trPr>
          <w:trHeight w:val="939" w:hRule="exact"/>
        </w:trPr>
        <w:tc>
          <w:tcPr>
            <w:tcW w:w="2323" w:type="dxa"/>
            <w:vAlign w:val="top"/>
          </w:tcPr>
          <w:p>
            <w:pPr>
              <w:pStyle w:val="0"/>
              <w:widowControl w:val="1"/>
              <w:suppressAutoHyphens w:val="1"/>
              <w:rPr>
                <w:rFonts w:hint="default" w:asciiTheme="minorEastAsia" w:hAnsiTheme="minorEastAsia" w:eastAsiaTheme="minorEastAsia"/>
                <w:sz w:val="24"/>
              </w:rPr>
            </w:pPr>
          </w:p>
          <w:p>
            <w:pPr>
              <w:pStyle w:val="0"/>
              <w:widowControl w:val="1"/>
              <w:suppressAutoHyphens w:val="1"/>
              <w:rPr>
                <w:rFonts w:hint="default" w:asciiTheme="minorEastAsia" w:hAnsiTheme="minorEastAsia" w:eastAsiaTheme="minorEastAsia"/>
                <w:sz w:val="24"/>
              </w:rPr>
            </w:pPr>
          </w:p>
        </w:tc>
        <w:tc>
          <w:tcPr>
            <w:tcW w:w="2011" w:type="dxa"/>
            <w:shd w:val="clear" w:color="auto" w:fill="FFFFFF"/>
            <w:vAlign w:val="top"/>
          </w:tcPr>
          <w:p>
            <w:pPr>
              <w:pStyle w:val="0"/>
              <w:widowControl w:val="1"/>
              <w:suppressAutoHyphens w:val="1"/>
              <w:rPr>
                <w:rFonts w:hint="default" w:asciiTheme="minorEastAsia" w:hAnsiTheme="minorEastAsia" w:eastAsiaTheme="minorEastAsia"/>
                <w:sz w:val="24"/>
              </w:rPr>
            </w:pPr>
          </w:p>
        </w:tc>
        <w:tc>
          <w:tcPr>
            <w:tcW w:w="2012" w:type="dxa"/>
            <w:shd w:val="clear" w:color="auto" w:fill="FFFFFF"/>
            <w:vAlign w:val="top"/>
          </w:tcPr>
          <w:p>
            <w:pPr>
              <w:pStyle w:val="0"/>
              <w:widowControl w:val="1"/>
              <w:suppressAutoHyphens w:val="1"/>
              <w:rPr>
                <w:rFonts w:hint="default" w:asciiTheme="minorEastAsia" w:hAnsiTheme="minorEastAsia" w:eastAsiaTheme="minorEastAsia"/>
                <w:sz w:val="24"/>
              </w:rPr>
            </w:pPr>
          </w:p>
        </w:tc>
        <w:tc>
          <w:tcPr>
            <w:tcW w:w="1392" w:type="dxa"/>
            <w:vAlign w:val="top"/>
          </w:tcPr>
          <w:p>
            <w:pPr>
              <w:pStyle w:val="0"/>
              <w:widowControl w:val="1"/>
              <w:suppressAutoHyphens w:val="1"/>
              <w:rPr>
                <w:rFonts w:hint="default" w:asciiTheme="minorEastAsia" w:hAnsiTheme="minorEastAsia" w:eastAsiaTheme="minorEastAsia"/>
                <w:sz w:val="24"/>
              </w:rPr>
            </w:pPr>
          </w:p>
          <w:p>
            <w:pPr>
              <w:pStyle w:val="0"/>
              <w:widowControl w:val="1"/>
              <w:suppressAutoHyphens w:val="1"/>
              <w:rPr>
                <w:rFonts w:hint="default" w:asciiTheme="minorEastAsia" w:hAnsiTheme="minorEastAsia" w:eastAsiaTheme="minorEastAsia"/>
                <w:sz w:val="24"/>
              </w:rPr>
            </w:pPr>
          </w:p>
        </w:tc>
        <w:tc>
          <w:tcPr>
            <w:tcW w:w="1411" w:type="dxa"/>
            <w:vAlign w:val="top"/>
          </w:tcPr>
          <w:p>
            <w:pPr>
              <w:pStyle w:val="0"/>
              <w:widowControl w:val="1"/>
              <w:suppressAutoHyphens w:val="1"/>
              <w:rPr>
                <w:rFonts w:hint="default" w:asciiTheme="minorEastAsia" w:hAnsiTheme="minorEastAsia" w:eastAsiaTheme="minorEastAsia"/>
                <w:sz w:val="24"/>
              </w:rPr>
            </w:pPr>
          </w:p>
          <w:p>
            <w:pPr>
              <w:pStyle w:val="0"/>
              <w:widowControl w:val="1"/>
              <w:suppressAutoHyphens w:val="1"/>
              <w:rPr>
                <w:rFonts w:hint="default" w:asciiTheme="minorEastAsia" w:hAnsiTheme="minorEastAsia" w:eastAsiaTheme="minorEastAsia"/>
                <w:sz w:val="24"/>
              </w:rPr>
            </w:pPr>
          </w:p>
        </w:tc>
      </w:tr>
    </w:tbl>
    <w:p>
      <w:pPr>
        <w:pStyle w:val="0"/>
        <w:widowControl w:val="1"/>
        <w:shd w:val="clear" w:color="auto" w:fill="FFFFFF"/>
        <w:suppressAutoHyphens w:val="1"/>
        <w:autoSpaceDE w:val="1"/>
        <w:autoSpaceDN w:val="1"/>
        <w:ind w:left="154"/>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left="154"/>
        <w:rPr>
          <w:rFonts w:hint="default" w:asciiTheme="minorEastAsia" w:hAnsiTheme="minorEastAsia" w:eastAsiaTheme="minorEastAsia"/>
          <w:sz w:val="24"/>
        </w:rPr>
      </w:pPr>
      <w:r>
        <w:rPr>
          <w:rFonts w:hint="eastAsia" w:asciiTheme="minorEastAsia" w:hAnsiTheme="minorEastAsia" w:eastAsiaTheme="minorEastAsia"/>
          <w:sz w:val="24"/>
        </w:rPr>
        <w:t>(</w:t>
      </w:r>
      <w:r>
        <w:rPr>
          <w:rFonts w:hint="eastAsia" w:asciiTheme="minorEastAsia" w:hAnsiTheme="minorEastAsia" w:eastAsiaTheme="minorEastAsia"/>
          <w:sz w:val="24"/>
        </w:rPr>
        <w:t>理　由）</w:t>
      </w:r>
    </w:p>
    <w:p>
      <w:pPr>
        <w:pStyle w:val="0"/>
        <w:widowControl w:val="1"/>
        <w:shd w:val="clear" w:color="auto" w:fill="FFFFFF"/>
        <w:suppressAutoHyphens w:val="1"/>
        <w:autoSpaceDE w:val="1"/>
        <w:autoSpaceDN w:val="1"/>
        <w:ind w:left="154"/>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left="154"/>
        <w:rPr>
          <w:rFonts w:hint="default" w:asciiTheme="minorEastAsia" w:hAnsiTheme="minorEastAsia" w:eastAsiaTheme="minorEastAsia"/>
          <w:sz w:val="24"/>
        </w:rPr>
      </w:pPr>
    </w:p>
    <w:tbl>
      <w:tblPr>
        <w:tblStyle w:val="11"/>
        <w:tblW w:w="8490" w:type="dxa"/>
        <w:tblInd w:w="397" w:type="dxa"/>
        <w:tblBorders>
          <w:top w:val="single" w:color="auto" w:sz="4" w:space="0"/>
        </w:tblBorders>
        <w:tblLayout w:type="fixed"/>
        <w:tblCellMar>
          <w:left w:w="99" w:type="dxa"/>
          <w:right w:w="99" w:type="dxa"/>
        </w:tblCellMar>
        <w:tblLook w:firstRow="0" w:lastRow="0" w:firstColumn="0" w:lastColumn="0" w:noHBand="0" w:noVBand="0" w:val="0000"/>
      </w:tblPr>
      <w:tblGrid>
        <w:gridCol w:w="8490"/>
      </w:tblGrid>
      <w:tr>
        <w:trPr>
          <w:trHeight w:val="100" w:hRule="atLeast"/>
        </w:trPr>
        <w:tc>
          <w:tcPr>
            <w:tcW w:w="8490" w:type="dxa"/>
            <w:vAlign w:val="top"/>
          </w:tcPr>
          <w:p>
            <w:pPr>
              <w:pStyle w:val="0"/>
              <w:widowControl w:val="1"/>
              <w:suppressAutoHyphens w:val="1"/>
              <w:autoSpaceDE w:val="1"/>
              <w:autoSpaceDN w:val="1"/>
              <w:rPr>
                <w:rFonts w:hint="default" w:asciiTheme="minorEastAsia" w:hAnsiTheme="minorEastAsia" w:eastAsiaTheme="minorEastAsia"/>
                <w:sz w:val="24"/>
              </w:rPr>
            </w:pPr>
          </w:p>
        </w:tc>
      </w:tr>
    </w:tbl>
    <w:p>
      <w:pPr>
        <w:rPr>
          <w:rFonts w:hint="eastAsia" w:asciiTheme="minorEastAsia" w:hAnsiTheme="minorEastAsia" w:eastAsiaTheme="minorEastAsia"/>
          <w:sz w:val="24"/>
        </w:rPr>
        <w:sectPr>
          <w:pgSz w:w="11909" w:h="16834"/>
          <w:pgMar w:top="1236" w:right="1390" w:bottom="360" w:left="1457" w:header="720" w:footer="720" w:gutter="0"/>
          <w:cols w:space="720"/>
          <w:noEndnote w:val="1"/>
          <w:textDirection w:val="lrTb"/>
          <w:docGrid w:linePitch="272"/>
        </w:sectPr>
      </w:pPr>
    </w:p>
    <w:p>
      <w:pPr>
        <w:pStyle w:val="0"/>
        <w:widowControl w:val="1"/>
        <w:shd w:val="clear" w:color="auto" w:fill="FFFFFF"/>
        <w:suppressAutoHyphens w:val="1"/>
        <w:autoSpaceDE w:val="1"/>
        <w:autoSpaceDN w:val="1"/>
        <w:rPr>
          <w:rFonts w:hint="default" w:asciiTheme="minorEastAsia" w:hAnsiTheme="minorEastAsia" w:eastAsiaTheme="minorEastAsia"/>
          <w:sz w:val="24"/>
        </w:rPr>
      </w:pPr>
      <w:r>
        <w:rPr>
          <w:rFonts w:hint="eastAsia" w:asciiTheme="minorEastAsia" w:hAnsiTheme="minorEastAsia" w:eastAsiaTheme="minorEastAsia"/>
          <w:sz w:val="24"/>
        </w:rPr>
        <w:t>第２号様式の２（第９条関係）</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jc w:val="center"/>
        <w:rPr>
          <w:rFonts w:hint="default" w:asciiTheme="minorEastAsia" w:hAnsiTheme="minorEastAsia" w:eastAsiaTheme="minorEastAsia"/>
          <w:spacing w:val="24"/>
          <w:sz w:val="24"/>
          <w:u w:val="single" w:color="auto"/>
        </w:rPr>
      </w:pPr>
      <w:r>
        <w:rPr>
          <w:rFonts w:hint="eastAsia" w:asciiTheme="minorEastAsia" w:hAnsiTheme="minorEastAsia" w:eastAsiaTheme="minorEastAsia"/>
          <w:sz w:val="24"/>
          <w:u w:val="single" w:color="auto"/>
        </w:rPr>
        <w:t>財　産　管　理　台　帳</w:t>
      </w:r>
    </w:p>
    <w:p>
      <w:pPr>
        <w:pStyle w:val="0"/>
        <w:widowControl w:val="1"/>
        <w:suppressAutoHyphens w:val="1"/>
        <w:adjustRightInd w:val="1"/>
        <w:spacing w:line="244" w:lineRule="exact"/>
        <w:jc w:val="center"/>
        <w:rPr>
          <w:rFonts w:hint="default" w:asciiTheme="minorEastAsia" w:hAnsiTheme="minorEastAsia" w:eastAsiaTheme="minorEastAsia"/>
          <w:spacing w:val="24"/>
          <w:sz w:val="24"/>
          <w:u w:val="single" w:color="auto"/>
        </w:rPr>
      </w:pPr>
    </w:p>
    <w:p>
      <w:pPr>
        <w:pStyle w:val="0"/>
        <w:widowControl w:val="1"/>
        <w:suppressAutoHyphens w:val="1"/>
        <w:adjustRightInd w:val="1"/>
        <w:spacing w:line="244" w:lineRule="exact"/>
        <w:rPr>
          <w:rFonts w:hint="default" w:asciiTheme="minorEastAsia" w:hAnsiTheme="minorEastAsia" w:eastAsiaTheme="minorEastAsia"/>
          <w:sz w:val="24"/>
        </w:rPr>
      </w:pPr>
    </w:p>
    <w:p>
      <w:pPr>
        <w:pStyle w:val="0"/>
        <w:widowControl w:val="1"/>
        <w:suppressAutoHyphens w:val="1"/>
        <w:adjustRightInd w:val="1"/>
        <w:spacing w:line="244" w:lineRule="exact"/>
        <w:rPr>
          <w:rFonts w:hint="default" w:asciiTheme="minorEastAsia" w:hAnsiTheme="minorEastAsia" w:eastAsiaTheme="minorEastAsia"/>
          <w:sz w:val="24"/>
          <w:u w:val="single" w:color="auto"/>
        </w:rPr>
      </w:pPr>
      <w:r>
        <w:rPr>
          <w:rFonts w:hint="eastAsia" w:asciiTheme="minorEastAsia" w:hAnsiTheme="minorEastAsia" w:eastAsiaTheme="minorEastAsia"/>
          <w:sz w:val="24"/>
          <w:u w:val="single" w:color="auto"/>
        </w:rPr>
        <w:t>補助事業者名　　　　　　　　　</w:t>
      </w:r>
    </w:p>
    <w:p>
      <w:pPr>
        <w:pStyle w:val="0"/>
        <w:widowControl w:val="1"/>
        <w:suppressAutoHyphens w:val="1"/>
        <w:adjustRightInd w:val="1"/>
        <w:spacing w:line="244" w:lineRule="exact"/>
        <w:rPr>
          <w:rFonts w:hint="default" w:asciiTheme="minorEastAsia" w:hAnsiTheme="minorEastAsia" w:eastAsiaTheme="minorEastAsia"/>
          <w:sz w:val="24"/>
        </w:rPr>
      </w:pPr>
    </w:p>
    <w:p>
      <w:pPr>
        <w:pStyle w:val="0"/>
        <w:widowControl w:val="1"/>
        <w:suppressAutoHyphens w:val="1"/>
        <w:adjustRightInd w:val="1"/>
        <w:spacing w:line="244" w:lineRule="exact"/>
        <w:rPr>
          <w:rFonts w:hint="default" w:asciiTheme="minorEastAsia" w:hAnsiTheme="minorEastAsia" w:eastAsiaTheme="minorEastAsia"/>
          <w:spacing w:val="24"/>
        </w:rPr>
      </w:pPr>
      <w:r>
        <w:rPr>
          <w:rFonts w:hint="eastAsia" w:asciiTheme="minorEastAsia" w:hAnsiTheme="minorEastAsia" w:eastAsiaTheme="minorEastAsia"/>
        </w:rPr>
        <w:t>　　</w:t>
      </w:r>
    </w:p>
    <w:p>
      <w:pPr>
        <w:pStyle w:val="0"/>
        <w:widowControl w:val="1"/>
        <w:suppressAutoHyphens w:val="1"/>
        <w:rPr>
          <w:rFonts w:hint="default" w:asciiTheme="minorEastAsia" w:hAnsiTheme="minorEastAsia" w:eastAsiaTheme="minorEastAsia"/>
          <w:sz w:val="22"/>
        </w:rPr>
      </w:pPr>
      <w:r>
        <w:rPr>
          <w:rFonts w:hint="default" w:asciiTheme="minorEastAsia" w:hAnsiTheme="minorEastAsia" w:eastAsiaTheme="minorEastAsia"/>
        </w:rPr>
        <w:object w:dxaOrig="13020" w:dyaOrig="51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style="height:190.5pt;width:487.5pt;" filled="f" o:spt="75" type="#_x0000_t75">
            <v:fill/>
            <v:stroke joinstyle="miter"/>
            <v:imagedata o:title="" r:id="rId5"/>
            <o:lock v:ext="edit" aspectratio="t"/>
            <w10:anchorlock/>
          </v:shape>
          <o:OLEObject Type="Embed" ProgID="Excel.Sheet.12" ShapeID="_x0000_s1028" DrawAspect="Content" ObjectID="" r:id="rId6"/>
        </w:object>
      </w:r>
    </w:p>
    <w:p>
      <w:pPr>
        <w:pStyle w:val="0"/>
        <w:widowControl w:val="1"/>
        <w:suppressAutoHyphens w:val="1"/>
        <w:adjustRightInd w:val="1"/>
        <w:spacing w:line="244" w:lineRule="exact"/>
        <w:rPr>
          <w:rFonts w:hint="default" w:asciiTheme="minorEastAsia" w:hAnsiTheme="minorEastAsia" w:eastAsiaTheme="minorEastAsia"/>
          <w:sz w:val="22"/>
        </w:rPr>
      </w:pPr>
      <w:r>
        <w:rPr>
          <w:rFonts w:hint="eastAsia" w:asciiTheme="minorEastAsia" w:hAnsiTheme="minorEastAsia" w:eastAsiaTheme="minorEastAsia"/>
          <w:sz w:val="22"/>
        </w:rPr>
        <w:t>(</w:t>
      </w:r>
      <w:r>
        <w:rPr>
          <w:rFonts w:hint="eastAsia" w:asciiTheme="minorEastAsia" w:hAnsiTheme="minorEastAsia" w:eastAsiaTheme="minorEastAsia"/>
          <w:sz w:val="22"/>
        </w:rPr>
        <w:t>注</w:t>
      </w:r>
      <w:r>
        <w:rPr>
          <w:rFonts w:hint="eastAsia" w:asciiTheme="minorEastAsia" w:hAnsiTheme="minorEastAsia" w:eastAsiaTheme="minorEastAsia"/>
          <w:sz w:val="22"/>
        </w:rPr>
        <w:t>)</w:t>
      </w:r>
    </w:p>
    <w:p>
      <w:pPr>
        <w:pStyle w:val="0"/>
        <w:widowControl w:val="1"/>
        <w:suppressAutoHyphens w:val="1"/>
        <w:adjustRightInd w:val="1"/>
        <w:spacing w:line="244" w:lineRule="exact"/>
        <w:ind w:firstLine="220" w:firstLineChars="100"/>
        <w:rPr>
          <w:rFonts w:hint="default" w:asciiTheme="minorEastAsia" w:hAnsiTheme="minorEastAsia" w:eastAsiaTheme="minorEastAsia"/>
          <w:sz w:val="22"/>
        </w:rPr>
      </w:pPr>
      <w:r>
        <w:rPr>
          <w:rFonts w:hint="eastAsia" w:asciiTheme="minorEastAsia" w:hAnsiTheme="minorEastAsia" w:eastAsiaTheme="minorEastAsia"/>
          <w:sz w:val="22"/>
        </w:rPr>
        <w:t>１</w:t>
      </w:r>
      <w:r>
        <w:rPr>
          <w:rFonts w:hint="default" w:asciiTheme="minorEastAsia" w:hAnsiTheme="minorEastAsia" w:eastAsiaTheme="minorEastAsia"/>
          <w:sz w:val="22"/>
        </w:rPr>
        <w:t xml:space="preserve"> </w:t>
      </w:r>
      <w:r>
        <w:rPr>
          <w:rFonts w:hint="eastAsia" w:asciiTheme="minorEastAsia" w:hAnsiTheme="minorEastAsia" w:eastAsiaTheme="minorEastAsia"/>
          <w:sz w:val="22"/>
        </w:rPr>
        <w:t>「処分制限年月日」欄には、処分制限の終期を記入してください。</w:t>
      </w:r>
    </w:p>
    <w:p>
      <w:pPr>
        <w:pStyle w:val="0"/>
        <w:widowControl w:val="1"/>
        <w:suppressAutoHyphens w:val="1"/>
        <w:adjustRightInd w:val="1"/>
        <w:spacing w:line="244" w:lineRule="exact"/>
        <w:ind w:firstLine="200" w:firstLineChars="100"/>
        <w:rPr>
          <w:rFonts w:hint="default" w:asciiTheme="minorEastAsia" w:hAnsiTheme="minorEastAsia" w:eastAsiaTheme="minorEastAsia"/>
          <w:spacing w:val="-20"/>
          <w:sz w:val="22"/>
        </w:rPr>
      </w:pPr>
      <w:r>
        <w:rPr>
          <w:rFonts w:hint="eastAsia" w:asciiTheme="minorEastAsia" w:hAnsiTheme="minorEastAsia" w:eastAsiaTheme="minorEastAsia"/>
          <w:spacing w:val="-20"/>
          <w:sz w:val="22"/>
        </w:rPr>
        <w:t>２</w:t>
      </w:r>
      <w:r>
        <w:rPr>
          <w:rFonts w:hint="eastAsia" w:asciiTheme="minorEastAsia" w:hAnsiTheme="minorEastAsia" w:eastAsiaTheme="minorEastAsia"/>
          <w:spacing w:val="-20"/>
          <w:sz w:val="22"/>
        </w:rPr>
        <w:t xml:space="preserve"> </w:t>
      </w:r>
      <w:r>
        <w:rPr>
          <w:rFonts w:hint="eastAsia" w:asciiTheme="minorEastAsia" w:hAnsiTheme="minorEastAsia" w:eastAsiaTheme="minorEastAsia"/>
          <w:spacing w:val="-20"/>
          <w:sz w:val="22"/>
        </w:rPr>
        <w:t>「処分の内容</w:t>
      </w:r>
      <w:r>
        <w:rPr>
          <w:rFonts w:hint="default" w:asciiTheme="minorEastAsia" w:hAnsiTheme="minorEastAsia" w:eastAsiaTheme="minorEastAsia"/>
          <w:spacing w:val="-20"/>
          <w:sz w:val="22"/>
        </w:rPr>
        <w:t>」</w:t>
      </w:r>
      <w:r>
        <w:rPr>
          <w:rFonts w:hint="eastAsia" w:asciiTheme="minorEastAsia" w:hAnsiTheme="minorEastAsia" w:eastAsiaTheme="minorEastAsia"/>
          <w:spacing w:val="-20"/>
          <w:sz w:val="22"/>
        </w:rPr>
        <w:t>欄には、譲渡、交換、貸付け、担保提供等別に記入してください。</w:t>
      </w:r>
    </w:p>
    <w:p>
      <w:pPr>
        <w:pStyle w:val="0"/>
        <w:widowControl w:val="1"/>
        <w:suppressAutoHyphens w:val="1"/>
        <w:adjustRightInd w:val="1"/>
        <w:spacing w:line="244" w:lineRule="exact"/>
        <w:ind w:firstLine="200" w:firstLineChars="100"/>
        <w:rPr>
          <w:rFonts w:hint="default" w:asciiTheme="minorEastAsia" w:hAnsiTheme="minorEastAsia" w:eastAsiaTheme="minorEastAsia"/>
          <w:spacing w:val="-20"/>
          <w:sz w:val="22"/>
        </w:rPr>
      </w:pPr>
      <w:r>
        <w:rPr>
          <w:rFonts w:hint="eastAsia" w:asciiTheme="minorEastAsia" w:hAnsiTheme="minorEastAsia" w:eastAsiaTheme="minorEastAsia"/>
          <w:spacing w:val="-20"/>
          <w:sz w:val="22"/>
        </w:rPr>
        <w:t>３</w:t>
      </w:r>
      <w:r>
        <w:rPr>
          <w:rFonts w:hint="eastAsia" w:asciiTheme="minorEastAsia" w:hAnsiTheme="minorEastAsia" w:eastAsiaTheme="minorEastAsia"/>
          <w:spacing w:val="-20"/>
          <w:sz w:val="22"/>
        </w:rPr>
        <w:t xml:space="preserve"> </w:t>
      </w:r>
      <w:r>
        <w:rPr>
          <w:rFonts w:hint="eastAsia" w:asciiTheme="minorEastAsia" w:hAnsiTheme="minorEastAsia" w:eastAsiaTheme="minorEastAsia"/>
          <w:spacing w:val="-20"/>
          <w:sz w:val="22"/>
        </w:rPr>
        <w:t>「摘要」欄には、譲渡先、交換先、貸付先及び抵当権等の設定権者の名称又は補助金返還額を</w:t>
      </w:r>
    </w:p>
    <w:p>
      <w:pPr>
        <w:pStyle w:val="0"/>
        <w:widowControl w:val="1"/>
        <w:suppressAutoHyphens w:val="1"/>
        <w:adjustRightInd w:val="1"/>
        <w:spacing w:line="244" w:lineRule="exact"/>
        <w:ind w:firstLine="400" w:firstLineChars="200"/>
        <w:rPr>
          <w:rFonts w:hint="default" w:asciiTheme="minorEastAsia" w:hAnsiTheme="minorEastAsia" w:eastAsiaTheme="minorEastAsia"/>
          <w:spacing w:val="-20"/>
          <w:sz w:val="22"/>
        </w:rPr>
      </w:pPr>
      <w:r>
        <w:rPr>
          <w:rFonts w:hint="eastAsia" w:asciiTheme="minorEastAsia" w:hAnsiTheme="minorEastAsia" w:eastAsiaTheme="minorEastAsia"/>
          <w:spacing w:val="-20"/>
          <w:sz w:val="22"/>
        </w:rPr>
        <w:t>記入してください。</w:t>
      </w:r>
    </w:p>
    <w:p>
      <w:pPr>
        <w:pStyle w:val="0"/>
        <w:widowControl w:val="1"/>
        <w:suppressAutoHyphens w:val="1"/>
        <w:adjustRightInd w:val="1"/>
        <w:spacing w:line="244" w:lineRule="exact"/>
        <w:ind w:firstLine="200" w:firstLineChars="100"/>
        <w:rPr>
          <w:rFonts w:hint="default" w:asciiTheme="minorEastAsia" w:hAnsiTheme="minorEastAsia" w:eastAsiaTheme="minorEastAsia"/>
          <w:spacing w:val="-20"/>
          <w:sz w:val="22"/>
        </w:rPr>
      </w:pPr>
      <w:r>
        <w:rPr>
          <w:rFonts w:hint="eastAsia" w:asciiTheme="minorEastAsia" w:hAnsiTheme="minorEastAsia" w:eastAsiaTheme="minorEastAsia"/>
          <w:spacing w:val="-20"/>
          <w:sz w:val="22"/>
        </w:rPr>
        <w:t>４　この書式により難い場合には、処分制限期間欄及び処分の状況欄を含む他の書式をもって財産</w:t>
      </w:r>
    </w:p>
    <w:p>
      <w:pPr>
        <w:pStyle w:val="0"/>
        <w:widowControl w:val="1"/>
        <w:suppressAutoHyphens w:val="1"/>
        <w:adjustRightInd w:val="1"/>
        <w:spacing w:line="244" w:lineRule="exact"/>
        <w:ind w:firstLine="400" w:firstLineChars="200"/>
        <w:rPr>
          <w:rFonts w:hint="default" w:asciiTheme="minorEastAsia" w:hAnsiTheme="minorEastAsia" w:eastAsiaTheme="minorEastAsia"/>
          <w:spacing w:val="-20"/>
          <w:sz w:val="22"/>
        </w:rPr>
      </w:pPr>
      <w:r>
        <w:rPr>
          <w:rFonts w:hint="eastAsia" w:asciiTheme="minorEastAsia" w:hAnsiTheme="minorEastAsia" w:eastAsiaTheme="minorEastAsia"/>
          <w:spacing w:val="-20"/>
          <w:sz w:val="22"/>
        </w:rPr>
        <w:t>管理台帳に代えることができます。</w:t>
      </w:r>
    </w:p>
    <w:p>
      <w:pPr>
        <w:rPr>
          <w:rFonts w:hint="eastAsia" w:asciiTheme="minorEastAsia" w:hAnsiTheme="minorEastAsia" w:eastAsiaTheme="minorEastAsia"/>
          <w:sz w:val="24"/>
        </w:rPr>
        <w:sectPr>
          <w:pgSz w:w="11909" w:h="16834"/>
          <w:pgMar w:top="1236" w:right="1390" w:bottom="360" w:left="1457" w:header="720" w:footer="720" w:gutter="0"/>
          <w:cols w:space="720"/>
          <w:noEndnote w:val="1"/>
          <w:textDirection w:val="lrTb"/>
          <w:docGrid w:linePitch="272"/>
        </w:sectPr>
      </w:pPr>
    </w:p>
    <w:p>
      <w:pPr>
        <w:pStyle w:val="0"/>
        <w:widowControl w:val="1"/>
        <w:shd w:val="clear" w:color="auto" w:fill="FFFFFF"/>
        <w:suppressAutoHyphens w:val="1"/>
        <w:autoSpaceDE w:val="1"/>
        <w:autoSpaceDN w:val="1"/>
        <w:rPr>
          <w:rFonts w:hint="default" w:asciiTheme="minorEastAsia" w:hAnsiTheme="minorEastAsia" w:eastAsiaTheme="minorEastAsia"/>
          <w:sz w:val="24"/>
        </w:rPr>
      </w:pPr>
      <w:r>
        <w:rPr>
          <w:rFonts w:hint="eastAsia" w:asciiTheme="minorEastAsia" w:hAnsiTheme="minorEastAsia" w:eastAsiaTheme="minorEastAsia"/>
          <w:sz w:val="24"/>
        </w:rPr>
        <w:t>第３号様式（第</w:t>
      </w:r>
      <w:r>
        <w:rPr>
          <w:rFonts w:hint="eastAsia" w:asciiTheme="minorEastAsia" w:hAnsiTheme="minorEastAsia" w:eastAsiaTheme="minorEastAsia"/>
          <w:sz w:val="24"/>
        </w:rPr>
        <w:t>11</w:t>
      </w:r>
      <w:r>
        <w:rPr>
          <w:rFonts w:hint="eastAsia" w:asciiTheme="minorEastAsia" w:hAnsiTheme="minorEastAsia" w:eastAsiaTheme="minorEastAsia"/>
          <w:sz w:val="24"/>
        </w:rPr>
        <w:t>条関係）</w:t>
      </w:r>
    </w:p>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r>
        <w:rPr>
          <w:rFonts w:hint="eastAsia" w:asciiTheme="minorEastAsia" w:hAnsiTheme="minorEastAsia" w:eastAsiaTheme="minorEastAsia"/>
          <w:spacing w:val="150"/>
          <w:sz w:val="24"/>
          <w:fitText w:val="1800" w:id="7"/>
        </w:rPr>
        <w:t>第　　　</w:t>
      </w:r>
      <w:r>
        <w:rPr>
          <w:rFonts w:hint="eastAsia" w:asciiTheme="minorEastAsia" w:hAnsiTheme="minorEastAsia" w:eastAsiaTheme="minorEastAsia"/>
          <w:sz w:val="24"/>
          <w:fitText w:val="1800" w:id="7"/>
        </w:rPr>
        <w:t>号</w:t>
      </w:r>
    </w:p>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r>
        <w:rPr>
          <w:rFonts w:hint="eastAsia" w:asciiTheme="minorEastAsia" w:hAnsiTheme="minorEastAsia" w:eastAsiaTheme="minorEastAsia"/>
          <w:spacing w:val="48"/>
          <w:w w:val="90"/>
          <w:sz w:val="24"/>
          <w:fitText w:val="1800" w:id="8"/>
        </w:rPr>
        <w:t>　　年　月　</w:t>
      </w:r>
      <w:r>
        <w:rPr>
          <w:rFonts w:hint="eastAsia" w:asciiTheme="minorEastAsia" w:hAnsiTheme="minorEastAsia" w:eastAsiaTheme="minorEastAsia"/>
          <w:spacing w:val="2"/>
          <w:w w:val="90"/>
          <w:sz w:val="24"/>
          <w:fitText w:val="1800" w:id="8"/>
        </w:rPr>
        <w:t>日</w:t>
      </w:r>
    </w:p>
    <w:p>
      <w:pPr>
        <w:pStyle w:val="0"/>
        <w:widowControl w:val="1"/>
        <w:shd w:val="clear" w:color="auto" w:fill="FFFFFF"/>
        <w:suppressAutoHyphens w:val="1"/>
        <w:autoSpaceDE w:val="1"/>
        <w:autoSpaceDN w:val="1"/>
        <w:jc w:val="right"/>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left="293"/>
        <w:rPr>
          <w:rFonts w:hint="default" w:asciiTheme="minorEastAsia" w:hAnsiTheme="minorEastAsia" w:eastAsiaTheme="minorEastAsia"/>
          <w:sz w:val="24"/>
        </w:rPr>
      </w:pPr>
      <w:r>
        <w:rPr>
          <w:rFonts w:hint="eastAsia" w:asciiTheme="minorEastAsia" w:hAnsiTheme="minorEastAsia" w:eastAsiaTheme="minorEastAsia"/>
          <w:sz w:val="24"/>
        </w:rPr>
        <w:t>高</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知</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県</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知</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事　　様</w:t>
      </w:r>
    </w:p>
    <w:p>
      <w:pPr>
        <w:pStyle w:val="0"/>
        <w:widowControl w:val="1"/>
        <w:shd w:val="clear" w:color="auto" w:fill="FFFFFF"/>
        <w:suppressAutoHyphens w:val="1"/>
        <w:autoSpaceDE w:val="1"/>
        <w:autoSpaceDN w:val="1"/>
        <w:ind w:left="293"/>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left="293"/>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firstLine="4800" w:firstLineChars="2000"/>
        <w:rPr>
          <w:rFonts w:hint="default" w:asciiTheme="minorEastAsia" w:hAnsiTheme="minorEastAsia" w:eastAsiaTheme="minorEastAsia"/>
          <w:sz w:val="24"/>
        </w:rPr>
      </w:pPr>
      <w:r>
        <w:rPr>
          <w:rFonts w:hint="eastAsia" w:asciiTheme="minorEastAsia" w:hAnsiTheme="minorEastAsia" w:eastAsiaTheme="minorEastAsia"/>
          <w:sz w:val="24"/>
        </w:rPr>
        <w:t>住　所</w:t>
      </w:r>
    </w:p>
    <w:p>
      <w:pPr>
        <w:pStyle w:val="0"/>
        <w:widowControl w:val="1"/>
        <w:shd w:val="clear" w:color="auto" w:fill="FFFFFF"/>
        <w:suppressAutoHyphens w:val="1"/>
        <w:autoSpaceDE w:val="1"/>
        <w:autoSpaceDN w:val="1"/>
        <w:ind w:firstLine="4800" w:firstLineChars="2000"/>
        <w:rPr>
          <w:rFonts w:hint="default" w:asciiTheme="minorEastAsia" w:hAnsiTheme="minorEastAsia" w:eastAsiaTheme="minorEastAsia"/>
          <w:sz w:val="24"/>
        </w:rPr>
      </w:pPr>
      <w:r>
        <w:rPr>
          <w:rFonts w:hint="eastAsia" w:asciiTheme="minorEastAsia" w:hAnsiTheme="minorEastAsia" w:eastAsiaTheme="minorEastAsia"/>
          <w:sz w:val="24"/>
        </w:rPr>
        <w:t>団体名</w:t>
      </w:r>
    </w:p>
    <w:p>
      <w:pPr>
        <w:pStyle w:val="0"/>
        <w:widowControl w:val="1"/>
        <w:shd w:val="clear" w:color="auto" w:fill="FFFFFF"/>
        <w:suppressAutoHyphens w:val="1"/>
        <w:wordWrap w:val="0"/>
        <w:autoSpaceDE w:val="1"/>
        <w:autoSpaceDN w:val="1"/>
        <w:jc w:val="right"/>
        <w:rPr>
          <w:rFonts w:hint="default" w:asciiTheme="minorEastAsia" w:hAnsiTheme="minorEastAsia" w:eastAsiaTheme="minorEastAsia"/>
          <w:sz w:val="24"/>
        </w:rPr>
      </w:pPr>
      <w:r>
        <w:rPr>
          <w:rFonts w:hint="eastAsia" w:asciiTheme="minorEastAsia" w:hAnsiTheme="minorEastAsia" w:eastAsiaTheme="minorEastAsia"/>
          <w:sz w:val="24"/>
        </w:rPr>
        <w:t>　</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代表者名　</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　　　　　　　　　　　　</w:t>
      </w:r>
    </w:p>
    <w:p>
      <w:pPr>
        <w:pStyle w:val="0"/>
        <w:widowControl w:val="1"/>
        <w:shd w:val="clear" w:color="auto" w:fill="FFFFFF"/>
        <w:suppressAutoHyphens w:val="1"/>
        <w:autoSpaceDE w:val="1"/>
        <w:autoSpaceDN w:val="1"/>
        <w:ind w:left="5438"/>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left="5438"/>
        <w:rPr>
          <w:rFonts w:hint="default" w:asciiTheme="minorEastAsia" w:hAnsiTheme="minorEastAsia" w:eastAsiaTheme="minorEastAsia"/>
          <w:sz w:val="24"/>
        </w:rPr>
      </w:pPr>
    </w:p>
    <w:p>
      <w:pPr>
        <w:rPr>
          <w:rFonts w:hint="default" w:asciiTheme="minorEastAsia" w:hAnsiTheme="minorEastAsia" w:eastAsiaTheme="minorEastAsia"/>
        </w:rPr>
        <w:sectPr>
          <w:pgSz w:w="11909" w:h="16834"/>
          <w:pgMar w:top="1236" w:right="1390" w:bottom="360" w:left="1457" w:header="720" w:footer="720" w:gutter="0"/>
          <w:cols w:space="720"/>
          <w:noEndnote w:val="1"/>
          <w:textDirection w:val="lrTb"/>
          <w:docGrid w:linePitch="272"/>
        </w:sectPr>
      </w:pPr>
    </w:p>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　年度高知県農地中間管理事業費補助金計画変更（中止、廃止）承認申請書</w:t>
      </w:r>
    </w:p>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p>
    <w:p>
      <w:pPr>
        <w:pStyle w:val="0"/>
        <w:widowControl w:val="1"/>
        <w:shd w:val="clear" w:color="auto" w:fill="FFFFFF"/>
        <w:suppressAutoHyphens w:val="1"/>
        <w:autoSpaceDE w:val="1"/>
        <w:autoSpaceDN w:val="1"/>
        <w:jc w:val="center"/>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firstLine="720" w:firstLineChars="300"/>
        <w:rPr>
          <w:rFonts w:hint="default" w:asciiTheme="minorEastAsia" w:hAnsiTheme="minorEastAsia" w:eastAsiaTheme="minorEastAsia"/>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年</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　月</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日付け</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第　号をもって補助金の交付の決定通知のありました事業について、下記のとおり計画を変更（中止、廃止）し［金　　円の追加交付（減額承認）を受け］たいので、高知県農地中間管理事業費補助金交付要綱第</w:t>
      </w:r>
      <w:r>
        <w:rPr>
          <w:rFonts w:hint="eastAsia" w:asciiTheme="minorEastAsia" w:hAnsiTheme="minorEastAsia" w:eastAsiaTheme="minorEastAsia"/>
          <w:sz w:val="24"/>
        </w:rPr>
        <w:t xml:space="preserve">11 </w:t>
      </w:r>
      <w:r>
        <w:rPr>
          <w:rFonts w:hint="eastAsia" w:asciiTheme="minorEastAsia" w:hAnsiTheme="minorEastAsia" w:eastAsiaTheme="minorEastAsia"/>
          <w:sz w:val="24"/>
        </w:rPr>
        <w:t>条第１項の規定により申請します。</w:t>
      </w:r>
    </w:p>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ind w:left="3883"/>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idowControl w:val="1"/>
        <w:shd w:val="clear" w:color="auto" w:fill="FFFFFF"/>
        <w:suppressAutoHyphens w:val="1"/>
        <w:autoSpaceDE w:val="1"/>
        <w:autoSpaceDN w:val="1"/>
        <w:ind w:left="3883"/>
        <w:rPr>
          <w:rFonts w:hint="default" w:asciiTheme="minorEastAsia" w:hAnsiTheme="minorEastAsia" w:eastAsiaTheme="minorEastAsia"/>
          <w:sz w:val="24"/>
        </w:rPr>
      </w:pPr>
    </w:p>
    <w:p>
      <w:pPr>
        <w:rPr>
          <w:rFonts w:hint="default" w:asciiTheme="minorEastAsia" w:hAnsiTheme="minorEastAsia" w:eastAsiaTheme="minorEastAsia"/>
        </w:rPr>
        <w:sectPr>
          <w:type w:val="continuous"/>
          <w:pgSz w:w="11909" w:h="16834"/>
          <w:pgMar w:top="1236" w:right="1390" w:bottom="360" w:left="1457" w:header="720" w:footer="720" w:gutter="0"/>
          <w:cols w:space="720"/>
          <w:noEndnote w:val="1"/>
          <w:textDirection w:val="lrTb"/>
          <w:docGrid w:linePitch="272"/>
        </w:sectPr>
      </w:pPr>
    </w:p>
    <w:p>
      <w:pPr>
        <w:pStyle w:val="0"/>
        <w:widowControl w:val="1"/>
        <w:shd w:val="clear" w:color="auto" w:fill="FFFFFF"/>
        <w:suppressAutoHyphens w:val="1"/>
        <w:autoSpaceDE w:val="1"/>
        <w:autoSpaceDN w:val="1"/>
        <w:rPr>
          <w:rFonts w:hint="default" w:asciiTheme="minorEastAsia" w:hAnsiTheme="minorEastAsia" w:eastAsiaTheme="minorEastAsia"/>
          <w:sz w:val="24"/>
        </w:rPr>
      </w:pPr>
      <w:r>
        <w:rPr>
          <w:rFonts w:hint="eastAsia" w:asciiTheme="minorEastAsia" w:hAnsiTheme="minorEastAsia" w:eastAsiaTheme="minorEastAsia"/>
          <w:sz w:val="24"/>
        </w:rPr>
        <w:t>変更の理由</w:t>
      </w:r>
    </w:p>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rPr>
          <w:rFonts w:hint="default" w:asciiTheme="minorEastAsia" w:hAnsiTheme="minorEastAsia" w:eastAsiaTheme="minorEastAsia"/>
          <w:sz w:val="24"/>
        </w:rPr>
      </w:pPr>
      <w:r>
        <w:rPr>
          <w:rFonts w:hint="eastAsia" w:asciiTheme="minorEastAsia" w:hAnsiTheme="minorEastAsia" w:eastAsiaTheme="minorEastAsia"/>
          <w:sz w:val="24"/>
        </w:rPr>
        <w:t>変更計画の内容</w:t>
      </w:r>
    </w:p>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hd w:val="clear" w:color="auto" w:fill="FFFFFF"/>
        <w:suppressAutoHyphens w:val="1"/>
        <w:autoSpaceDE w:val="1"/>
        <w:autoSpaceDN w:val="1"/>
        <w:spacing w:after="398" w:afterLines="0" w:afterAutospacing="0"/>
        <w:ind w:right="-2670" w:rightChars="-1335"/>
        <w:rPr>
          <w:rFonts w:hint="default" w:asciiTheme="minorEastAsia" w:hAnsiTheme="minorEastAsia" w:eastAsiaTheme="minorEastAsia"/>
          <w:sz w:val="24"/>
        </w:rPr>
      </w:pPr>
      <w:r>
        <w:rPr>
          <w:rFonts w:hint="eastAsia" w:asciiTheme="minorEastAsia" w:hAnsiTheme="minorEastAsia" w:eastAsiaTheme="minorEastAsia"/>
          <w:sz w:val="24"/>
        </w:rPr>
        <w:t>（以下別記第</w:t>
      </w:r>
      <w:r>
        <w:rPr>
          <w:rFonts w:hint="eastAsia" w:asciiTheme="minorEastAsia" w:hAnsiTheme="minorEastAsia" w:eastAsiaTheme="minorEastAsia"/>
          <w:sz w:val="24"/>
        </w:rPr>
        <w:t>1</w:t>
      </w:r>
      <w:r>
        <w:rPr>
          <w:rFonts w:hint="eastAsia" w:asciiTheme="minorEastAsia" w:hAnsiTheme="minorEastAsia" w:eastAsiaTheme="minorEastAsia"/>
          <w:sz w:val="24"/>
        </w:rPr>
        <w:t>号様式の記に準じて作成してください｡）</w:t>
      </w:r>
    </w:p>
    <w:p>
      <w:pPr>
        <w:rPr>
          <w:rFonts w:hint="default" w:asciiTheme="minorEastAsia" w:hAnsiTheme="minorEastAsia" w:eastAsiaTheme="minorEastAsia"/>
        </w:rPr>
        <w:sectPr>
          <w:type w:val="continuous"/>
          <w:pgSz w:w="11909" w:h="16834"/>
          <w:pgMar w:top="1236" w:right="6061" w:bottom="360" w:left="1735" w:header="720" w:footer="720" w:gutter="0"/>
          <w:cols w:space="720"/>
          <w:noEndnote w:val="1"/>
          <w:textDirection w:val="lrTb"/>
          <w:docGrid w:linePitch="272"/>
        </w:sectPr>
      </w:pPr>
    </w:p>
    <w:p>
      <w:pPr>
        <w:pStyle w:val="0"/>
        <w:widowControl w:val="1"/>
        <w:shd w:val="clear" w:color="auto" w:fill="FFFFFF"/>
        <w:suppressAutoHyphens w:val="1"/>
        <w:autoSpaceDE w:val="1"/>
        <w:autoSpaceDN w:val="1"/>
        <w:rPr>
          <w:rFonts w:hint="default" w:asciiTheme="minorEastAsia" w:hAnsiTheme="minorEastAsia" w:eastAsiaTheme="minorEastAsia"/>
          <w:sz w:val="24"/>
        </w:rPr>
      </w:pPr>
      <w:r>
        <w:rPr>
          <w:rFonts w:hint="eastAsia" w:asciiTheme="minorEastAsia" w:hAnsiTheme="minorEastAsia" w:eastAsiaTheme="minorEastAsia"/>
          <w:sz w:val="24"/>
        </w:rPr>
        <w:t>(</w:t>
      </w:r>
      <w:r>
        <w:rPr>
          <w:rFonts w:hint="eastAsia" w:asciiTheme="minorEastAsia" w:hAnsiTheme="minorEastAsia" w:eastAsiaTheme="minorEastAsia"/>
          <w:sz w:val="24"/>
        </w:rPr>
        <w:t>注）</w:t>
      </w:r>
    </w:p>
    <w:p>
      <w:pPr>
        <w:pStyle w:val="0"/>
        <w:widowControl w:val="1"/>
        <w:shd w:val="clear" w:color="auto" w:fill="FFFFFF"/>
        <w:suppressAutoHyphens w:val="1"/>
        <w:autoSpaceDE w:val="1"/>
        <w:autoSpaceDN w:val="1"/>
        <w:rPr>
          <w:rFonts w:hint="default" w:asciiTheme="minorEastAsia" w:hAnsiTheme="minorEastAsia" w:eastAsiaTheme="minorEastAsia"/>
          <w:sz w:val="24"/>
        </w:rPr>
      </w:pPr>
      <w:r>
        <w:rPr>
          <w:rFonts w:hint="eastAsia" w:asciiTheme="minorEastAsia" w:hAnsiTheme="minorEastAsia" w:eastAsiaTheme="minorEastAsia"/>
          <w:sz w:val="24"/>
        </w:rPr>
        <w:br w:type="column"/>
      </w:r>
      <w:r>
        <w:rPr>
          <w:rFonts w:hint="eastAsia" w:asciiTheme="minorEastAsia" w:hAnsiTheme="minorEastAsia" w:eastAsiaTheme="minorEastAsia"/>
          <w:sz w:val="24"/>
        </w:rPr>
        <w:t>１</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金額の変更のない場合は［　］の部分を除いてください。</w:t>
      </w:r>
    </w:p>
    <w:p>
      <w:pPr>
        <w:pStyle w:val="0"/>
        <w:widowControl w:val="1"/>
        <w:shd w:val="clear" w:color="auto" w:fill="FFFFFF"/>
        <w:suppressAutoHyphens w:val="1"/>
        <w:autoSpaceDE w:val="1"/>
        <w:autoSpaceDN w:val="1"/>
        <w:ind w:left="240" w:hanging="240" w:hangingChars="100"/>
        <w:rPr>
          <w:rFonts w:hint="default" w:asciiTheme="minorEastAsia" w:hAnsiTheme="minorEastAsia" w:eastAsiaTheme="minorEastAsia"/>
          <w:sz w:val="24"/>
        </w:rPr>
      </w:pPr>
      <w:r>
        <w:rPr>
          <w:rFonts w:hint="eastAsia" w:asciiTheme="minorEastAsia" w:hAnsiTheme="minorEastAsia" w:eastAsiaTheme="minorEastAsia"/>
          <w:sz w:val="24"/>
        </w:rPr>
        <w:t>２</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補助事業を中止し、又は廃止しようとする場合にあっては、「変更」を「中止」又は｢廃止」と置き換えてください。</w:t>
      </w:r>
    </w:p>
    <w:p>
      <w:pPr>
        <w:pStyle w:val="0"/>
        <w:widowControl w:val="1"/>
        <w:shd w:val="clear" w:color="auto" w:fill="FFFFFF"/>
        <w:suppressAutoHyphens w:val="1"/>
        <w:autoSpaceDE w:val="1"/>
        <w:autoSpaceDN w:val="1"/>
        <w:rPr>
          <w:rFonts w:hint="default" w:asciiTheme="minorEastAsia" w:hAnsiTheme="minorEastAsia" w:eastAsiaTheme="minorEastAsia"/>
          <w:sz w:val="24"/>
        </w:rPr>
      </w:pPr>
      <w:r>
        <w:rPr>
          <w:rFonts w:hint="eastAsia" w:asciiTheme="minorEastAsia" w:hAnsiTheme="minorEastAsia" w:eastAsiaTheme="minorEastAsia"/>
          <w:sz w:val="24"/>
        </w:rPr>
        <w:t>３</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補助金の交付決定により通知された事業の内容及び経費の配分と変更後（中止の場合は中止後、廃止の場合は廃止後）の事業の内容及び経費の配分</w:t>
      </w:r>
    </w:p>
    <w:p>
      <w:pPr>
        <w:pStyle w:val="0"/>
        <w:widowControl w:val="1"/>
        <w:shd w:val="clear" w:color="auto" w:fill="FFFFFF"/>
        <w:suppressAutoHyphens w:val="1"/>
        <w:autoSpaceDE w:val="1"/>
        <w:autoSpaceDN w:val="1"/>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とを容易に比較対照できるように変更部分を二段書きとし、変更前（中止</w:t>
      </w:r>
    </w:p>
    <w:p>
      <w:pPr>
        <w:pStyle w:val="0"/>
        <w:widowControl w:val="1"/>
        <w:shd w:val="clear" w:color="auto" w:fill="FFFFFF"/>
        <w:suppressAutoHyphens w:val="1"/>
        <w:autoSpaceDE w:val="1"/>
        <w:autoSpaceDN w:val="1"/>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又は廃止前）を括弧書きで上段に記入してください。</w:t>
      </w:r>
    </w:p>
    <w:p>
      <w:pPr>
        <w:rPr>
          <w:rFonts w:hint="default" w:asciiTheme="minorEastAsia" w:hAnsiTheme="minorEastAsia" w:eastAsiaTheme="minorEastAsia"/>
        </w:rPr>
        <w:sectPr>
          <w:type w:val="continuous"/>
          <w:pgSz w:w="11909" w:h="16834"/>
          <w:pgMar w:top="1236" w:right="1390" w:bottom="360" w:left="1490" w:header="720" w:footer="720" w:gutter="0"/>
          <w:cols w:equalWidth="0" w:space="720" w:num="2">
            <w:col w:w="672" w:space="0"/>
            <w:col w:w="8356"/>
          </w:cols>
          <w:noEndnote w:val="1"/>
          <w:textDirection w:val="lrTb"/>
          <w:docGrid w:linePitch="272"/>
        </w:sectPr>
      </w:pPr>
    </w:p>
    <w:p>
      <w:pPr>
        <w:pStyle w:val="0"/>
        <w:widowControl w:val="1"/>
        <w:suppressAutoHyphens w:val="1"/>
        <w:ind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　</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なお、添付書類については、交付申請書に添付したもののうち、変更が</w:t>
      </w:r>
    </w:p>
    <w:p>
      <w:pPr>
        <w:pStyle w:val="0"/>
        <w:widowControl w:val="1"/>
        <w:suppressAutoHyphens w:val="1"/>
        <w:ind w:firstLine="960" w:firstLineChars="400"/>
        <w:rPr>
          <w:rFonts w:hint="default" w:asciiTheme="minorEastAsia" w:hAnsiTheme="minorEastAsia" w:eastAsiaTheme="minorEastAsia"/>
          <w:sz w:val="24"/>
        </w:rPr>
      </w:pPr>
      <w:r>
        <w:rPr>
          <w:rFonts w:hint="eastAsia" w:asciiTheme="minorEastAsia" w:hAnsiTheme="minorEastAsia" w:eastAsiaTheme="minorEastAsia"/>
          <w:sz w:val="24"/>
        </w:rPr>
        <w:t>あったものに限り添付してください。（申請時以降変更のない場合は添付</w:t>
      </w:r>
    </w:p>
    <w:p>
      <w:pPr>
        <w:pStyle w:val="0"/>
        <w:widowControl w:val="1"/>
        <w:suppressAutoHyphens w:val="1"/>
        <w:ind w:firstLine="960" w:firstLineChars="400"/>
        <w:rPr>
          <w:rFonts w:hint="default" w:asciiTheme="minorEastAsia" w:hAnsiTheme="minorEastAsia" w:eastAsiaTheme="minorEastAsia"/>
          <w:sz w:val="24"/>
        </w:rPr>
      </w:pPr>
      <w:r>
        <w:rPr>
          <w:rFonts w:hint="eastAsia" w:asciiTheme="minorEastAsia" w:hAnsiTheme="minorEastAsia" w:eastAsiaTheme="minorEastAsia"/>
          <w:sz w:val="24"/>
        </w:rPr>
        <w:t>を省略できるものとします。）</w:t>
      </w:r>
    </w:p>
    <w:p>
      <w:pPr>
        <w:rPr>
          <w:rFonts w:hint="default" w:asciiTheme="minorEastAsia" w:hAnsiTheme="minorEastAsia" w:eastAsiaTheme="minorEastAsia"/>
        </w:rPr>
        <w:sectPr>
          <w:type w:val="continuous"/>
          <w:pgSz w:w="11909" w:h="16834"/>
          <w:pgMar w:top="1236" w:right="1390" w:bottom="360" w:left="1457" w:header="720" w:footer="720" w:gutter="0"/>
          <w:cols w:space="720"/>
          <w:noEndnote w:val="1"/>
          <w:textDirection w:val="lrTb"/>
          <w:docGrid w:linePitch="272"/>
        </w:sectPr>
      </w:pPr>
    </w:p>
    <w:p>
      <w:pPr>
        <w:pStyle w:val="0"/>
        <w:rPr>
          <w:rFonts w:hint="eastAsia" w:asciiTheme="minorEastAsia" w:hAnsiTheme="minorEastAsia" w:eastAsiaTheme="minorEastAsia"/>
          <w:sz w:val="24"/>
        </w:rPr>
        <w:sectPr>
          <w:type w:val="continuous"/>
          <w:pgSz w:w="11909" w:h="16834"/>
          <w:pgMar w:top="1231" w:right="1462" w:bottom="360" w:left="1509" w:header="720" w:footer="720" w:gutter="0"/>
          <w:cols w:space="720"/>
          <w:noEndnote w:val="1"/>
          <w:textDirection w:val="lrTb"/>
          <w:docGrid w:linePitch="272"/>
        </w:sectPr>
      </w:pP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第４号様式（第</w:t>
      </w:r>
      <w:r>
        <w:rPr>
          <w:rFonts w:hint="eastAsia" w:asciiTheme="minorEastAsia" w:hAnsiTheme="minorEastAsia" w:eastAsiaTheme="minorEastAsia"/>
          <w:sz w:val="24"/>
        </w:rPr>
        <w:t>12</w:t>
      </w:r>
      <w:r>
        <w:rPr>
          <w:rFonts w:hint="eastAsia" w:asciiTheme="minorEastAsia" w:hAnsiTheme="minorEastAsia" w:eastAsiaTheme="minorEastAsia"/>
          <w:sz w:val="24"/>
        </w:rPr>
        <w:t>条関係）</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jc w:val="right"/>
        <w:rPr>
          <w:rFonts w:hint="default" w:asciiTheme="minorEastAsia" w:hAnsiTheme="minorEastAsia" w:eastAsiaTheme="minorEastAsia"/>
          <w:spacing w:val="24"/>
          <w:sz w:val="24"/>
        </w:rPr>
      </w:pPr>
      <w:r>
        <w:rPr>
          <w:rFonts w:hint="eastAsia" w:asciiTheme="minorEastAsia" w:hAnsiTheme="minorEastAsia" w:eastAsiaTheme="minorEastAsia"/>
          <w:sz w:val="24"/>
        </w:rPr>
        <w:t>　　　　　　　　　　　　　　　　　　　　　　　　　　　　　　　</w:t>
      </w:r>
      <w:r>
        <w:rPr>
          <w:rFonts w:hint="eastAsia" w:asciiTheme="minorEastAsia" w:hAnsiTheme="minorEastAsia" w:eastAsiaTheme="minorEastAsia"/>
          <w:spacing w:val="102"/>
          <w:sz w:val="24"/>
          <w:fitText w:val="1608" w:id="9"/>
        </w:rPr>
        <w:t>第　　　</w:t>
      </w:r>
      <w:r>
        <w:rPr>
          <w:rFonts w:hint="eastAsia" w:asciiTheme="minorEastAsia" w:hAnsiTheme="minorEastAsia" w:eastAsiaTheme="minorEastAsia"/>
          <w:spacing w:val="1"/>
          <w:sz w:val="24"/>
          <w:fitText w:val="1608" w:id="9"/>
        </w:rPr>
        <w:t>号</w:t>
      </w:r>
    </w:p>
    <w:p>
      <w:pPr>
        <w:pStyle w:val="0"/>
        <w:widowControl w:val="1"/>
        <w:suppressAutoHyphens w:val="1"/>
        <w:adjustRightInd w:val="1"/>
        <w:spacing w:line="244" w:lineRule="exact"/>
        <w:jc w:val="right"/>
        <w:rPr>
          <w:rFonts w:hint="default" w:asciiTheme="minorEastAsia" w:hAnsiTheme="minorEastAsia" w:eastAsiaTheme="minorEastAsia"/>
          <w:spacing w:val="24"/>
          <w:sz w:val="24"/>
        </w:rPr>
      </w:pPr>
      <w:r>
        <w:rPr>
          <w:rFonts w:hint="eastAsia" w:asciiTheme="minorEastAsia" w:hAnsiTheme="minorEastAsia" w:eastAsiaTheme="minorEastAsia"/>
          <w:spacing w:val="60"/>
          <w:w w:val="80"/>
          <w:sz w:val="24"/>
          <w:fitText w:val="1608" w:id="10"/>
        </w:rPr>
        <w:t xml:space="preserve"> </w:t>
      </w:r>
      <w:r>
        <w:rPr>
          <w:rFonts w:hint="eastAsia" w:asciiTheme="minorEastAsia" w:hAnsiTheme="minorEastAsia" w:eastAsiaTheme="minorEastAsia"/>
          <w:spacing w:val="60"/>
          <w:w w:val="80"/>
          <w:sz w:val="24"/>
          <w:fitText w:val="1608" w:id="10"/>
        </w:rPr>
        <w:t>　年　月　</w:t>
      </w:r>
      <w:r>
        <w:rPr>
          <w:rFonts w:hint="eastAsia" w:asciiTheme="minorEastAsia" w:hAnsiTheme="minorEastAsia" w:eastAsiaTheme="minorEastAsia"/>
          <w:spacing w:val="4"/>
          <w:w w:val="80"/>
          <w:sz w:val="24"/>
          <w:fitText w:val="1608" w:id="10"/>
        </w:rPr>
        <w:t>日</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高</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知</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県</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知</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事　　様</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w:t>
      </w:r>
    </w:p>
    <w:p>
      <w:pPr>
        <w:pStyle w:val="0"/>
        <w:widowControl w:val="1"/>
        <w:suppressAutoHyphens w:val="1"/>
        <w:adjustRightInd w:val="1"/>
        <w:spacing w:line="244" w:lineRule="exact"/>
        <w:ind w:left="200" w:leftChars="100" w:firstLine="5760" w:firstLineChars="2400"/>
        <w:rPr>
          <w:rFonts w:hint="default" w:asciiTheme="minorEastAsia" w:hAnsiTheme="minorEastAsia" w:eastAsiaTheme="minorEastAsia"/>
          <w:spacing w:val="24"/>
          <w:sz w:val="24"/>
        </w:rPr>
      </w:pPr>
      <w:r>
        <w:rPr>
          <w:rFonts w:hint="eastAsia" w:asciiTheme="minorEastAsia" w:hAnsiTheme="minorEastAsia" w:eastAsiaTheme="minorEastAsia"/>
          <w:sz w:val="24"/>
        </w:rPr>
        <w:t>住所</w:t>
      </w: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　　　</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団体名</w:t>
      </w: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　</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　代表者名　　　　　　</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jc w:val="center"/>
        <w:rPr>
          <w:rFonts w:hint="default" w:asciiTheme="minorEastAsia" w:hAnsiTheme="minorEastAsia" w:eastAsiaTheme="minorEastAsia"/>
          <w:spacing w:val="24"/>
          <w:sz w:val="24"/>
        </w:rPr>
      </w:pPr>
      <w:r>
        <w:rPr>
          <w:rFonts w:hint="eastAsia" w:asciiTheme="minorEastAsia" w:hAnsiTheme="minorEastAsia" w:eastAsiaTheme="minorEastAsia"/>
          <w:sz w:val="24"/>
        </w:rPr>
        <w:t>　年度高知県農地中間管理事業遂行状況報告書</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ind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　年</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月　日付け高知県指令　　第　　号で補助金の（変更）交付の決定通知がありました事業について、高知県農地中間管理事業費補助金交付要綱第</w:t>
      </w:r>
      <w:r>
        <w:rPr>
          <w:rFonts w:hint="eastAsia" w:asciiTheme="minorEastAsia" w:hAnsiTheme="minorEastAsia" w:eastAsiaTheme="minorEastAsia"/>
          <w:sz w:val="24"/>
        </w:rPr>
        <w:t>12</w:t>
      </w:r>
      <w:r>
        <w:rPr>
          <w:rFonts w:hint="eastAsia" w:asciiTheme="minorEastAsia" w:hAnsiTheme="minorEastAsia" w:eastAsiaTheme="minorEastAsia"/>
          <w:sz w:val="24"/>
        </w:rPr>
        <w:t>条の規定により、下記のとおり事業遂行状況を報告します。</w:t>
      </w:r>
    </w:p>
    <w:p>
      <w:pPr>
        <w:pStyle w:val="0"/>
        <w:widowControl w:val="1"/>
        <w:suppressAutoHyphens w:val="1"/>
        <w:adjustRightInd w:val="1"/>
        <w:spacing w:line="244" w:lineRule="exact"/>
        <w:ind w:left="252"/>
        <w:rPr>
          <w:rFonts w:hint="default" w:asciiTheme="minorEastAsia" w:hAnsiTheme="minorEastAsia" w:eastAsiaTheme="minorEastAsia"/>
          <w:spacing w:val="24"/>
          <w:sz w:val="24"/>
        </w:rPr>
      </w:pPr>
    </w:p>
    <w:p>
      <w:pPr>
        <w:pStyle w:val="0"/>
        <w:widowControl w:val="1"/>
        <w:suppressAutoHyphens w:val="1"/>
        <w:adjustRightInd w:val="1"/>
        <w:spacing w:line="244" w:lineRule="exact"/>
        <w:ind w:left="252"/>
        <w:jc w:val="center"/>
        <w:rPr>
          <w:rFonts w:hint="default" w:asciiTheme="minorEastAsia" w:hAnsiTheme="minorEastAsia" w:eastAsiaTheme="minorEastAsia"/>
          <w:spacing w:val="24"/>
          <w:sz w:val="24"/>
        </w:rPr>
      </w:pPr>
      <w:r>
        <w:rPr>
          <w:rFonts w:hint="eastAsia" w:asciiTheme="minorEastAsia" w:hAnsiTheme="minorEastAsia" w:eastAsiaTheme="minorEastAsia"/>
          <w:sz w:val="24"/>
        </w:rPr>
        <w:t>記</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pacing w:val="24"/>
          <w:sz w:val="24"/>
        </w:rPr>
        <w:t>　１　事業遂行状況（第　・四半期現在）</w:t>
      </w:r>
    </w:p>
    <w:p>
      <w:pPr>
        <w:pStyle w:val="0"/>
        <w:widowControl w:val="1"/>
        <w:suppressAutoHyphens w:val="1"/>
        <w:adjustRightInd w:val="1"/>
        <w:spacing w:line="244" w:lineRule="exact"/>
        <w:ind w:left="252"/>
        <w:jc w:val="center"/>
        <w:rPr>
          <w:rFonts w:hint="default" w:asciiTheme="minorEastAsia" w:hAnsiTheme="minorEastAsia" w:eastAsiaTheme="minorEastAsia"/>
          <w:spacing w:val="24"/>
          <w:sz w:val="24"/>
        </w:rPr>
      </w:pPr>
    </w:p>
    <w:tbl>
      <w:tblPr>
        <w:tblStyle w:val="11"/>
        <w:tblW w:w="0" w:type="auto"/>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14"/>
        <w:gridCol w:w="1246"/>
        <w:gridCol w:w="1417"/>
        <w:gridCol w:w="1746"/>
        <w:gridCol w:w="1512"/>
        <w:gridCol w:w="1512"/>
        <w:gridCol w:w="882"/>
      </w:tblGrid>
      <w:tr>
        <w:trPr/>
        <w:tc>
          <w:tcPr>
            <w:tcW w:w="314" w:type="dxa"/>
            <w:vMerge w:val="restart"/>
            <w:tcBorders>
              <w:top w:val="nil"/>
              <w:left w:val="nil"/>
              <w:bottom w:val="none" w:color="auto" w:sz="0" w:space="0"/>
              <w:right w:val="single" w:color="000000" w:sz="4" w:space="0"/>
              <w:tl2br w:val="none" w:color="auto" w:sz="0" w:space="0"/>
              <w:tr2bl w:val="none" w:color="auto" w:sz="0" w:space="0"/>
            </w:tcBorders>
            <w:vAlign w:val="top"/>
          </w:tcPr>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p>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p>
        </w:tc>
        <w:tc>
          <w:tcPr>
            <w:tcW w:w="124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1"/>
              <w:keepNext w:val="0"/>
              <w:widowControl w:val="1"/>
              <w:suppressAutoHyphens w:val="1"/>
              <w:rPr>
                <w:rFonts w:hint="default" w:asciiTheme="minorEastAsia" w:hAnsiTheme="minorEastAsia" w:eastAsiaTheme="minorEastAsia"/>
                <w:dstrike w:val="1"/>
              </w:rPr>
            </w:pPr>
          </w:p>
          <w:p>
            <w:pPr>
              <w:pStyle w:val="0"/>
              <w:widowControl w:val="1"/>
              <w:suppressAutoHyphens w:val="1"/>
              <w:ind w:firstLine="600" w:firstLineChars="250"/>
              <w:rPr>
                <w:rFonts w:hint="default" w:asciiTheme="minorEastAsia" w:hAnsiTheme="minorEastAsia" w:eastAsiaTheme="minorEastAsia"/>
                <w:sz w:val="24"/>
              </w:rPr>
            </w:pPr>
            <w:r>
              <w:rPr>
                <w:rFonts w:hint="eastAsia" w:asciiTheme="minorEastAsia" w:hAnsiTheme="minorEastAsia" w:eastAsiaTheme="minorEastAsia"/>
                <w:sz w:val="24"/>
              </w:rPr>
              <w:t>区分</w:t>
            </w:r>
          </w:p>
          <w:p>
            <w:pPr>
              <w:pStyle w:val="1"/>
              <w:keepNext w:val="0"/>
              <w:widowControl w:val="1"/>
              <w:suppressAutoHyphens w:val="1"/>
              <w:jc w:val="center"/>
              <w:rPr>
                <w:rFonts w:hint="default" w:asciiTheme="minorEastAsia" w:hAnsiTheme="minorEastAsia" w:eastAsiaTheme="minorEastAsia"/>
              </w:rPr>
            </w:pPr>
          </w:p>
        </w:tc>
        <w:tc>
          <w:tcPr>
            <w:tcW w:w="141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1"/>
              <w:keepNext w:val="0"/>
              <w:widowControl w:val="1"/>
              <w:suppressAutoHyphens w:val="1"/>
              <w:jc w:val="center"/>
              <w:rPr>
                <w:rFonts w:hint="default" w:asciiTheme="minorEastAsia" w:hAnsiTheme="minorEastAsia" w:eastAsiaTheme="minorEastAsia"/>
              </w:rPr>
            </w:pPr>
          </w:p>
          <w:p>
            <w:pPr>
              <w:pStyle w:val="1"/>
              <w:keepNext w:val="0"/>
              <w:widowControl w:val="1"/>
              <w:suppressAutoHyphens w:val="1"/>
              <w:jc w:val="center"/>
              <w:rPr>
                <w:rFonts w:hint="default" w:asciiTheme="minorEastAsia" w:hAnsiTheme="minorEastAsia" w:eastAsiaTheme="minorEastAsia"/>
              </w:rPr>
            </w:pPr>
            <w:r>
              <w:rPr>
                <w:rFonts w:hint="eastAsia" w:asciiTheme="minorEastAsia" w:hAnsiTheme="minorEastAsia" w:eastAsiaTheme="minorEastAsia"/>
              </w:rPr>
              <w:t>計画事業費</w:t>
            </w:r>
          </w:p>
          <w:p>
            <w:pPr>
              <w:pStyle w:val="1"/>
              <w:keepNext w:val="0"/>
              <w:widowControl w:val="1"/>
              <w:suppressAutoHyphens w:val="1"/>
              <w:jc w:val="center"/>
              <w:rPr>
                <w:rFonts w:hint="default"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A</w:t>
            </w:r>
            <w:r>
              <w:rPr>
                <w:rFonts w:hint="eastAsia" w:asciiTheme="minorEastAsia" w:hAnsiTheme="minorEastAsia" w:eastAsiaTheme="minorEastAsia"/>
              </w:rPr>
              <w:t>）</w:t>
            </w:r>
          </w:p>
        </w:tc>
        <w:tc>
          <w:tcPr>
            <w:tcW w:w="174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1"/>
              <w:keepNext w:val="0"/>
              <w:widowControl w:val="1"/>
              <w:suppressAutoHyphens w:val="1"/>
              <w:jc w:val="center"/>
              <w:rPr>
                <w:rFonts w:hint="default" w:asciiTheme="minorEastAsia" w:hAnsiTheme="minorEastAsia" w:eastAsiaTheme="minorEastAsia"/>
              </w:rPr>
            </w:pPr>
          </w:p>
          <w:p>
            <w:pPr>
              <w:pStyle w:val="1"/>
              <w:keepNext w:val="0"/>
              <w:widowControl w:val="1"/>
              <w:suppressAutoHyphens w:val="1"/>
              <w:jc w:val="center"/>
              <w:rPr>
                <w:rFonts w:hint="default" w:asciiTheme="minorEastAsia" w:hAnsiTheme="minorEastAsia" w:eastAsiaTheme="minorEastAsia"/>
              </w:rPr>
            </w:pPr>
            <w:r>
              <w:rPr>
                <w:rFonts w:hint="eastAsia" w:asciiTheme="minorEastAsia" w:hAnsiTheme="minorEastAsia" w:eastAsiaTheme="minorEastAsia"/>
              </w:rPr>
              <w:t>出来高事業費</w:t>
            </w:r>
          </w:p>
          <w:p>
            <w:pPr>
              <w:pStyle w:val="1"/>
              <w:keepNext w:val="0"/>
              <w:widowControl w:val="1"/>
              <w:suppressAutoHyphens w:val="1"/>
              <w:jc w:val="center"/>
              <w:rPr>
                <w:rFonts w:hint="default"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B</w:t>
            </w:r>
            <w:r>
              <w:rPr>
                <w:rFonts w:hint="eastAsia" w:asciiTheme="minorEastAsia" w:hAnsiTheme="minorEastAsia" w:eastAsiaTheme="minorEastAsia"/>
              </w:rPr>
              <w:t>）</w:t>
            </w:r>
          </w:p>
        </w:tc>
        <w:tc>
          <w:tcPr>
            <w:tcW w:w="151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1"/>
              <w:keepNext w:val="0"/>
              <w:widowControl w:val="1"/>
              <w:suppressAutoHyphens w:val="1"/>
              <w:jc w:val="center"/>
              <w:rPr>
                <w:rFonts w:hint="default" w:asciiTheme="minorEastAsia" w:hAnsiTheme="minorEastAsia" w:eastAsiaTheme="minorEastAsia"/>
              </w:rPr>
            </w:pPr>
          </w:p>
          <w:p>
            <w:pPr>
              <w:pStyle w:val="1"/>
              <w:keepNext w:val="0"/>
              <w:widowControl w:val="1"/>
              <w:suppressAutoHyphens w:val="1"/>
              <w:jc w:val="center"/>
              <w:rPr>
                <w:rFonts w:hint="default" w:asciiTheme="minorEastAsia" w:hAnsiTheme="minorEastAsia" w:eastAsiaTheme="minorEastAsia"/>
              </w:rPr>
            </w:pPr>
            <w:r>
              <w:rPr>
                <w:rFonts w:hint="eastAsia" w:asciiTheme="minorEastAsia" w:hAnsiTheme="minorEastAsia" w:eastAsiaTheme="minorEastAsia"/>
              </w:rPr>
              <w:t>進捗度</w:t>
            </w:r>
          </w:p>
          <w:p>
            <w:pPr>
              <w:pStyle w:val="1"/>
              <w:keepNext w:val="0"/>
              <w:widowControl w:val="1"/>
              <w:suppressAutoHyphens w:val="1"/>
              <w:jc w:val="center"/>
              <w:rPr>
                <w:rFonts w:hint="default"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B/A</w:t>
            </w:r>
            <w:r>
              <w:rPr>
                <w:rFonts w:hint="eastAsia" w:asciiTheme="minorEastAsia" w:hAnsiTheme="minorEastAsia" w:eastAsiaTheme="minorEastAsia"/>
              </w:rPr>
              <w:t>）</w:t>
            </w:r>
          </w:p>
          <w:p>
            <w:pPr>
              <w:pStyle w:val="0"/>
              <w:widowControl w:val="1"/>
              <w:suppressAutoHyphens w:val="1"/>
              <w:jc w:val="center"/>
              <w:rPr>
                <w:rFonts w:hint="default" w:asciiTheme="minorEastAsia" w:hAnsiTheme="minorEastAsia" w:eastAsiaTheme="minorEastAsia"/>
                <w:sz w:val="24"/>
              </w:rPr>
            </w:pPr>
          </w:p>
        </w:tc>
        <w:tc>
          <w:tcPr>
            <w:tcW w:w="151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1"/>
              <w:keepNext w:val="0"/>
              <w:widowControl w:val="1"/>
              <w:suppressAutoHyphens w:val="1"/>
              <w:jc w:val="center"/>
              <w:rPr>
                <w:rFonts w:hint="default" w:asciiTheme="minorEastAsia" w:hAnsiTheme="minorEastAsia" w:eastAsiaTheme="minorEastAsia"/>
              </w:rPr>
            </w:pPr>
          </w:p>
          <w:p>
            <w:pPr>
              <w:pStyle w:val="1"/>
              <w:keepNext w:val="0"/>
              <w:widowControl w:val="1"/>
              <w:suppressAutoHyphens w:val="1"/>
              <w:jc w:val="center"/>
              <w:rPr>
                <w:rFonts w:hint="default" w:asciiTheme="minorEastAsia" w:hAnsiTheme="minorEastAsia" w:eastAsiaTheme="minorEastAsia"/>
              </w:rPr>
            </w:pPr>
            <w:r>
              <w:rPr>
                <w:rFonts w:hint="eastAsia" w:asciiTheme="minorEastAsia" w:hAnsiTheme="minorEastAsia" w:eastAsiaTheme="minorEastAsia"/>
              </w:rPr>
              <w:t>残高事業費</w:t>
            </w:r>
          </w:p>
          <w:p>
            <w:pPr>
              <w:pStyle w:val="1"/>
              <w:keepNext w:val="0"/>
              <w:widowControl w:val="1"/>
              <w:suppressAutoHyphens w:val="1"/>
              <w:jc w:val="center"/>
              <w:rPr>
                <w:rFonts w:hint="default" w:asciiTheme="minorEastAsia" w:hAnsiTheme="minorEastAsia" w:eastAsiaTheme="minorEastAsia"/>
              </w:rPr>
            </w:pPr>
          </w:p>
        </w:tc>
        <w:tc>
          <w:tcPr>
            <w:tcW w:w="88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1"/>
              <w:keepNext w:val="0"/>
              <w:widowControl w:val="1"/>
              <w:suppressAutoHyphens w:val="1"/>
              <w:jc w:val="center"/>
              <w:rPr>
                <w:rFonts w:hint="default" w:asciiTheme="minorEastAsia" w:hAnsiTheme="minorEastAsia" w:eastAsiaTheme="minorEastAsia"/>
              </w:rPr>
            </w:pPr>
          </w:p>
          <w:p>
            <w:pPr>
              <w:pStyle w:val="1"/>
              <w:keepNext w:val="0"/>
              <w:widowControl w:val="1"/>
              <w:suppressAutoHyphens w:val="1"/>
              <w:jc w:val="center"/>
              <w:rPr>
                <w:rFonts w:hint="default" w:asciiTheme="minorEastAsia" w:hAnsiTheme="minorEastAsia" w:eastAsiaTheme="minorEastAsia"/>
              </w:rPr>
            </w:pPr>
            <w:r>
              <w:rPr>
                <w:rFonts w:hint="eastAsia" w:asciiTheme="minorEastAsia" w:hAnsiTheme="minorEastAsia" w:eastAsiaTheme="minorEastAsia"/>
              </w:rPr>
              <w:t>備考</w:t>
            </w:r>
          </w:p>
          <w:p>
            <w:pPr>
              <w:pStyle w:val="1"/>
              <w:keepNext w:val="0"/>
              <w:widowControl w:val="1"/>
              <w:suppressAutoHyphens w:val="1"/>
              <w:jc w:val="center"/>
              <w:rPr>
                <w:rFonts w:hint="default" w:asciiTheme="minorEastAsia" w:hAnsiTheme="minorEastAsia" w:eastAsiaTheme="minorEastAsia"/>
              </w:rPr>
            </w:pPr>
          </w:p>
        </w:tc>
      </w:tr>
      <w:tr>
        <w:trPr/>
        <w:tc>
          <w:tcPr>
            <w:tcW w:w="314" w:type="dxa"/>
            <w:vMerge w:val="continue"/>
            <w:tcBorders>
              <w:top w:val="none" w:color="auto" w:sz="0" w:space="0"/>
              <w:left w:val="nil"/>
              <w:bottom w:val="nil"/>
              <w:right w:val="single" w:color="000000" w:sz="4" w:space="0"/>
              <w:tl2br w:val="none" w:color="auto" w:sz="0" w:space="0"/>
              <w:tr2bl w:val="none" w:color="auto" w:sz="0" w:space="0"/>
            </w:tcBorders>
            <w:vAlign w:val="top"/>
          </w:tcPr>
          <w:p>
            <w:pPr>
              <w:pStyle w:val="0"/>
              <w:widowControl w:val="1"/>
              <w:suppressAutoHyphens w:val="1"/>
              <w:rPr>
                <w:rFonts w:hint="default" w:asciiTheme="minorEastAsia" w:hAnsiTheme="minorEastAsia" w:eastAsiaTheme="minorEastAsia"/>
                <w:spacing w:val="24"/>
              </w:rPr>
            </w:pPr>
          </w:p>
        </w:tc>
        <w:tc>
          <w:tcPr>
            <w:tcW w:w="124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p>
        </w:tc>
        <w:tc>
          <w:tcPr>
            <w:tcW w:w="14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円</w:t>
            </w: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tc>
        <w:tc>
          <w:tcPr>
            <w:tcW w:w="174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円</w:t>
            </w: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tc>
        <w:tc>
          <w:tcPr>
            <w:tcW w:w="151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w:t>
            </w: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tc>
        <w:tc>
          <w:tcPr>
            <w:tcW w:w="151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円</w:t>
            </w: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tc>
        <w:tc>
          <w:tcPr>
            <w:tcW w:w="8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tc>
      </w:tr>
    </w:tbl>
    <w:p>
      <w:pPr>
        <w:pStyle w:val="0"/>
        <w:widowControl w:val="1"/>
        <w:suppressAutoHyphens w:val="1"/>
        <w:rPr>
          <w:rFonts w:hint="default" w:asciiTheme="minorEastAsia" w:hAnsiTheme="minorEastAsia" w:eastAsiaTheme="minorEastAsia"/>
          <w:sz w:val="24"/>
        </w:rPr>
      </w:pPr>
    </w:p>
    <w:p>
      <w:pPr>
        <w:pStyle w:val="0"/>
        <w:widowControl w:val="1"/>
        <w:suppressAutoHyphens w:val="1"/>
        <w:rPr>
          <w:rFonts w:hint="default" w:asciiTheme="minorEastAsia" w:hAnsiTheme="minorEastAsia" w:eastAsiaTheme="minorEastAsia"/>
          <w:sz w:val="24"/>
        </w:rPr>
      </w:pPr>
      <w:r>
        <w:rPr>
          <w:rFonts w:hint="eastAsia" w:asciiTheme="minorEastAsia" w:hAnsiTheme="minorEastAsia" w:eastAsiaTheme="minorEastAsia"/>
          <w:sz w:val="24"/>
        </w:rPr>
        <w:t>　２　事業開始年月日　　　　　　　年　　月　　日</w:t>
      </w:r>
    </w:p>
    <w:p>
      <w:pPr>
        <w:pStyle w:val="0"/>
        <w:widowControl w:val="1"/>
        <w:suppressAutoHyphens w:val="1"/>
        <w:rPr>
          <w:rFonts w:hint="default" w:asciiTheme="minorEastAsia" w:hAnsiTheme="minorEastAsia" w:eastAsiaTheme="minorEastAsia"/>
          <w:sz w:val="24"/>
        </w:rPr>
      </w:pPr>
    </w:p>
    <w:p>
      <w:pPr>
        <w:pStyle w:val="0"/>
        <w:widowControl w:val="1"/>
        <w:suppressAutoHyphens w:val="1"/>
        <w:rPr>
          <w:rFonts w:hint="default" w:asciiTheme="minorEastAsia" w:hAnsiTheme="minorEastAsia" w:eastAsiaTheme="minorEastAsia"/>
          <w:sz w:val="24"/>
        </w:rPr>
      </w:pPr>
    </w:p>
    <w:p>
      <w:pPr>
        <w:pStyle w:val="0"/>
        <w:widowControl w:val="1"/>
        <w:suppressAutoHyphens w:val="1"/>
        <w:rPr>
          <w:rFonts w:hint="default" w:asciiTheme="minorEastAsia" w:hAnsiTheme="minorEastAsia" w:eastAsiaTheme="minorEastAsia"/>
          <w:sz w:val="24"/>
        </w:rPr>
      </w:pPr>
      <w:r>
        <w:rPr>
          <w:rFonts w:hint="eastAsia" w:asciiTheme="minorEastAsia" w:hAnsiTheme="minorEastAsia" w:eastAsiaTheme="minorEastAsia"/>
          <w:sz w:val="24"/>
        </w:rPr>
        <w:t>　３　事業完了（予定）年月日　　　年　　月　　日</w:t>
      </w:r>
    </w:p>
    <w:p>
      <w:pPr>
        <w:pStyle w:val="0"/>
        <w:widowControl w:val="1"/>
        <w:suppressAutoHyphens w:val="1"/>
        <w:rPr>
          <w:rFonts w:hint="default" w:asciiTheme="minorEastAsia" w:hAnsiTheme="minorEastAsia" w:eastAsiaTheme="minorEastAsia"/>
          <w:sz w:val="24"/>
        </w:rPr>
      </w:pPr>
    </w:p>
    <w:p>
      <w:pPr>
        <w:pStyle w:val="0"/>
        <w:widowControl w:val="1"/>
        <w:suppressAutoHyphens w:val="1"/>
        <w:rPr>
          <w:rFonts w:hint="default" w:asciiTheme="minorEastAsia" w:hAnsiTheme="minorEastAsia" w:eastAsiaTheme="minorEastAsia"/>
          <w:sz w:val="24"/>
        </w:rPr>
      </w:pPr>
    </w:p>
    <w:p>
      <w:pPr>
        <w:pStyle w:val="0"/>
        <w:widowControl w:val="1"/>
        <w:suppressAutoHyphens w:val="1"/>
        <w:adjustRightInd w:val="1"/>
        <w:spacing w:line="244" w:lineRule="exact"/>
        <w:ind w:left="1000" w:leftChars="200" w:hanging="600" w:hangingChars="250"/>
        <w:rPr>
          <w:rFonts w:hint="default" w:asciiTheme="minorEastAsia" w:hAnsiTheme="minorEastAsia" w:eastAsiaTheme="minorEastAsia"/>
          <w:spacing w:val="24"/>
          <w:sz w:val="24"/>
        </w:rPr>
      </w:pPr>
      <w:r>
        <w:rPr>
          <w:rFonts w:hint="eastAsia" w:asciiTheme="minorEastAsia" w:hAnsiTheme="minorEastAsia" w:eastAsiaTheme="minorEastAsia"/>
          <w:sz w:val="24"/>
        </w:rPr>
        <w:t>(</w:t>
      </w:r>
      <w:r>
        <w:rPr>
          <w:rFonts w:hint="eastAsia" w:asciiTheme="minorEastAsia" w:hAnsiTheme="minorEastAsia" w:eastAsiaTheme="minorEastAsia"/>
          <w:sz w:val="24"/>
        </w:rPr>
        <w:t>注）「区分」欄は、別記第１号様式の「３</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経費の配分」の区分欄に記入された事項について記入してください。</w:t>
      </w:r>
    </w:p>
    <w:p>
      <w:pPr>
        <w:rPr>
          <w:rFonts w:hint="eastAsia" w:asciiTheme="minorEastAsia" w:hAnsiTheme="minorEastAsia" w:eastAsiaTheme="minorEastAsia"/>
          <w:sz w:val="24"/>
        </w:rPr>
        <w:sectPr>
          <w:pgSz w:w="11909" w:h="16834"/>
          <w:pgMar w:top="1231" w:right="1462" w:bottom="360" w:left="1509" w:header="720" w:footer="720" w:gutter="0"/>
          <w:cols w:space="720"/>
          <w:noEndnote w:val="1"/>
          <w:textDirection w:val="lrTb"/>
          <w:docGrid w:linePitch="272"/>
        </w:sectPr>
      </w:pP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第５号様式（第</w:t>
      </w:r>
      <w:r>
        <w:rPr>
          <w:rFonts w:hint="eastAsia" w:asciiTheme="minorEastAsia" w:hAnsiTheme="minorEastAsia" w:eastAsiaTheme="minorEastAsia"/>
          <w:sz w:val="24"/>
        </w:rPr>
        <w:t>13</w:t>
      </w:r>
      <w:r>
        <w:rPr>
          <w:rFonts w:hint="eastAsia" w:asciiTheme="minorEastAsia" w:hAnsiTheme="minorEastAsia" w:eastAsiaTheme="minorEastAsia"/>
          <w:sz w:val="24"/>
        </w:rPr>
        <w:t>条関係）</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jc w:val="right"/>
        <w:rPr>
          <w:rFonts w:hint="default" w:asciiTheme="minorEastAsia" w:hAnsiTheme="minorEastAsia" w:eastAsiaTheme="minorEastAsia"/>
          <w:spacing w:val="24"/>
          <w:sz w:val="24"/>
        </w:rPr>
      </w:pPr>
      <w:r>
        <w:rPr>
          <w:rFonts w:hint="eastAsia" w:asciiTheme="minorEastAsia" w:hAnsiTheme="minorEastAsia" w:eastAsiaTheme="minorEastAsia"/>
          <w:sz w:val="24"/>
        </w:rPr>
        <w:t>　　　　　　　　　　　　　　　　　　　　　　　　　　　　　　　</w:t>
      </w:r>
      <w:r>
        <w:rPr>
          <w:rFonts w:hint="eastAsia" w:asciiTheme="minorEastAsia" w:hAnsiTheme="minorEastAsia" w:eastAsiaTheme="minorEastAsia"/>
          <w:spacing w:val="150"/>
          <w:sz w:val="24"/>
          <w:fitText w:val="1800" w:id="11"/>
        </w:rPr>
        <w:t>第　　　</w:t>
      </w:r>
      <w:r>
        <w:rPr>
          <w:rFonts w:hint="eastAsia" w:asciiTheme="minorEastAsia" w:hAnsiTheme="minorEastAsia" w:eastAsiaTheme="minorEastAsia"/>
          <w:sz w:val="24"/>
          <w:fitText w:val="1800" w:id="11"/>
        </w:rPr>
        <w:t>号</w:t>
      </w:r>
    </w:p>
    <w:p>
      <w:pPr>
        <w:pStyle w:val="0"/>
        <w:widowControl w:val="1"/>
        <w:suppressAutoHyphens w:val="1"/>
        <w:adjustRightInd w:val="1"/>
        <w:spacing w:line="244" w:lineRule="exact"/>
        <w:jc w:val="right"/>
        <w:rPr>
          <w:rFonts w:hint="default" w:asciiTheme="minorEastAsia" w:hAnsiTheme="minorEastAsia" w:eastAsiaTheme="minorEastAsia"/>
          <w:spacing w:val="24"/>
          <w:sz w:val="24"/>
        </w:rPr>
      </w:pPr>
      <w:r>
        <w:rPr>
          <w:rFonts w:hint="eastAsia"/>
        </w:rPr>
        <w:t>　</w:t>
      </w:r>
      <w:r>
        <w:rPr>
          <w:rFonts w:hint="eastAsia" w:asciiTheme="minorEastAsia" w:hAnsiTheme="minorEastAsia" w:eastAsiaTheme="minorEastAsia"/>
          <w:spacing w:val="84"/>
          <w:w w:val="90"/>
          <w:sz w:val="24"/>
          <w:fitText w:val="1800" w:id="12"/>
        </w:rPr>
        <w:t xml:space="preserve">  </w:t>
      </w:r>
      <w:r>
        <w:rPr>
          <w:rFonts w:hint="eastAsia" w:asciiTheme="minorEastAsia" w:hAnsiTheme="minorEastAsia" w:eastAsiaTheme="minorEastAsia"/>
          <w:spacing w:val="84"/>
          <w:w w:val="90"/>
          <w:sz w:val="24"/>
          <w:fitText w:val="1800" w:id="12"/>
        </w:rPr>
        <w:t>年　月　</w:t>
      </w:r>
      <w:r>
        <w:rPr>
          <w:rFonts w:hint="eastAsia" w:asciiTheme="minorEastAsia" w:hAnsiTheme="minorEastAsia" w:eastAsiaTheme="minorEastAsia"/>
          <w:spacing w:val="2"/>
          <w:w w:val="90"/>
          <w:sz w:val="24"/>
          <w:fitText w:val="1800" w:id="12"/>
        </w:rPr>
        <w:t>日</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高</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知</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県</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知</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事　　様</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w:t>
      </w:r>
    </w:p>
    <w:p>
      <w:pPr>
        <w:pStyle w:val="0"/>
        <w:widowControl w:val="1"/>
        <w:suppressAutoHyphens w:val="1"/>
        <w:adjustRightInd w:val="1"/>
        <w:spacing w:line="244" w:lineRule="exact"/>
        <w:ind w:left="6292" w:hanging="882"/>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住所</w:t>
      </w: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　</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団体名</w:t>
      </w: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代表者名　　　　　　　</w:t>
      </w: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　</w:t>
      </w:r>
    </w:p>
    <w:p>
      <w:pPr>
        <w:pStyle w:val="0"/>
        <w:widowControl w:val="1"/>
        <w:suppressAutoHyphens w:val="1"/>
        <w:adjustRightInd w:val="1"/>
        <w:spacing w:line="244" w:lineRule="exact"/>
        <w:jc w:val="center"/>
        <w:rPr>
          <w:rFonts w:hint="default" w:asciiTheme="minorEastAsia" w:hAnsiTheme="minorEastAsia" w:eastAsiaTheme="minorEastAsia"/>
          <w:spacing w:val="24"/>
          <w:sz w:val="24"/>
        </w:rPr>
      </w:pPr>
      <w:r>
        <w:rPr>
          <w:rFonts w:hint="eastAsia" w:asciiTheme="minorEastAsia" w:hAnsiTheme="minorEastAsia" w:eastAsiaTheme="minorEastAsia"/>
          <w:sz w:val="24"/>
        </w:rPr>
        <w:t>　　年度高知県農地中間管理事業費補助金概算払請求書</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　年</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月　日付け高知県指令　　第　　号で（変更）交付の決定通知がありました　　　年度高知県農地中間管理事業費補助金について、高知県農地中間管理事業費補助金交付要綱第</w:t>
      </w:r>
      <w:r>
        <w:rPr>
          <w:rFonts w:hint="eastAsia" w:asciiTheme="minorEastAsia" w:hAnsiTheme="minorEastAsia" w:eastAsiaTheme="minorEastAsia"/>
          <w:sz w:val="24"/>
        </w:rPr>
        <w:t>13</w:t>
      </w:r>
      <w:r>
        <w:rPr>
          <w:rFonts w:hint="eastAsia" w:asciiTheme="minorEastAsia" w:hAnsiTheme="minorEastAsia" w:eastAsiaTheme="minorEastAsia"/>
          <w:sz w:val="24"/>
        </w:rPr>
        <w:t>条の規定により概算払を請求します。</w:t>
      </w: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ind w:left="252"/>
        <w:jc w:val="center"/>
        <w:rPr>
          <w:rFonts w:hint="default" w:asciiTheme="minorEastAsia" w:hAnsiTheme="minorEastAsia" w:eastAsiaTheme="minorEastAsia"/>
          <w:spacing w:val="24"/>
          <w:sz w:val="24"/>
        </w:rPr>
      </w:pPr>
      <w:r>
        <w:rPr>
          <w:rFonts w:hint="eastAsia" w:asciiTheme="minorEastAsia" w:hAnsiTheme="minorEastAsia" w:eastAsiaTheme="minorEastAsia"/>
          <w:sz w:val="24"/>
        </w:rPr>
        <w:t>記</w:t>
      </w:r>
    </w:p>
    <w:p>
      <w:pPr>
        <w:pStyle w:val="0"/>
        <w:widowControl w:val="1"/>
        <w:suppressAutoHyphens w:val="1"/>
        <w:adjustRightInd w:val="1"/>
        <w:spacing w:line="244" w:lineRule="exact"/>
        <w:ind w:left="252"/>
        <w:jc w:val="center"/>
        <w:rPr>
          <w:rFonts w:hint="default" w:asciiTheme="minorEastAsia" w:hAnsiTheme="minorEastAsia" w:eastAsiaTheme="minorEastAsia"/>
          <w:spacing w:val="24"/>
          <w:sz w:val="24"/>
        </w:rPr>
      </w:pPr>
    </w:p>
    <w:p>
      <w:pPr>
        <w:pStyle w:val="0"/>
        <w:widowControl w:val="1"/>
        <w:suppressAutoHyphens w:val="1"/>
        <w:adjustRightInd w:val="1"/>
        <w:spacing w:line="244" w:lineRule="exact"/>
        <w:ind w:left="252"/>
        <w:jc w:val="center"/>
        <w:rPr>
          <w:rFonts w:hint="default" w:asciiTheme="minorEastAsia" w:hAnsiTheme="minorEastAsia" w:eastAsiaTheme="minorEastAsia"/>
          <w:spacing w:val="24"/>
          <w:sz w:val="24"/>
        </w:rPr>
      </w:pPr>
    </w:p>
    <w:tbl>
      <w:tblPr>
        <w:tblStyle w:val="11"/>
        <w:tblW w:w="0" w:type="auto"/>
        <w:tblInd w:w="3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134"/>
        <w:gridCol w:w="1134"/>
        <w:gridCol w:w="1260"/>
        <w:gridCol w:w="1259"/>
        <w:gridCol w:w="1008"/>
        <w:gridCol w:w="1512"/>
        <w:gridCol w:w="1134"/>
      </w:tblGrid>
      <w:tr>
        <w:trPr>
          <w:trHeight w:val="1065" w:hRule="atLeast"/>
        </w:trPr>
        <w:tc>
          <w:tcPr>
            <w:tcW w:w="113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widowControl w:val="1"/>
              <w:suppressAutoHyphens w:val="1"/>
              <w:kinsoku w:val="0"/>
              <w:overflowPunct w:val="0"/>
              <w:spacing w:line="244" w:lineRule="exact"/>
              <w:rPr>
                <w:rFonts w:hint="default" w:asciiTheme="minorEastAsia" w:hAnsiTheme="minorEastAsia" w:eastAsiaTheme="minorEastAsia"/>
                <w:dstrike w:val="1"/>
                <w:spacing w:val="24"/>
                <w:sz w:val="24"/>
              </w:rPr>
            </w:pPr>
          </w:p>
          <w:p>
            <w:pPr>
              <w:pStyle w:val="0"/>
              <w:widowControl w:val="1"/>
              <w:suppressAutoHyphens w:val="1"/>
              <w:kinsoku w:val="0"/>
              <w:overflowPunct w:val="0"/>
              <w:spacing w:line="244" w:lineRule="exact"/>
              <w:ind w:firstLine="396" w:firstLineChars="150"/>
              <w:rPr>
                <w:rFonts w:hint="default" w:asciiTheme="minorEastAsia" w:hAnsiTheme="minorEastAsia" w:eastAsiaTheme="minorEastAsia"/>
                <w:spacing w:val="24"/>
                <w:sz w:val="24"/>
              </w:rPr>
            </w:pPr>
            <w:r>
              <w:rPr>
                <w:rFonts w:hint="eastAsia" w:asciiTheme="minorEastAsia" w:hAnsiTheme="minorEastAsia" w:eastAsiaTheme="minorEastAsia"/>
                <w:spacing w:val="24"/>
                <w:sz w:val="24"/>
              </w:rPr>
              <w:t>区分</w:t>
            </w:r>
          </w:p>
        </w:tc>
        <w:tc>
          <w:tcPr>
            <w:tcW w:w="113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center"/>
              <w:rPr>
                <w:rFonts w:hint="default" w:asciiTheme="minorEastAsia" w:hAnsiTheme="minorEastAsia" w:eastAsiaTheme="minorEastAsia"/>
                <w:spacing w:val="24"/>
                <w:sz w:val="24"/>
              </w:rPr>
            </w:pPr>
            <w:r>
              <w:rPr>
                <w:rFonts w:hint="eastAsia" w:asciiTheme="minorEastAsia" w:hAnsiTheme="minorEastAsia" w:eastAsiaTheme="minorEastAsia"/>
                <w:sz w:val="24"/>
              </w:rPr>
              <w:t>事業費</w:t>
            </w:r>
          </w:p>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p>
        </w:tc>
        <w:tc>
          <w:tcPr>
            <w:tcW w:w="126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center"/>
              <w:rPr>
                <w:rFonts w:hint="default" w:asciiTheme="minorEastAsia" w:hAnsiTheme="minorEastAsia" w:eastAsiaTheme="minorEastAsia"/>
                <w:spacing w:val="24"/>
                <w:sz w:val="24"/>
              </w:rPr>
            </w:pPr>
            <w:r>
              <w:rPr>
                <w:rFonts w:hint="eastAsia" w:asciiTheme="minorEastAsia" w:hAnsiTheme="minorEastAsia" w:eastAsiaTheme="minorEastAsia"/>
                <w:sz w:val="24"/>
              </w:rPr>
              <w:t>補助金交</w:t>
            </w:r>
          </w:p>
          <w:p>
            <w:pPr>
              <w:pStyle w:val="0"/>
              <w:widowControl w:val="1"/>
              <w:suppressAutoHyphens w:val="1"/>
              <w:kinsoku w:val="0"/>
              <w:overflowPunct w:val="0"/>
              <w:spacing w:line="244" w:lineRule="exact"/>
              <w:jc w:val="center"/>
              <w:rPr>
                <w:rFonts w:hint="default" w:asciiTheme="minorEastAsia" w:hAnsiTheme="minorEastAsia" w:eastAsiaTheme="minorEastAsia"/>
                <w:spacing w:val="24"/>
                <w:sz w:val="24"/>
              </w:rPr>
            </w:pPr>
            <w:r>
              <w:rPr>
                <w:rFonts w:hint="eastAsia" w:asciiTheme="minorEastAsia" w:hAnsiTheme="minorEastAsia" w:eastAsiaTheme="minorEastAsia"/>
                <w:sz w:val="24"/>
              </w:rPr>
              <w:t>付決定額</w:t>
            </w:r>
          </w:p>
        </w:tc>
        <w:tc>
          <w:tcPr>
            <w:tcW w:w="125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center"/>
              <w:rPr>
                <w:rFonts w:hint="default" w:asciiTheme="minorEastAsia" w:hAnsiTheme="minorEastAsia" w:eastAsiaTheme="minorEastAsia"/>
                <w:spacing w:val="24"/>
                <w:sz w:val="24"/>
              </w:rPr>
            </w:pPr>
            <w:r>
              <w:rPr>
                <w:rFonts w:hint="eastAsia" w:asciiTheme="minorEastAsia" w:hAnsiTheme="minorEastAsia" w:eastAsiaTheme="minorEastAsia"/>
                <w:sz w:val="24"/>
              </w:rPr>
              <w:t>既受領額</w:t>
            </w:r>
          </w:p>
          <w:p>
            <w:pPr>
              <w:pStyle w:val="0"/>
              <w:widowControl w:val="1"/>
              <w:suppressAutoHyphens w:val="1"/>
              <w:kinsoku w:val="0"/>
              <w:overflowPunct w:val="0"/>
              <w:spacing w:line="244" w:lineRule="exact"/>
              <w:jc w:val="center"/>
              <w:rPr>
                <w:rFonts w:hint="default" w:asciiTheme="minorEastAsia" w:hAnsiTheme="minorEastAsia" w:eastAsiaTheme="minorEastAsia"/>
                <w:spacing w:val="24"/>
                <w:sz w:val="24"/>
              </w:rPr>
            </w:pPr>
          </w:p>
        </w:tc>
        <w:tc>
          <w:tcPr>
            <w:tcW w:w="100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center"/>
              <w:rPr>
                <w:rFonts w:hint="default" w:asciiTheme="minorEastAsia" w:hAnsiTheme="minorEastAsia" w:eastAsiaTheme="minorEastAsia"/>
                <w:spacing w:val="24"/>
                <w:sz w:val="24"/>
              </w:rPr>
            </w:pPr>
            <w:r>
              <w:rPr>
                <w:rFonts w:hint="eastAsia" w:asciiTheme="minorEastAsia" w:hAnsiTheme="minorEastAsia" w:eastAsiaTheme="minorEastAsia"/>
                <w:sz w:val="24"/>
              </w:rPr>
              <w:t>今　回</w:t>
            </w:r>
          </w:p>
          <w:p>
            <w:pPr>
              <w:pStyle w:val="0"/>
              <w:widowControl w:val="1"/>
              <w:suppressAutoHyphens w:val="1"/>
              <w:kinsoku w:val="0"/>
              <w:overflowPunct w:val="0"/>
              <w:spacing w:line="244" w:lineRule="exact"/>
              <w:jc w:val="center"/>
              <w:rPr>
                <w:rFonts w:hint="default" w:asciiTheme="minorEastAsia" w:hAnsiTheme="minorEastAsia" w:eastAsiaTheme="minorEastAsia"/>
                <w:spacing w:val="24"/>
                <w:sz w:val="24"/>
              </w:rPr>
            </w:pPr>
            <w:r>
              <w:rPr>
                <w:rFonts w:hint="eastAsia" w:asciiTheme="minorEastAsia" w:hAnsiTheme="minorEastAsia" w:eastAsiaTheme="minorEastAsia"/>
                <w:sz w:val="24"/>
              </w:rPr>
              <w:t>請求額</w:t>
            </w:r>
          </w:p>
        </w:tc>
        <w:tc>
          <w:tcPr>
            <w:tcW w:w="151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center"/>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月</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日までの出来高</w:t>
            </w:r>
          </w:p>
        </w:tc>
        <w:tc>
          <w:tcPr>
            <w:tcW w:w="113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center"/>
              <w:rPr>
                <w:rFonts w:hint="default" w:asciiTheme="minorEastAsia" w:hAnsiTheme="minorEastAsia" w:eastAsiaTheme="minorEastAsia"/>
                <w:spacing w:val="24"/>
                <w:sz w:val="24"/>
              </w:rPr>
            </w:pPr>
            <w:r>
              <w:rPr>
                <w:rFonts w:hint="eastAsia" w:asciiTheme="minorEastAsia" w:hAnsiTheme="minorEastAsia" w:eastAsiaTheme="minorEastAsia"/>
                <w:sz w:val="24"/>
              </w:rPr>
              <w:t>残高</w:t>
            </w:r>
          </w:p>
          <w:p>
            <w:pPr>
              <w:pStyle w:val="0"/>
              <w:widowControl w:val="1"/>
              <w:suppressAutoHyphens w:val="1"/>
              <w:kinsoku w:val="0"/>
              <w:overflowPunct w:val="0"/>
              <w:spacing w:line="244" w:lineRule="exact"/>
              <w:jc w:val="center"/>
              <w:rPr>
                <w:rFonts w:hint="default" w:asciiTheme="minorEastAsia" w:hAnsiTheme="minorEastAsia" w:eastAsiaTheme="minorEastAsia"/>
                <w:spacing w:val="24"/>
                <w:sz w:val="24"/>
              </w:rPr>
            </w:pPr>
          </w:p>
        </w:tc>
      </w:tr>
      <w:tr>
        <w:trPr/>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rPr>
                <w:rFonts w:hint="default" w:asciiTheme="minorEastAsia" w:hAnsiTheme="minorEastAsia" w:eastAsiaTheme="minorEastAsia"/>
                <w:spacing w:val="24"/>
                <w:sz w:val="24"/>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円</w:t>
            </w: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tc>
        <w:tc>
          <w:tcPr>
            <w:tcW w:w="12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円</w:t>
            </w: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tc>
        <w:tc>
          <w:tcPr>
            <w:tcW w:w="12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円</w:t>
            </w: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tc>
        <w:tc>
          <w:tcPr>
            <w:tcW w:w="100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円</w:t>
            </w: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tc>
        <w:tc>
          <w:tcPr>
            <w:tcW w:w="151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円</w:t>
            </w: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円</w:t>
            </w: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p>
            <w:pPr>
              <w:pStyle w:val="0"/>
              <w:widowControl w:val="1"/>
              <w:suppressAutoHyphens w:val="1"/>
              <w:kinsoku w:val="0"/>
              <w:overflowPunct w:val="0"/>
              <w:spacing w:line="244" w:lineRule="exact"/>
              <w:jc w:val="right"/>
              <w:rPr>
                <w:rFonts w:hint="default" w:asciiTheme="minorEastAsia" w:hAnsiTheme="minorEastAsia" w:eastAsiaTheme="minorEastAsia"/>
                <w:spacing w:val="24"/>
                <w:sz w:val="24"/>
              </w:rPr>
            </w:pPr>
          </w:p>
        </w:tc>
      </w:tr>
    </w:tbl>
    <w:p>
      <w:pPr>
        <w:pStyle w:val="0"/>
        <w:widowControl w:val="1"/>
        <w:shd w:val="clear" w:color="auto" w:fill="FFFFFF"/>
        <w:suppressAutoHyphens w:val="1"/>
        <w:autoSpaceDE w:val="1"/>
        <w:autoSpaceDN w:val="1"/>
        <w:rPr>
          <w:rFonts w:hint="default" w:asciiTheme="minorEastAsia" w:hAnsiTheme="minorEastAsia" w:eastAsiaTheme="minorEastAsia"/>
          <w:sz w:val="24"/>
        </w:rPr>
      </w:pPr>
    </w:p>
    <w:p>
      <w:pPr>
        <w:pStyle w:val="0"/>
        <w:widowControl w:val="1"/>
        <w:suppressAutoHyphens w:val="1"/>
        <w:adjustRightInd w:val="1"/>
        <w:spacing w:line="244" w:lineRule="exact"/>
        <w:ind w:left="1000" w:leftChars="200" w:hanging="600" w:hangingChars="250"/>
        <w:rPr>
          <w:rFonts w:hint="default" w:asciiTheme="minorEastAsia" w:hAnsiTheme="minorEastAsia" w:eastAsiaTheme="minorEastAsia"/>
          <w:spacing w:val="24"/>
          <w:sz w:val="24"/>
        </w:rPr>
      </w:pPr>
      <w:r>
        <w:rPr>
          <w:rFonts w:hint="eastAsia" w:asciiTheme="minorEastAsia" w:hAnsiTheme="minorEastAsia" w:eastAsiaTheme="minorEastAsia"/>
          <w:sz w:val="24"/>
        </w:rPr>
        <w:t>(</w:t>
      </w:r>
      <w:r>
        <w:rPr>
          <w:rFonts w:hint="eastAsia" w:asciiTheme="minorEastAsia" w:hAnsiTheme="minorEastAsia" w:eastAsiaTheme="minorEastAsia"/>
          <w:sz w:val="24"/>
        </w:rPr>
        <w:t>注）「区分」欄は、別記第１号様式の「３</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経費の配分」の区分欄に記入された事項について記入してください。</w:t>
      </w:r>
    </w:p>
    <w:p>
      <w:pPr>
        <w:rPr>
          <w:rFonts w:hint="eastAsia" w:asciiTheme="minorEastAsia" w:hAnsiTheme="minorEastAsia" w:eastAsiaTheme="minorEastAsia"/>
          <w:sz w:val="24"/>
        </w:rPr>
        <w:sectPr>
          <w:pgSz w:w="11909" w:h="16834"/>
          <w:pgMar w:top="1231" w:right="1462" w:bottom="360" w:left="1509" w:header="720" w:footer="720" w:gutter="0"/>
          <w:cols w:space="720"/>
          <w:noEndnote w:val="1"/>
          <w:textDirection w:val="lrTb"/>
          <w:docGrid w:linePitch="272"/>
        </w:sectPr>
      </w:pPr>
    </w:p>
    <w:p>
      <w:pPr>
        <w:pStyle w:val="0"/>
        <w:widowControl w:val="1"/>
        <w:suppressAutoHyphens w:val="1"/>
        <w:rPr>
          <w:rFonts w:hint="default" w:asciiTheme="minorEastAsia" w:hAnsiTheme="minorEastAsia" w:eastAsiaTheme="minorEastAsia"/>
          <w:spacing w:val="24"/>
          <w:sz w:val="24"/>
        </w:rPr>
      </w:pPr>
      <w:r>
        <w:rPr>
          <w:rFonts w:hint="eastAsia" w:asciiTheme="minorEastAsia" w:hAnsiTheme="minorEastAsia" w:eastAsiaTheme="minorEastAsia"/>
          <w:sz w:val="24"/>
        </w:rPr>
        <w:t>第６号様式（第</w:t>
      </w:r>
      <w:r>
        <w:rPr>
          <w:rFonts w:hint="eastAsia" w:asciiTheme="minorEastAsia" w:hAnsiTheme="minorEastAsia" w:eastAsiaTheme="minorEastAsia"/>
          <w:sz w:val="24"/>
        </w:rPr>
        <w:t>15</w:t>
      </w:r>
      <w:r>
        <w:rPr>
          <w:rFonts w:hint="eastAsia" w:asciiTheme="minorEastAsia" w:hAnsiTheme="minorEastAsia" w:eastAsiaTheme="minorEastAsia"/>
          <w:sz w:val="24"/>
        </w:rPr>
        <w:t>条関係）</w:t>
      </w:r>
    </w:p>
    <w:p>
      <w:pPr>
        <w:pStyle w:val="0"/>
        <w:widowControl w:val="1"/>
        <w:suppressAutoHyphens w:val="1"/>
        <w:rPr>
          <w:rFonts w:hint="default" w:asciiTheme="minorEastAsia" w:hAnsiTheme="minorEastAsia" w:eastAsiaTheme="minorEastAsia"/>
          <w:spacing w:val="24"/>
          <w:sz w:val="24"/>
        </w:rPr>
      </w:pPr>
    </w:p>
    <w:p>
      <w:pPr>
        <w:pStyle w:val="0"/>
        <w:widowControl w:val="1"/>
        <w:suppressAutoHyphens w:val="1"/>
        <w:adjustRightInd w:val="1"/>
        <w:spacing w:line="244" w:lineRule="exact"/>
        <w:jc w:val="right"/>
        <w:rPr>
          <w:rFonts w:hint="default" w:asciiTheme="minorEastAsia" w:hAnsiTheme="minorEastAsia" w:eastAsiaTheme="minorEastAsia"/>
          <w:spacing w:val="24"/>
          <w:sz w:val="24"/>
        </w:rPr>
      </w:pPr>
      <w:r>
        <w:rPr>
          <w:rFonts w:hint="eastAsia" w:asciiTheme="minorEastAsia" w:hAnsiTheme="minorEastAsia" w:eastAsiaTheme="minorEastAsia"/>
          <w:sz w:val="24"/>
        </w:rPr>
        <w:t>　　　　　　　　　　　　　　　　　　　　　　　　　　　　　　　</w:t>
      </w:r>
      <w:r>
        <w:rPr>
          <w:rFonts w:hint="eastAsia" w:asciiTheme="minorEastAsia" w:hAnsiTheme="minorEastAsia" w:eastAsiaTheme="minorEastAsia"/>
          <w:spacing w:val="150"/>
          <w:sz w:val="24"/>
          <w:fitText w:val="1800" w:id="13"/>
        </w:rPr>
        <w:t>第　　　</w:t>
      </w:r>
      <w:r>
        <w:rPr>
          <w:rFonts w:hint="eastAsia" w:asciiTheme="minorEastAsia" w:hAnsiTheme="minorEastAsia" w:eastAsiaTheme="minorEastAsia"/>
          <w:sz w:val="24"/>
          <w:fitText w:val="1800" w:id="13"/>
        </w:rPr>
        <w:t>号</w:t>
      </w:r>
    </w:p>
    <w:p>
      <w:pPr>
        <w:pStyle w:val="0"/>
        <w:widowControl w:val="1"/>
        <w:suppressAutoHyphens w:val="1"/>
        <w:adjustRightInd w:val="1"/>
        <w:spacing w:line="244" w:lineRule="exact"/>
        <w:jc w:val="right"/>
        <w:rPr>
          <w:rFonts w:hint="default" w:asciiTheme="minorEastAsia" w:hAnsiTheme="minorEastAsia" w:eastAsiaTheme="minorEastAsia"/>
          <w:spacing w:val="24"/>
          <w:sz w:val="24"/>
        </w:rPr>
      </w:pPr>
      <w:r>
        <w:rPr>
          <w:rFonts w:hint="eastAsia" w:asciiTheme="minorEastAsia" w:hAnsiTheme="minorEastAsia" w:eastAsiaTheme="minorEastAsia"/>
          <w:spacing w:val="66"/>
          <w:w w:val="90"/>
          <w:sz w:val="24"/>
          <w:fitText w:val="1800" w:id="14"/>
        </w:rPr>
        <w:t xml:space="preserve"> </w:t>
      </w:r>
      <w:r>
        <w:rPr>
          <w:rFonts w:hint="eastAsia" w:asciiTheme="minorEastAsia" w:hAnsiTheme="minorEastAsia" w:eastAsiaTheme="minorEastAsia"/>
          <w:spacing w:val="66"/>
          <w:w w:val="90"/>
          <w:sz w:val="24"/>
          <w:fitText w:val="1800" w:id="14"/>
        </w:rPr>
        <w:t>　年　月　</w:t>
      </w:r>
      <w:r>
        <w:rPr>
          <w:rFonts w:hint="eastAsia" w:asciiTheme="minorEastAsia" w:hAnsiTheme="minorEastAsia" w:eastAsiaTheme="minorEastAsia"/>
          <w:spacing w:val="2"/>
          <w:w w:val="90"/>
          <w:sz w:val="24"/>
          <w:fitText w:val="1800" w:id="14"/>
        </w:rPr>
        <w:t>日</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高</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知</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県</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知</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事　　様</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w:t>
      </w:r>
    </w:p>
    <w:p>
      <w:pPr>
        <w:pStyle w:val="0"/>
        <w:widowControl w:val="1"/>
        <w:suppressAutoHyphens w:val="1"/>
        <w:adjustRightInd w:val="1"/>
        <w:spacing w:line="244" w:lineRule="exact"/>
        <w:ind w:left="200" w:leftChars="100" w:firstLine="5280" w:firstLineChars="2200"/>
        <w:rPr>
          <w:rFonts w:hint="default" w:asciiTheme="minorEastAsia" w:hAnsiTheme="minorEastAsia" w:eastAsiaTheme="minorEastAsia"/>
          <w:spacing w:val="24"/>
          <w:sz w:val="24"/>
        </w:rPr>
      </w:pPr>
      <w:r>
        <w:rPr>
          <w:rFonts w:hint="eastAsia" w:asciiTheme="minorEastAsia" w:hAnsiTheme="minorEastAsia" w:eastAsiaTheme="minorEastAsia"/>
          <w:sz w:val="24"/>
        </w:rPr>
        <w:t>住所</w:t>
      </w: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　団体名</w:t>
      </w: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　　</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代表者名　　　　　　　</w:t>
      </w: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　</w:t>
      </w:r>
      <w:r>
        <w:rPr>
          <w:rFonts w:hint="eastAsia" w:asciiTheme="minorEastAsia" w:hAnsiTheme="minorEastAsia" w:eastAsiaTheme="minorEastAsia"/>
          <w:sz w:val="24"/>
        </w:rPr>
        <w:t xml:space="preserve"> </w:t>
      </w: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jc w:val="center"/>
        <w:rPr>
          <w:rFonts w:hint="default" w:asciiTheme="minorEastAsia" w:hAnsiTheme="minorEastAsia" w:eastAsiaTheme="minorEastAsia"/>
          <w:spacing w:val="24"/>
          <w:sz w:val="24"/>
        </w:rPr>
      </w:pPr>
      <w:r>
        <w:rPr>
          <w:rFonts w:hint="eastAsia" w:asciiTheme="minorEastAsia" w:hAnsiTheme="minorEastAsia" w:eastAsiaTheme="minorEastAsia"/>
          <w:sz w:val="24"/>
        </w:rPr>
        <w:t>　　　　年度高知県農地中間管理事業費補助金実績報告書</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　　年</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月　日付け高知県指令　　　第　　　号で補助金の</w:t>
      </w:r>
      <w:r>
        <w:rPr>
          <w:rFonts w:hint="eastAsia" w:asciiTheme="minorEastAsia" w:hAnsiTheme="minorEastAsia" w:eastAsiaTheme="minorEastAsia"/>
          <w:sz w:val="24"/>
        </w:rPr>
        <w:t>(</w:t>
      </w:r>
      <w:r>
        <w:rPr>
          <w:rFonts w:hint="eastAsia" w:asciiTheme="minorEastAsia" w:hAnsiTheme="minorEastAsia" w:eastAsiaTheme="minorEastAsia"/>
          <w:sz w:val="24"/>
        </w:rPr>
        <w:t>変更）交付の決定通知がありました事業について、下記のとおり事業を実施しましたので、高知県農地中間管理事業費補助金交付要綱第</w:t>
      </w:r>
      <w:r>
        <w:rPr>
          <w:rFonts w:hint="eastAsia" w:asciiTheme="minorEastAsia" w:hAnsiTheme="minorEastAsia" w:eastAsiaTheme="minorEastAsia"/>
          <w:sz w:val="24"/>
        </w:rPr>
        <w:t>15</w:t>
      </w:r>
      <w:r>
        <w:rPr>
          <w:rFonts w:hint="eastAsia" w:asciiTheme="minorEastAsia" w:hAnsiTheme="minorEastAsia" w:eastAsiaTheme="minorEastAsia"/>
          <w:sz w:val="24"/>
        </w:rPr>
        <w:t>条第１項の規定により、その実績を報告します。</w:t>
      </w:r>
    </w:p>
    <w:p>
      <w:pPr>
        <w:pStyle w:val="0"/>
        <w:widowControl w:val="1"/>
        <w:suppressAutoHyphens w:val="1"/>
        <w:adjustRightInd w:val="1"/>
        <w:spacing w:line="244" w:lineRule="exact"/>
        <w:ind w:left="252"/>
        <w:rPr>
          <w:rFonts w:hint="default" w:asciiTheme="minorEastAsia" w:hAnsiTheme="minorEastAsia" w:eastAsiaTheme="minorEastAsia"/>
          <w:spacing w:val="24"/>
          <w:sz w:val="24"/>
        </w:rPr>
      </w:pPr>
    </w:p>
    <w:p>
      <w:pPr>
        <w:pStyle w:val="21"/>
        <w:widowControl w:val="1"/>
        <w:suppressAutoHyphens w:val="1"/>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idowControl w:val="1"/>
        <w:suppressAutoHyphens w:val="1"/>
        <w:rPr>
          <w:rFonts w:hint="default" w:asciiTheme="minorEastAsia" w:hAnsiTheme="minorEastAsia" w:eastAsiaTheme="minorEastAsia"/>
          <w:sz w:val="24"/>
        </w:rPr>
      </w:pPr>
    </w:p>
    <w:p>
      <w:pPr>
        <w:pStyle w:val="0"/>
        <w:widowControl w:val="1"/>
        <w:suppressAutoHyphens w:val="1"/>
        <w:rPr>
          <w:rFonts w:hint="default" w:asciiTheme="minorEastAsia" w:hAnsiTheme="minorEastAsia" w:eastAsiaTheme="minorEastAsia"/>
          <w:sz w:val="24"/>
        </w:rPr>
      </w:pPr>
    </w:p>
    <w:p>
      <w:pPr>
        <w:pStyle w:val="0"/>
        <w:widowControl w:val="1"/>
        <w:suppressAutoHyphens w:val="1"/>
        <w:adjustRightInd w:val="1"/>
        <w:spacing w:line="244" w:lineRule="exact"/>
        <w:rPr>
          <w:rFonts w:hint="default" w:asciiTheme="minorEastAsia" w:hAnsiTheme="minorEastAsia" w:eastAsiaTheme="minorEastAsia"/>
          <w:sz w:val="24"/>
        </w:rPr>
      </w:pPr>
      <w:r>
        <w:rPr>
          <w:rFonts w:hint="eastAsia" w:asciiTheme="minorEastAsia" w:hAnsiTheme="minorEastAsia" w:eastAsiaTheme="minorEastAsia"/>
          <w:sz w:val="24"/>
        </w:rPr>
        <w:t>(</w:t>
      </w:r>
      <w:r>
        <w:rPr>
          <w:rFonts w:hint="eastAsia" w:asciiTheme="minorEastAsia" w:hAnsiTheme="minorEastAsia" w:eastAsiaTheme="minorEastAsia"/>
          <w:sz w:val="24"/>
        </w:rPr>
        <w:t>注</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１</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別記第１号様式に準じて記入してください。</w:t>
      </w:r>
    </w:p>
    <w:p>
      <w:pPr>
        <w:pStyle w:val="0"/>
        <w:widowControl w:val="1"/>
        <w:suppressAutoHyphens w:val="1"/>
        <w:adjustRightInd w:val="1"/>
        <w:spacing w:line="244" w:lineRule="exact"/>
        <w:ind w:firstLine="600" w:firstLineChars="250"/>
        <w:rPr>
          <w:rFonts w:hint="default" w:asciiTheme="minorEastAsia" w:hAnsiTheme="minorEastAsia" w:eastAsiaTheme="minorEastAsia"/>
          <w:spacing w:val="24"/>
          <w:sz w:val="24"/>
        </w:rPr>
      </w:pPr>
      <w:r>
        <w:rPr>
          <w:rFonts w:hint="eastAsia" w:asciiTheme="minorEastAsia" w:hAnsiTheme="minorEastAsia" w:eastAsiaTheme="minorEastAsia"/>
          <w:sz w:val="24"/>
        </w:rPr>
        <w:t>２</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記の記載事項は､別記第１号様式の記の記載要領に準じてください。</w:t>
      </w:r>
    </w:p>
    <w:p>
      <w:pPr>
        <w:pStyle w:val="0"/>
        <w:widowControl w:val="1"/>
        <w:suppressAutoHyphens w:val="1"/>
        <w:adjustRightInd w:val="1"/>
        <w:spacing w:line="244" w:lineRule="exact"/>
        <w:ind w:firstLine="600" w:firstLineChars="250"/>
        <w:rPr>
          <w:rFonts w:hint="default" w:asciiTheme="minorEastAsia" w:hAnsiTheme="minorEastAsia" w:eastAsiaTheme="minorEastAsia"/>
          <w:spacing w:val="24"/>
          <w:sz w:val="24"/>
        </w:rPr>
      </w:pPr>
      <w:r>
        <w:rPr>
          <w:rFonts w:hint="eastAsia" w:asciiTheme="minorEastAsia" w:hAnsiTheme="minorEastAsia" w:eastAsiaTheme="minorEastAsia"/>
          <w:sz w:val="24"/>
        </w:rPr>
        <w:t>３</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添付書類については、経費毎に管理している旨が確認出来る帳簿等の写し</w:t>
      </w:r>
    </w:p>
    <w:p>
      <w:pPr>
        <w:pStyle w:val="0"/>
        <w:widowControl w:val="1"/>
        <w:suppressAutoHyphens w:val="1"/>
        <w:adjustRightInd w:val="1"/>
        <w:spacing w:line="244" w:lineRule="exact"/>
        <w:ind w:firstLine="840" w:firstLineChars="350"/>
        <w:rPr>
          <w:rFonts w:hint="default" w:asciiTheme="minorEastAsia" w:hAnsiTheme="minorEastAsia" w:eastAsiaTheme="minorEastAsia"/>
          <w:spacing w:val="24"/>
          <w:sz w:val="24"/>
        </w:rPr>
      </w:pPr>
      <w:r>
        <w:rPr>
          <w:rFonts w:hint="eastAsia" w:asciiTheme="minorEastAsia" w:hAnsiTheme="minorEastAsia" w:eastAsiaTheme="minorEastAsia"/>
          <w:sz w:val="24"/>
        </w:rPr>
        <w:t>を添えてください。</w:t>
      </w:r>
    </w:p>
    <w:p>
      <w:pPr>
        <w:rPr>
          <w:rFonts w:hint="eastAsia" w:asciiTheme="minorEastAsia" w:hAnsiTheme="minorEastAsia" w:eastAsiaTheme="minorEastAsia"/>
          <w:sz w:val="24"/>
        </w:rPr>
        <w:sectPr>
          <w:pgSz w:w="11909" w:h="16834"/>
          <w:pgMar w:top="1227" w:right="1385" w:bottom="360" w:left="1235" w:header="720" w:footer="720" w:gutter="0"/>
          <w:cols w:space="720"/>
          <w:noEndnote w:val="1"/>
          <w:textDirection w:val="lrTb"/>
          <w:docGrid w:linePitch="272"/>
        </w:sectPr>
      </w:pP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第７号様式（第</w:t>
      </w:r>
      <w:r>
        <w:rPr>
          <w:rFonts w:hint="eastAsia" w:asciiTheme="minorEastAsia" w:hAnsiTheme="minorEastAsia" w:eastAsiaTheme="minorEastAsia"/>
          <w:sz w:val="24"/>
        </w:rPr>
        <w:t>15</w:t>
      </w:r>
      <w:r>
        <w:rPr>
          <w:rFonts w:hint="eastAsia" w:asciiTheme="minorEastAsia" w:hAnsiTheme="minorEastAsia" w:eastAsiaTheme="minorEastAsia"/>
          <w:sz w:val="24"/>
        </w:rPr>
        <w:t>条関係）</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jc w:val="right"/>
        <w:rPr>
          <w:rFonts w:hint="default" w:asciiTheme="minorEastAsia" w:hAnsiTheme="minorEastAsia" w:eastAsiaTheme="minorEastAsia"/>
          <w:spacing w:val="24"/>
          <w:sz w:val="24"/>
        </w:rPr>
      </w:pPr>
      <w:r>
        <w:rPr>
          <w:rFonts w:hint="eastAsia" w:asciiTheme="minorEastAsia" w:hAnsiTheme="minorEastAsia" w:eastAsiaTheme="minorEastAsia"/>
          <w:sz w:val="24"/>
        </w:rPr>
        <w:t>　　　　　　　　　　　　　　　　　　　　　　　　　　　　　　　</w:t>
      </w:r>
      <w:r>
        <w:rPr>
          <w:rFonts w:hint="eastAsia" w:asciiTheme="minorEastAsia" w:hAnsiTheme="minorEastAsia" w:eastAsiaTheme="minorEastAsia"/>
          <w:spacing w:val="150"/>
          <w:sz w:val="24"/>
          <w:fitText w:val="1800" w:id="15"/>
        </w:rPr>
        <w:t>第　　　</w:t>
      </w:r>
      <w:r>
        <w:rPr>
          <w:rFonts w:hint="eastAsia" w:asciiTheme="minorEastAsia" w:hAnsiTheme="minorEastAsia" w:eastAsiaTheme="minorEastAsia"/>
          <w:sz w:val="24"/>
          <w:fitText w:val="1800" w:id="15"/>
        </w:rPr>
        <w:t>号</w:t>
      </w:r>
    </w:p>
    <w:p>
      <w:pPr>
        <w:pStyle w:val="0"/>
        <w:widowControl w:val="1"/>
        <w:suppressAutoHyphens w:val="1"/>
        <w:adjustRightInd w:val="1"/>
        <w:spacing w:line="244" w:lineRule="exact"/>
        <w:jc w:val="right"/>
        <w:rPr>
          <w:rFonts w:hint="default" w:asciiTheme="minorEastAsia" w:hAnsiTheme="minorEastAsia" w:eastAsiaTheme="minorEastAsia"/>
          <w:spacing w:val="24"/>
          <w:sz w:val="24"/>
        </w:rPr>
      </w:pPr>
      <w:r>
        <w:rPr>
          <w:rFonts w:hint="eastAsia"/>
        </w:rPr>
        <w:t>　</w:t>
      </w:r>
      <w:r>
        <w:rPr>
          <w:rFonts w:hint="eastAsia" w:asciiTheme="minorEastAsia" w:hAnsiTheme="minorEastAsia" w:eastAsiaTheme="minorEastAsia"/>
          <w:spacing w:val="54"/>
          <w:w w:val="85"/>
          <w:sz w:val="24"/>
          <w:fitText w:val="1800" w:id="16"/>
        </w:rPr>
        <w:t xml:space="preserve"> </w:t>
      </w:r>
      <w:r>
        <w:rPr>
          <w:rFonts w:hint="eastAsia" w:asciiTheme="minorEastAsia" w:hAnsiTheme="minorEastAsia" w:eastAsiaTheme="minorEastAsia"/>
          <w:spacing w:val="54"/>
          <w:w w:val="85"/>
          <w:sz w:val="24"/>
          <w:fitText w:val="1800" w:id="16"/>
        </w:rPr>
        <w:t>　</w:t>
      </w:r>
      <w:r>
        <w:rPr>
          <w:rFonts w:hint="eastAsia" w:asciiTheme="minorEastAsia" w:hAnsiTheme="minorEastAsia" w:eastAsiaTheme="minorEastAsia"/>
          <w:spacing w:val="54"/>
          <w:w w:val="85"/>
          <w:sz w:val="24"/>
          <w:fitText w:val="1800" w:id="16"/>
        </w:rPr>
        <w:t xml:space="preserve"> </w:t>
      </w:r>
      <w:r>
        <w:rPr>
          <w:rFonts w:hint="eastAsia" w:asciiTheme="minorEastAsia" w:hAnsiTheme="minorEastAsia" w:eastAsiaTheme="minorEastAsia"/>
          <w:spacing w:val="54"/>
          <w:w w:val="85"/>
          <w:sz w:val="24"/>
          <w:fitText w:val="1800" w:id="16"/>
        </w:rPr>
        <w:t>年　月　</w:t>
      </w:r>
      <w:r>
        <w:rPr>
          <w:rFonts w:hint="eastAsia" w:asciiTheme="minorEastAsia" w:hAnsiTheme="minorEastAsia" w:eastAsiaTheme="minorEastAsia"/>
          <w:spacing w:val="4"/>
          <w:w w:val="85"/>
          <w:sz w:val="24"/>
          <w:fitText w:val="1800" w:id="16"/>
        </w:rPr>
        <w:t>日</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高</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知</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県</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知</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事　　様</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w:t>
      </w:r>
    </w:p>
    <w:p>
      <w:pPr>
        <w:pStyle w:val="0"/>
        <w:widowControl w:val="1"/>
        <w:suppressAutoHyphens w:val="1"/>
        <w:adjustRightInd w:val="1"/>
        <w:spacing w:line="244" w:lineRule="exact"/>
        <w:ind w:left="200" w:leftChars="100" w:firstLine="6360" w:firstLineChars="2650"/>
        <w:rPr>
          <w:rFonts w:hint="default" w:asciiTheme="minorEastAsia" w:hAnsiTheme="minorEastAsia" w:eastAsiaTheme="minorEastAsia"/>
          <w:spacing w:val="24"/>
          <w:sz w:val="24"/>
        </w:rPr>
      </w:pPr>
      <w:r>
        <w:rPr>
          <w:rFonts w:hint="eastAsia" w:asciiTheme="minorEastAsia" w:hAnsiTheme="minorEastAsia" w:eastAsiaTheme="minorEastAsia"/>
          <w:sz w:val="24"/>
        </w:rPr>
        <w:t>住所</w:t>
      </w: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　　　　　　団体名</w:t>
      </w: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　　　　　代表者名　　　</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　　</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p>
    <w:p>
      <w:pPr>
        <w:pStyle w:val="0"/>
        <w:widowControl w:val="1"/>
        <w:suppressAutoHyphens w:val="1"/>
        <w:adjustRightInd w:val="1"/>
        <w:spacing w:line="244" w:lineRule="exact"/>
        <w:ind w:left="756"/>
        <w:rPr>
          <w:rFonts w:hint="default" w:asciiTheme="minorEastAsia" w:hAnsiTheme="minorEastAsia" w:eastAsiaTheme="minorEastAsia"/>
          <w:spacing w:val="24"/>
          <w:sz w:val="24"/>
        </w:rPr>
      </w:pPr>
      <w:r>
        <w:rPr>
          <w:rFonts w:hint="eastAsia" w:asciiTheme="minorEastAsia" w:hAnsiTheme="minorEastAsia" w:eastAsiaTheme="minorEastAsia"/>
          <w:sz w:val="24"/>
        </w:rPr>
        <w:t>　　年度高知県農地中間管理事業費補助金に係る消費税仕入控除税額等</w:t>
      </w:r>
    </w:p>
    <w:p>
      <w:pPr>
        <w:pStyle w:val="0"/>
        <w:widowControl w:val="1"/>
        <w:suppressAutoHyphens w:val="1"/>
        <w:adjustRightInd w:val="1"/>
        <w:spacing w:line="244" w:lineRule="exact"/>
        <w:ind w:left="756"/>
        <w:rPr>
          <w:rFonts w:hint="default" w:asciiTheme="minorEastAsia" w:hAnsiTheme="minorEastAsia" w:eastAsiaTheme="minorEastAsia"/>
          <w:spacing w:val="24"/>
          <w:sz w:val="24"/>
        </w:rPr>
      </w:pPr>
      <w:r>
        <w:rPr>
          <w:rFonts w:hint="eastAsia" w:asciiTheme="minorEastAsia" w:hAnsiTheme="minorEastAsia" w:eastAsiaTheme="minorEastAsia"/>
          <w:sz w:val="24"/>
        </w:rPr>
        <w:t>報告書</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jc w:val="center"/>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　年</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月　日付け高知県指令　　　第　　　号で補助金の交付（変更）の決定通知がありました高知県農地中間管理事業費について、高知県農地中間管理事業費補助金交付要綱第</w:t>
      </w:r>
      <w:r>
        <w:rPr>
          <w:rFonts w:hint="eastAsia" w:asciiTheme="minorEastAsia" w:hAnsiTheme="minorEastAsia" w:eastAsiaTheme="minorEastAsia"/>
          <w:sz w:val="24"/>
        </w:rPr>
        <w:t>15</w:t>
      </w:r>
      <w:r>
        <w:rPr>
          <w:rFonts w:hint="eastAsia" w:asciiTheme="minorEastAsia" w:hAnsiTheme="minorEastAsia" w:eastAsiaTheme="minorEastAsia"/>
          <w:sz w:val="24"/>
        </w:rPr>
        <w:t>条第３項の規定により、下記のとおり報告します。</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ind w:left="252"/>
        <w:rPr>
          <w:rFonts w:hint="default" w:asciiTheme="minorEastAsia" w:hAnsiTheme="minorEastAsia" w:eastAsiaTheme="minorEastAsia"/>
          <w:spacing w:val="24"/>
          <w:sz w:val="24"/>
        </w:rPr>
      </w:pPr>
    </w:p>
    <w:p>
      <w:pPr>
        <w:pStyle w:val="0"/>
        <w:widowControl w:val="1"/>
        <w:suppressAutoHyphens w:val="1"/>
        <w:adjustRightInd w:val="1"/>
        <w:spacing w:line="244" w:lineRule="exact"/>
        <w:ind w:left="252"/>
        <w:jc w:val="center"/>
        <w:rPr>
          <w:rFonts w:hint="default" w:asciiTheme="minorEastAsia" w:hAnsiTheme="minorEastAsia" w:eastAsiaTheme="minorEastAsia"/>
          <w:spacing w:val="24"/>
          <w:sz w:val="24"/>
        </w:rPr>
      </w:pPr>
      <w:r>
        <w:rPr>
          <w:rFonts w:hint="eastAsia" w:asciiTheme="minorEastAsia" w:hAnsiTheme="minorEastAsia" w:eastAsiaTheme="minorEastAsia"/>
          <w:sz w:val="24"/>
        </w:rPr>
        <w:t>記</w:t>
      </w:r>
    </w:p>
    <w:p>
      <w:pPr>
        <w:pStyle w:val="0"/>
        <w:widowControl w:val="1"/>
        <w:suppressAutoHyphens w:val="1"/>
        <w:adjustRightInd w:val="1"/>
        <w:spacing w:line="244" w:lineRule="exact"/>
        <w:ind w:left="252"/>
        <w:jc w:val="center"/>
        <w:rPr>
          <w:rFonts w:hint="default" w:asciiTheme="minorEastAsia" w:hAnsiTheme="minorEastAsia" w:eastAsiaTheme="minorEastAsia"/>
          <w:spacing w:val="24"/>
          <w:sz w:val="24"/>
        </w:rPr>
      </w:pPr>
    </w:p>
    <w:p>
      <w:pPr>
        <w:pStyle w:val="0"/>
        <w:widowControl w:val="1"/>
        <w:suppressAutoHyphens w:val="1"/>
        <w:adjustRightInd w:val="1"/>
        <w:spacing w:line="244" w:lineRule="exact"/>
        <w:ind w:left="252"/>
        <w:jc w:val="center"/>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１　高知県補助金等交付規則第</w:t>
      </w:r>
      <w:r>
        <w:rPr>
          <w:rFonts w:hint="eastAsia" w:asciiTheme="minorEastAsia" w:hAnsiTheme="minorEastAsia" w:eastAsiaTheme="minorEastAsia"/>
          <w:sz w:val="24"/>
        </w:rPr>
        <w:t>12</w:t>
      </w:r>
      <w:r>
        <w:rPr>
          <w:rFonts w:hint="eastAsia" w:asciiTheme="minorEastAsia" w:hAnsiTheme="minorEastAsia" w:eastAsiaTheme="minorEastAsia"/>
          <w:sz w:val="24"/>
        </w:rPr>
        <w:t>条の規定による</w:t>
      </w: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補助金の確定額　　　　　　　　　　　　　　　　　　　　　　　　　　　　</w:t>
      </w:r>
    </w:p>
    <w:p>
      <w:pPr>
        <w:pStyle w:val="0"/>
        <w:widowControl w:val="1"/>
        <w:suppressAutoHyphens w:val="1"/>
        <w:adjustRightInd w:val="1"/>
        <w:spacing w:line="244" w:lineRule="exact"/>
        <w:ind w:left="504"/>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（補助金交付決定額）</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　</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円</w:t>
      </w:r>
    </w:p>
    <w:p>
      <w:pPr>
        <w:pStyle w:val="0"/>
        <w:widowControl w:val="1"/>
        <w:suppressAutoHyphens w:val="1"/>
        <w:adjustRightInd w:val="1"/>
        <w:spacing w:line="244" w:lineRule="exact"/>
        <w:ind w:left="504"/>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w:t>
      </w: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２　実績報告時に減額した消費税仕入控除税額等　　　　　　　　　　</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円</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３　消費税の申告により確定した消費税仕入控除税額等　　　　　　</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円</w:t>
      </w: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p>
    <w:p>
      <w:pPr>
        <w:pStyle w:val="0"/>
        <w:widowControl w:val="1"/>
        <w:tabs>
          <w:tab w:val="left" w:leader="none" w:pos="7765"/>
        </w:tabs>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４　補助金返還相当額（３－２）</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円</w:t>
      </w:r>
    </w:p>
    <w:p>
      <w:pPr>
        <w:pStyle w:val="0"/>
        <w:widowControl w:val="1"/>
        <w:suppressAutoHyphens w:val="1"/>
        <w:adjustRightInd w:val="1"/>
        <w:spacing w:line="244" w:lineRule="exact"/>
        <w:rPr>
          <w:rFonts w:hint="default" w:asciiTheme="minorEastAsia" w:hAnsiTheme="minorEastAsia" w:eastAsiaTheme="minorEastAsia"/>
          <w:strike w:val="1"/>
          <w:spacing w:val="24"/>
          <w:sz w:val="24"/>
        </w:rPr>
      </w:pPr>
    </w:p>
    <w:p>
      <w:pPr>
        <w:pStyle w:val="0"/>
        <w:widowControl w:val="1"/>
        <w:suppressAutoHyphens w:val="1"/>
        <w:adjustRightInd w:val="1"/>
        <w:spacing w:line="244" w:lineRule="exact"/>
        <w:rPr>
          <w:rFonts w:hint="default" w:asciiTheme="minorEastAsia" w:hAnsiTheme="minorEastAsia" w:eastAsiaTheme="minorEastAsia"/>
          <w:strike w:val="1"/>
          <w:spacing w:val="24"/>
          <w:sz w:val="24"/>
        </w:rPr>
      </w:pPr>
    </w:p>
    <w:p>
      <w:pPr>
        <w:pStyle w:val="0"/>
        <w:widowControl w:val="1"/>
        <w:suppressAutoHyphens w:val="1"/>
        <w:adjustRightInd w:val="1"/>
        <w:spacing w:line="244" w:lineRule="exact"/>
        <w:rPr>
          <w:rFonts w:hint="default" w:asciiTheme="minorEastAsia" w:hAnsiTheme="minorEastAsia" w:eastAsiaTheme="minorEastAsia"/>
          <w:spacing w:val="24"/>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rPr>
        <w:t>（注）１</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別紙として集計表を添えてください。</w:t>
      </w:r>
    </w:p>
    <w:p>
      <w:pPr>
        <w:pStyle w:val="0"/>
        <w:widowControl w:val="1"/>
        <w:suppressAutoHyphens w:val="1"/>
        <w:adjustRightInd w:val="1"/>
        <w:spacing w:line="244" w:lineRule="exact"/>
        <w:ind w:firstLine="1080" w:firstLineChars="450"/>
        <w:rPr>
          <w:rFonts w:hint="default" w:asciiTheme="minorEastAsia" w:hAnsiTheme="minorEastAsia" w:eastAsiaTheme="minorEastAsia"/>
          <w:spacing w:val="24"/>
          <w:sz w:val="24"/>
        </w:rPr>
      </w:pPr>
      <w:r>
        <w:rPr>
          <w:rFonts w:hint="eastAsia" w:asciiTheme="minorEastAsia" w:hAnsiTheme="minorEastAsia" w:eastAsiaTheme="minorEastAsia"/>
          <w:sz w:val="24"/>
        </w:rPr>
        <w:t>２</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その他参考となる資料を添えてください。</w:t>
      </w:r>
    </w:p>
    <w:p>
      <w:pPr>
        <w:pStyle w:val="0"/>
        <w:widowControl w:val="1"/>
        <w:suppressAutoHyphens w:val="1"/>
        <w:rPr>
          <w:rFonts w:hint="default" w:asciiTheme="minorEastAsia" w:hAnsiTheme="minorEastAsia" w:eastAsiaTheme="minorEastAsia"/>
          <w:sz w:val="24"/>
        </w:rPr>
      </w:pPr>
    </w:p>
    <w:sectPr>
      <w:pgSz w:w="11909" w:h="16834"/>
      <w:pgMar w:top="1227" w:right="1385" w:bottom="360" w:left="1235" w:header="720" w:footer="720" w:gutter="0"/>
      <w:cols w:space="720"/>
      <w:noEndnote w:val="1"/>
      <w:textDirection w:val="lrTb"/>
      <w:docGrid w:linePitch="27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w:panose1 w:val="00000000000000000000"/>
    <w:charset w:val="80"/>
    <w:family w:val="roman"/>
    <w:notTrueType/>
    <w:pitch w:val="fixed"/>
    <w:sig w:usb0="00000000" w:usb1="00000000" w:usb2="00000000" w:usb3="00000000" w:csb0="00000200" w:csb1="00000000"/>
  </w:font>
  <w:font w:name="ＭＳ 明朝">
    <w:panose1 w:val="00000000000000000000"/>
    <w:charset w:val="80"/>
    <w:family w:val="roman"/>
    <w:notTrueType/>
    <w:pitch w:val="fixed"/>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200"/>
  <w:drawingGridVerticalSpacing w:val="120"/>
  <w:displayHorizontalDrawingGridEvery w:val="0"/>
  <w:displayVerticalDrawingGridEvery w:val="2"/>
  <w:doNotUseMarginsForDrawingGridOrigin/>
  <w:doNotShadeFormData/>
  <w:noPunctuationKerning/>
  <w:hdrShapeDefaults>
    <o:shapelayout v:ext="edit"/>
  </w:hdrShapeDefaults>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eastAsia="ＭＳ ゴシック" w:asciiTheme="minorHAnsi" w:hAnsiTheme="minorHAnsi"/>
        <w:kern w:val="2"/>
        <w:sz w:val="21"/>
      </w:rPr>
    </w:rPrDefault>
  </w:docDefaults>
  <w:style w:type="paragraph" w:styleId="0" w:default="1">
    <w:name w:val="Normal"/>
    <w:next w:val="0"/>
    <w:link w:val="0"/>
    <w:uiPriority w:val="0"/>
    <w:qFormat/>
    <w:pPr>
      <w:widowControl w:val="0"/>
      <w:autoSpaceDE w:val="0"/>
      <w:autoSpaceDN w:val="0"/>
      <w:adjustRightInd w:val="0"/>
    </w:pPr>
    <w:rPr>
      <w:rFonts w:ascii="ＭＳ ゴシック" w:hAnsi="ＭＳ ゴシック"/>
      <w:kern w:val="0"/>
      <w:sz w:val="20"/>
    </w:rPr>
  </w:style>
  <w:style w:type="paragraph" w:styleId="1">
    <w:name w:val="heading 1"/>
    <w:basedOn w:val="0"/>
    <w:next w:val="0"/>
    <w:link w:val="27"/>
    <w:uiPriority w:val="0"/>
    <w:qFormat/>
    <w:pPr>
      <w:keepNext w:val="1"/>
      <w:outlineLvl w:val="0"/>
    </w:pPr>
    <w:rPr>
      <w:rFonts w:asciiTheme="majorHAnsi" w:hAnsiTheme="majorHAnsi" w:eastAsiaTheme="majorEastAsia"/>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ゴシック" w:hAnsi="ＭＳ ゴシック"/>
      <w:kern w:val="0"/>
      <w:sz w:val="2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ゴシック" w:hAnsi="ＭＳ ゴシック"/>
      <w:kern w:val="0"/>
      <w:sz w:val="20"/>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kern w:val="0"/>
      <w:sz w:val="18"/>
    </w:rPr>
  </w:style>
  <w:style w:type="paragraph" w:styleId="21">
    <w:name w:val="Note Heading"/>
    <w:basedOn w:val="0"/>
    <w:next w:val="0"/>
    <w:link w:val="22"/>
    <w:uiPriority w:val="0"/>
    <w:pPr>
      <w:jc w:val="center"/>
    </w:pPr>
    <w:rPr>
      <w:sz w:val="21"/>
    </w:rPr>
  </w:style>
  <w:style w:type="character" w:styleId="22" w:customStyle="1">
    <w:name w:val="記 (文字)"/>
    <w:basedOn w:val="10"/>
    <w:next w:val="22"/>
    <w:link w:val="21"/>
    <w:uiPriority w:val="0"/>
    <w:rPr>
      <w:rFonts w:ascii="ＭＳ ゴシック" w:hAnsi="ＭＳ ゴシック"/>
      <w:kern w:val="0"/>
    </w:rPr>
  </w:style>
  <w:style w:type="paragraph" w:styleId="23">
    <w:name w:val="Closing"/>
    <w:basedOn w:val="0"/>
    <w:next w:val="23"/>
    <w:link w:val="24"/>
    <w:uiPriority w:val="0"/>
    <w:pPr>
      <w:jc w:val="right"/>
    </w:pPr>
    <w:rPr>
      <w:sz w:val="21"/>
    </w:rPr>
  </w:style>
  <w:style w:type="character" w:styleId="24" w:customStyle="1">
    <w:name w:val="結語 (文字)"/>
    <w:basedOn w:val="10"/>
    <w:next w:val="24"/>
    <w:link w:val="23"/>
    <w:uiPriority w:val="0"/>
    <w:rPr>
      <w:rFonts w:ascii="ＭＳ ゴシック" w:hAnsi="ＭＳ ゴシック"/>
      <w:kern w:val="0"/>
    </w:rPr>
  </w:style>
  <w:style w:type="paragraph" w:styleId="25" w:customStyle="1">
    <w:name w:val="Default"/>
    <w:next w:val="25"/>
    <w:link w:val="0"/>
    <w:uiPriority w:val="0"/>
    <w:pPr>
      <w:widowControl w:val="0"/>
      <w:autoSpaceDE w:val="0"/>
      <w:autoSpaceDN w:val="0"/>
      <w:adjustRightInd w:val="0"/>
    </w:pPr>
    <w:rPr>
      <w:rFonts w:ascii="ＭＳ.." w:hAnsi="ＭＳ.." w:eastAsia="ＭＳ.."/>
      <w:color w:val="000000"/>
      <w:kern w:val="0"/>
      <w:sz w:val="24"/>
    </w:rPr>
  </w:style>
  <w:style w:type="paragraph" w:styleId="26">
    <w:name w:val="No Spacing"/>
    <w:next w:val="26"/>
    <w:link w:val="0"/>
    <w:uiPriority w:val="0"/>
    <w:qFormat/>
    <w:pPr>
      <w:widowControl w:val="0"/>
      <w:autoSpaceDE w:val="0"/>
      <w:autoSpaceDN w:val="0"/>
      <w:adjustRightInd w:val="0"/>
    </w:pPr>
    <w:rPr>
      <w:rFonts w:ascii="ＭＳ ゴシック" w:hAnsi="ＭＳ ゴシック"/>
      <w:kern w:val="0"/>
      <w:sz w:val="20"/>
    </w:rPr>
  </w:style>
  <w:style w:type="character" w:styleId="27" w:customStyle="1">
    <w:name w:val="見出し 1 (文字)"/>
    <w:basedOn w:val="10"/>
    <w:next w:val="27"/>
    <w:link w:val="1"/>
    <w:uiPriority w:val="0"/>
    <w:rPr>
      <w:rFonts w:asciiTheme="majorHAnsi" w:hAnsiTheme="majorHAnsi" w:eastAsiaTheme="majorEastAsia"/>
      <w:kern w:val="0"/>
      <w:sz w:val="24"/>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character" w:styleId="30">
    <w:name w:val="annotation reference"/>
    <w:basedOn w:val="10"/>
    <w:next w:val="30"/>
    <w:link w:val="0"/>
    <w:uiPriority w:val="0"/>
    <w:semiHidden/>
    <w:rPr>
      <w:sz w:val="18"/>
    </w:rPr>
  </w:style>
  <w:style w:type="paragraph" w:styleId="31">
    <w:name w:val="annotation text"/>
    <w:basedOn w:val="0"/>
    <w:next w:val="31"/>
    <w:link w:val="32"/>
    <w:uiPriority w:val="0"/>
    <w:semiHidden/>
  </w:style>
  <w:style w:type="character" w:styleId="32" w:customStyle="1">
    <w:name w:val="コメント文字列 (文字)"/>
    <w:basedOn w:val="10"/>
    <w:next w:val="32"/>
    <w:link w:val="31"/>
    <w:uiPriority w:val="0"/>
    <w:rPr>
      <w:rFonts w:ascii="ＭＳ ゴシック" w:hAnsi="ＭＳ ゴシック"/>
      <w:kern w:val="0"/>
      <w:sz w:val="20"/>
    </w:rPr>
  </w:style>
  <w:style w:type="paragraph" w:styleId="33">
    <w:name w:val="annotation subject"/>
    <w:basedOn w:val="31"/>
    <w:next w:val="31"/>
    <w:link w:val="34"/>
    <w:uiPriority w:val="0"/>
    <w:semiHidden/>
    <w:rPr>
      <w:b w:val="1"/>
    </w:rPr>
  </w:style>
  <w:style w:type="character" w:styleId="34" w:customStyle="1">
    <w:name w:val="コメント内容 (文字)"/>
    <w:basedOn w:val="32"/>
    <w:next w:val="34"/>
    <w:link w:val="33"/>
    <w:uiPriority w:val="0"/>
    <w:rPr>
      <w:rFonts w:ascii="ＭＳ ゴシック" w:hAnsi="ＭＳ ゴシック"/>
      <w:b w:val="1"/>
      <w:kern w:val="0"/>
      <w:sz w:val="20"/>
    </w:rPr>
  </w:style>
  <w:style w:type="table" w:styleId="35">
    <w:name w:val="Table Grid"/>
    <w:basedOn w:val="11"/>
    <w:next w:val="3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emf" /><Relationship Id="rId6" Type="http://schemas.openxmlformats.org/officeDocument/2006/relationships/oleObject" Target="embeddings/oleObject1.bin"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lnDef>
      <a:spPr>
        <a:xfrm/>
        <a:custGeom>
          <a:avLst/>
          <a:gdLst/>
          <a:ahLst/>
          <a:cxnLst/>
          <a:rect l="l" t="t" r="r" b="b"/>
          <a:pathLst/>
        </a:custGeom>
      </a:spPr>
      <a:bodyPr vertOverflow="overflow" horzOverflow="overflow" lIns="74295" tIns="8890" rIns="74295" bIns="8890"/>
      <a:lstStyle/>
      <a:style>
        <a:lnRef idx="1">
          <a:schemeClr val="accent1"/>
        </a:lnRef>
        <a:fillRef idx="0">
          <a:schemeClr val="accent1"/>
        </a:fillRef>
        <a:effectRef idx="0">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27</TotalTime>
  <Pages>16</Pages>
  <Words>16</Words>
  <Characters>3373</Characters>
  <Application>JUST Note</Application>
  <Lines>6510</Lines>
  <Paragraphs>352</Paragraphs>
  <CharactersWithSpaces>4813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470016</dc:creator>
  <cp:lastModifiedBy>470016</cp:lastModifiedBy>
  <dcterms:created xsi:type="dcterms:W3CDTF">2022-04-22T01:07:00Z</dcterms:created>
  <dcterms:modified xsi:type="dcterms:W3CDTF">2022-05-10T08:55:24Z</dcterms:modified>
  <cp:revision>6</cp:revision>
</cp:coreProperties>
</file>