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○農産物検査に関する事務処理要領の一部改正　　　　　　　　　　　　　　　　　　　</w:t>
      </w:r>
      <w:r>
        <w:rPr>
          <w:rFonts w:hint="eastAsia" w:ascii="ＭＳ 明朝" w:hAnsi="ＭＳ 明朝" w:eastAsia="ＭＳ 明朝"/>
          <w:color w:val="000000"/>
          <w:kern w:val="0"/>
          <w:sz w:val="28"/>
        </w:rPr>
        <w:t>新旧対照表</w:t>
      </w:r>
    </w:p>
    <w:tbl>
      <w:tblPr>
        <w:tblStyle w:val="24"/>
        <w:tblW w:w="0" w:type="auto"/>
        <w:jc w:val="left"/>
        <w:tblInd w:w="45" w:type="dxa"/>
        <w:tblLayout w:type="fixed"/>
        <w:tblCellMar>
          <w:left w:w="52" w:type="dxa"/>
          <w:right w:w="52" w:type="dxa"/>
        </w:tblCellMar>
        <w:tblLook w:firstRow="0" w:lastRow="0" w:firstColumn="0" w:lastColumn="0" w:noHBand="0" w:noVBand="0" w:val="0000"/>
      </w:tblPr>
      <w:tblGrid>
        <w:gridCol w:w="7888"/>
        <w:gridCol w:w="7938"/>
      </w:tblGrid>
      <w:tr>
        <w:trPr/>
        <w:tc>
          <w:tcPr>
            <w:tcW w:w="7888"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94" w:lineRule="atLeast"/>
              <w:jc w:val="center"/>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新</w:t>
            </w:r>
          </w:p>
        </w:tc>
        <w:tc>
          <w:tcPr>
            <w:tcW w:w="7938"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94" w:lineRule="atLeast"/>
              <w:jc w:val="center"/>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旧</w:t>
            </w:r>
          </w:p>
        </w:tc>
      </w:tr>
      <w:tr>
        <w:trPr/>
        <w:tc>
          <w:tcPr>
            <w:tcW w:w="7888"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94" w:lineRule="atLeast"/>
              <w:ind w:firstLine="2506" w:firstLineChars="140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農産物検査に関する事務処理要領</w:t>
            </w:r>
          </w:p>
          <w:p>
            <w:pPr>
              <w:pStyle w:val="0"/>
              <w:suppressAutoHyphens w:val="1"/>
              <w:kinsoku w:val="0"/>
              <w:wordWrap w:val="0"/>
              <w:overflowPunct w:val="0"/>
              <w:autoSpaceDE w:val="0"/>
              <w:autoSpaceDN w:val="0"/>
              <w:adjustRightInd w:val="0"/>
              <w:spacing w:line="294" w:lineRule="atLeast"/>
              <w:ind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ind w:leftChars="0" w:firstLine="0" w:firstLineChars="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Ⅰ</w:t>
            </w:r>
          </w:p>
          <w:p>
            <w:pPr>
              <w:pStyle w:val="0"/>
              <w:suppressAutoHyphens w:val="1"/>
              <w:kinsoku w:val="0"/>
              <w:wordWrap w:val="0"/>
              <w:overflowPunct w:val="0"/>
              <w:autoSpaceDE w:val="0"/>
              <w:autoSpaceDN w:val="0"/>
              <w:adjustRightInd w:val="0"/>
              <w:spacing w:line="294" w:lineRule="atLeast"/>
              <w:ind w:leftChars="0" w:firstLine="0" w:firstLineChars="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第１～第３　（略）</w:t>
            </w:r>
          </w:p>
          <w:p>
            <w:pPr>
              <w:pStyle w:val="0"/>
              <w:suppressAutoHyphens w:val="1"/>
              <w:kinsoku w:val="0"/>
              <w:wordWrap w:val="0"/>
              <w:overflowPunct w:val="0"/>
              <w:autoSpaceDE w:val="0"/>
              <w:autoSpaceDN w:val="0"/>
              <w:adjustRightInd w:val="0"/>
              <w:spacing w:line="294" w:lineRule="atLeast"/>
              <w:ind w:leftChars="0" w:firstLine="0" w:firstLineChars="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第４　業務規程の届出等</w:t>
            </w:r>
          </w:p>
          <w:p>
            <w:pPr>
              <w:pStyle w:val="0"/>
              <w:suppressAutoHyphens w:val="1"/>
              <w:kinsoku w:val="0"/>
              <w:wordWrap w:val="0"/>
              <w:overflowPunct w:val="0"/>
              <w:autoSpaceDE w:val="0"/>
              <w:autoSpaceDN w:val="0"/>
              <w:adjustRightInd w:val="0"/>
              <w:spacing w:line="294" w:lineRule="atLeast"/>
              <w:ind w:leftChars="0" w:firstLine="0" w:firstLineChars="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　１～２　（略）</w:t>
            </w:r>
          </w:p>
          <w:p>
            <w:pPr>
              <w:pStyle w:val="0"/>
              <w:suppressAutoHyphens w:val="1"/>
              <w:kinsoku w:val="0"/>
              <w:wordWrap w:val="0"/>
              <w:overflowPunct w:val="0"/>
              <w:autoSpaceDE w:val="0"/>
              <w:autoSpaceDN w:val="0"/>
              <w:adjustRightInd w:val="0"/>
              <w:spacing w:line="294" w:lineRule="atLeast"/>
              <w:ind w:leftChars="0" w:firstLine="0" w:firstLineChars="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　</w:t>
            </w:r>
            <w:r>
              <w:rPr>
                <w:rFonts w:hint="eastAsia" w:ascii="ＭＳ 明朝" w:hAnsi="ＭＳ 明朝" w:eastAsia="ＭＳ 明朝"/>
                <w:color w:val="C00000"/>
                <w:kern w:val="0"/>
                <w:sz w:val="20"/>
                <w:u w:val="single" w:color="auto"/>
              </w:rPr>
              <w:t>（削る）</w:t>
            </w:r>
          </w:p>
          <w:p>
            <w:pPr>
              <w:pStyle w:val="0"/>
              <w:suppressAutoHyphens w:val="1"/>
              <w:kinsoku w:val="0"/>
              <w:wordWrap w:val="0"/>
              <w:overflowPunct w:val="0"/>
              <w:autoSpaceDE w:val="0"/>
              <w:autoSpaceDN w:val="0"/>
              <w:adjustRightInd w:val="0"/>
              <w:spacing w:line="294" w:lineRule="atLeast"/>
              <w:ind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ind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ind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ind w:leftChars="0" w:firstLine="0" w:firstLineChars="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Ⅱ～Ⅳ　（略）</w:t>
            </w:r>
          </w:p>
          <w:p>
            <w:pPr>
              <w:pStyle w:val="0"/>
              <w:suppressAutoHyphens w:val="1"/>
              <w:kinsoku w:val="0"/>
              <w:wordWrap w:val="0"/>
              <w:overflowPunct w:val="0"/>
              <w:autoSpaceDE w:val="0"/>
              <w:autoSpaceDN w:val="0"/>
              <w:adjustRightInd w:val="0"/>
              <w:spacing w:line="294" w:lineRule="atLeast"/>
              <w:ind w:leftChars="0" w:firstLine="0" w:firstLineChars="0"/>
              <w:jc w:val="left"/>
              <w:textAlignment w:val="baseline"/>
              <w:rPr>
                <w:rFonts w:hint="eastAsia" w:ascii="ＭＳ 明朝" w:hAnsi="ＭＳ 明朝" w:eastAsia="ＭＳ 明朝"/>
                <w:color w:val="C00000"/>
                <w:kern w:val="0"/>
                <w:sz w:val="20"/>
                <w:u w:val="single" w:color="auto"/>
              </w:rPr>
            </w:pPr>
            <w:r>
              <w:rPr>
                <w:rFonts w:hint="eastAsia" w:ascii="ＭＳ 明朝" w:hAnsi="ＭＳ 明朝" w:eastAsia="ＭＳ 明朝"/>
                <w:color w:val="C00000"/>
                <w:kern w:val="0"/>
                <w:sz w:val="20"/>
                <w:u w:val="single" w:color="auto"/>
              </w:rPr>
              <w:t>附　則</w:t>
            </w:r>
          </w:p>
          <w:p>
            <w:pPr>
              <w:pStyle w:val="0"/>
              <w:suppressAutoHyphens w:val="1"/>
              <w:kinsoku w:val="0"/>
              <w:wordWrap w:val="0"/>
              <w:overflowPunct w:val="0"/>
              <w:autoSpaceDE w:val="0"/>
              <w:autoSpaceDN w:val="0"/>
              <w:adjustRightInd w:val="0"/>
              <w:spacing w:line="294" w:lineRule="atLeast"/>
              <w:ind w:left="0" w:leftChars="0" w:firstLine="358" w:firstLineChars="20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C00000"/>
                <w:kern w:val="0"/>
                <w:sz w:val="20"/>
                <w:u w:val="single" w:color="auto"/>
              </w:rPr>
              <w:t>この要領は、令和３年１０月４</w:t>
            </w:r>
            <w:bookmarkStart w:id="0" w:name="_GoBack"/>
            <w:bookmarkEnd w:id="0"/>
            <w:r>
              <w:rPr>
                <w:rFonts w:hint="eastAsia" w:ascii="ＭＳ 明朝" w:hAnsi="ＭＳ 明朝" w:eastAsia="ＭＳ 明朝"/>
                <w:color w:val="C00000"/>
                <w:kern w:val="0"/>
                <w:sz w:val="20"/>
                <w:u w:val="single" w:color="auto"/>
              </w:rPr>
              <w:t>日から施行し、令和３年９月１日から適用する。</w:t>
            </w:r>
          </w:p>
          <w:p>
            <w:pPr>
              <w:pStyle w:val="0"/>
              <w:suppressAutoHyphens w:val="1"/>
              <w:kinsoku w:val="0"/>
              <w:wordWrap w:val="0"/>
              <w:overflowPunct w:val="0"/>
              <w:autoSpaceDE w:val="0"/>
              <w:autoSpaceDN w:val="0"/>
              <w:adjustRightInd w:val="0"/>
              <w:spacing w:line="294" w:lineRule="atLeast"/>
              <w:ind w:left="0" w:leftChars="0" w:firstLine="358" w:firstLineChars="200"/>
              <w:jc w:val="left"/>
              <w:textAlignment w:val="baseline"/>
              <w:rPr>
                <w:rFonts w:hint="default" w:ascii="ＭＳ 明朝" w:hAnsi="ＭＳ 明朝" w:eastAsia="ＭＳ 明朝"/>
                <w:color w:val="000000"/>
                <w:kern w:val="0"/>
                <w:sz w:val="20"/>
              </w:rPr>
            </w:pPr>
          </w:p>
        </w:tc>
        <w:tc>
          <w:tcPr>
            <w:tcW w:w="7938"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94" w:lineRule="atLeast"/>
              <w:jc w:val="center"/>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農産物検査に関する事務処理要領</w:t>
            </w:r>
          </w:p>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ind w:leftChars="0" w:firstLine="0" w:firstLineChars="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Ⅰ</w:t>
            </w:r>
          </w:p>
          <w:p>
            <w:pPr>
              <w:pStyle w:val="0"/>
              <w:suppressAutoHyphens w:val="1"/>
              <w:kinsoku w:val="0"/>
              <w:wordWrap w:val="0"/>
              <w:overflowPunct w:val="0"/>
              <w:autoSpaceDE w:val="0"/>
              <w:autoSpaceDN w:val="0"/>
              <w:adjustRightInd w:val="0"/>
              <w:spacing w:line="294" w:lineRule="atLeast"/>
              <w:ind w:leftChars="0" w:firstLine="0" w:firstLineChars="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第１～第３　（略）</w:t>
            </w:r>
          </w:p>
          <w:p>
            <w:pPr>
              <w:pStyle w:val="0"/>
              <w:suppressAutoHyphens w:val="1"/>
              <w:kinsoku w:val="0"/>
              <w:wordWrap w:val="0"/>
              <w:overflowPunct w:val="0"/>
              <w:autoSpaceDE w:val="0"/>
              <w:autoSpaceDN w:val="0"/>
              <w:adjustRightInd w:val="0"/>
              <w:spacing w:line="294" w:lineRule="atLeast"/>
              <w:ind w:leftChars="0" w:firstLine="0" w:firstLineChars="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第４　業務規程の届出等</w:t>
            </w:r>
          </w:p>
          <w:p>
            <w:pPr>
              <w:pStyle w:val="0"/>
              <w:suppressAutoHyphens w:val="1"/>
              <w:kinsoku w:val="0"/>
              <w:wordWrap w:val="0"/>
              <w:overflowPunct w:val="0"/>
              <w:autoSpaceDE w:val="0"/>
              <w:autoSpaceDN w:val="0"/>
              <w:adjustRightInd w:val="0"/>
              <w:spacing w:line="294" w:lineRule="atLeast"/>
              <w:ind w:leftChars="0" w:firstLine="0" w:firstLineChars="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　１～２　（略）</w:t>
            </w:r>
          </w:p>
          <w:p>
            <w:pPr>
              <w:pStyle w:val="0"/>
              <w:suppressAutoHyphens w:val="1"/>
              <w:kinsoku w:val="0"/>
              <w:wordWrap w:val="0"/>
              <w:overflowPunct w:val="0"/>
              <w:autoSpaceDE w:val="0"/>
              <w:autoSpaceDN w:val="0"/>
              <w:adjustRightInd w:val="0"/>
              <w:spacing w:line="294" w:lineRule="atLeast"/>
              <w:ind w:leftChars="0" w:firstLine="0" w:firstLineChars="0"/>
              <w:jc w:val="left"/>
              <w:textAlignment w:val="baseline"/>
              <w:rPr>
                <w:rFonts w:hint="eastAsia" w:ascii="ＭＳ 明朝" w:hAnsi="ＭＳ 明朝" w:eastAsia="ＭＳ 明朝"/>
                <w:color w:val="C00000"/>
                <w:kern w:val="0"/>
                <w:sz w:val="20"/>
                <w:u w:val="single" w:color="auto"/>
              </w:rPr>
            </w:pPr>
            <w:r>
              <w:rPr>
                <w:rFonts w:hint="eastAsia" w:ascii="ＭＳ 明朝" w:hAnsi="ＭＳ 明朝" w:eastAsia="ＭＳ 明朝"/>
                <w:color w:val="000000"/>
                <w:kern w:val="0"/>
                <w:sz w:val="20"/>
              </w:rPr>
              <w:t>　</w:t>
            </w:r>
            <w:r>
              <w:rPr>
                <w:rFonts w:hint="eastAsia" w:ascii="ＭＳ 明朝" w:hAnsi="ＭＳ 明朝" w:eastAsia="ＭＳ 明朝"/>
                <w:color w:val="C00000"/>
                <w:kern w:val="0"/>
                <w:sz w:val="20"/>
                <w:u w:val="single" w:color="auto"/>
              </w:rPr>
              <w:t>３　農産物検査等級証印及び農産物検査員認印の印影の届出</w:t>
            </w:r>
          </w:p>
          <w:p>
            <w:pPr>
              <w:pStyle w:val="0"/>
              <w:suppressAutoHyphens w:val="1"/>
              <w:kinsoku w:val="0"/>
              <w:wordWrap w:val="0"/>
              <w:overflowPunct w:val="0"/>
              <w:autoSpaceDE w:val="0"/>
              <w:autoSpaceDN w:val="0"/>
              <w:adjustRightInd w:val="0"/>
              <w:spacing w:line="294" w:lineRule="atLeast"/>
              <w:ind w:left="378" w:leftChars="200" w:firstLine="179" w:firstLineChars="10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C00000"/>
                <w:kern w:val="0"/>
                <w:sz w:val="20"/>
                <w:u w:val="single" w:color="auto"/>
              </w:rPr>
              <w:t>地域登録検査機関は、農産物検査の業務の開始までに、農産物検査等級証印印影届出書及び農産物検査員認印印影届出書を知事に届け出るものとする。</w:t>
            </w:r>
          </w:p>
          <w:p>
            <w:pPr>
              <w:pStyle w:val="0"/>
              <w:suppressAutoHyphens w:val="1"/>
              <w:kinsoku w:val="0"/>
              <w:wordWrap w:val="0"/>
              <w:overflowPunct w:val="0"/>
              <w:autoSpaceDE w:val="0"/>
              <w:autoSpaceDN w:val="0"/>
              <w:adjustRightInd w:val="0"/>
              <w:spacing w:line="294" w:lineRule="atLeast"/>
              <w:ind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ind w:leftChars="0" w:firstLine="0" w:firstLineChars="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Ⅱ～Ⅳ　（略）</w:t>
            </w:r>
          </w:p>
        </w:tc>
      </w:tr>
      <w:tr>
        <w:trPr>
          <w:trHeight w:val="4013" w:hRule="atLeast"/>
        </w:trPr>
        <w:tc>
          <w:tcPr>
            <w:tcW w:w="788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ordWrap w:val="0"/>
              <w:overflowPunct w:val="0"/>
              <w:autoSpaceDE w:val="0"/>
              <w:autoSpaceDN w:val="0"/>
              <w:spacing w:line="240" w:lineRule="auto"/>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別紙１　地域登録検査機関の登録等申請手続マニュアル</w:t>
            </w: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第１</w:t>
            </w:r>
          </w:p>
          <w:p>
            <w:pPr>
              <w:pStyle w:val="0"/>
              <w:wordWrap w:val="0"/>
              <w:overflowPunct w:val="0"/>
              <w:autoSpaceDE w:val="0"/>
              <w:autoSpaceDN w:val="0"/>
              <w:spacing w:line="240" w:lineRule="auto"/>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１　（略）</w:t>
            </w:r>
          </w:p>
          <w:p>
            <w:pPr>
              <w:pStyle w:val="0"/>
              <w:wordWrap w:val="0"/>
              <w:overflowPunct w:val="0"/>
              <w:autoSpaceDE w:val="0"/>
              <w:autoSpaceDN w:val="0"/>
              <w:spacing w:line="240" w:lineRule="auto"/>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２　登録等申請書</w:t>
            </w:r>
          </w:p>
          <w:p>
            <w:pPr>
              <w:pStyle w:val="0"/>
              <w:wordWrap w:val="0"/>
              <w:overflowPunct w:val="0"/>
              <w:autoSpaceDE w:val="0"/>
              <w:autoSpaceDN w:val="0"/>
              <w:spacing w:line="240" w:lineRule="auto"/>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（１）～（２）　（略）</w:t>
            </w:r>
          </w:p>
          <w:p>
            <w:pPr>
              <w:pStyle w:val="0"/>
              <w:wordWrap w:val="0"/>
              <w:overflowPunct w:val="0"/>
              <w:autoSpaceDE w:val="0"/>
              <w:autoSpaceDN w:val="0"/>
              <w:spacing w:line="240" w:lineRule="auto"/>
              <w:rPr>
                <w:rFonts w:hint="default" w:ascii="ＭＳ 明朝" w:hAnsi="ＭＳ 明朝" w:eastAsia="ＭＳ 明朝"/>
                <w:color w:val="000000"/>
                <w:kern w:val="0"/>
                <w:sz w:val="20"/>
              </w:rPr>
            </w:pPr>
            <w:r>
              <w:rPr>
                <w:rFonts w:hint="eastAsia" w:asciiTheme="minorEastAsia" w:hAnsiTheme="minorEastAsia"/>
              </w:rPr>
              <w:t>（３）変更登録の申請</w:t>
            </w:r>
          </w:p>
          <w:p>
            <w:pPr>
              <w:pStyle w:val="0"/>
              <w:wordWrap w:val="0"/>
              <w:overflowPunct w:val="0"/>
              <w:autoSpaceDE w:val="0"/>
              <w:autoSpaceDN w:val="0"/>
              <w:spacing w:line="240" w:lineRule="auto"/>
              <w:ind w:firstLine="358" w:firstLineChars="200"/>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ア　</w:t>
            </w:r>
          </w:p>
          <w:p>
            <w:pPr>
              <w:pStyle w:val="0"/>
              <w:wordWrap w:val="0"/>
              <w:overflowPunct w:val="0"/>
              <w:autoSpaceDE w:val="0"/>
              <w:autoSpaceDN w:val="0"/>
              <w:spacing w:line="240" w:lineRule="auto"/>
              <w:ind w:firstLine="358" w:firstLineChars="200"/>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（ア）～（イ）　（略）</w:t>
            </w:r>
          </w:p>
          <w:p>
            <w:pPr>
              <w:pStyle w:val="0"/>
              <w:wordWrap w:val="0"/>
              <w:overflowPunct w:val="0"/>
              <w:autoSpaceDE w:val="0"/>
              <w:autoSpaceDN w:val="0"/>
              <w:spacing w:line="240" w:lineRule="auto"/>
              <w:ind w:left="736" w:leftChars="200" w:hanging="358" w:hangingChars="200"/>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（ウ）農産物検査を行う農産物検査員の氏名及び当該農産物検査員が農産物検査を行う農産物の種類</w:t>
            </w:r>
          </w:p>
          <w:p>
            <w:pPr>
              <w:pStyle w:val="0"/>
              <w:wordWrap w:val="0"/>
              <w:overflowPunct w:val="0"/>
              <w:autoSpaceDE w:val="0"/>
              <w:autoSpaceDN w:val="0"/>
              <w:spacing w:line="240" w:lineRule="auto"/>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　　（エ）　（略）</w:t>
            </w: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　　イ</w:t>
            </w:r>
          </w:p>
          <w:p>
            <w:pPr>
              <w:pStyle w:val="0"/>
              <w:wordWrap w:val="0"/>
              <w:overflowPunct w:val="0"/>
              <w:autoSpaceDE w:val="0"/>
              <w:autoSpaceDN w:val="0"/>
              <w:spacing w:line="240" w:lineRule="auto"/>
              <w:ind w:firstLine="358" w:firstLineChars="200"/>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（ア）～（イ）　（略）</w:t>
            </w:r>
          </w:p>
          <w:p>
            <w:pPr>
              <w:pStyle w:val="0"/>
              <w:wordWrap w:val="0"/>
              <w:overflowPunct w:val="0"/>
              <w:autoSpaceDE w:val="0"/>
              <w:autoSpaceDN w:val="0"/>
              <w:spacing w:line="240" w:lineRule="auto"/>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　　</w:t>
            </w:r>
            <w:r>
              <w:rPr>
                <w:rFonts w:hint="eastAsia" w:ascii="ＭＳ 明朝" w:hAnsi="ＭＳ 明朝" w:eastAsia="ＭＳ 明朝"/>
                <w:color w:val="C00000"/>
                <w:kern w:val="0"/>
                <w:sz w:val="20"/>
                <w:u w:val="single" w:color="auto"/>
              </w:rPr>
              <w:t>（ウ）</w:t>
            </w:r>
            <w:r>
              <w:rPr>
                <w:rFonts w:hint="eastAsia" w:ascii="ＭＳ 明朝" w:hAnsi="ＭＳ 明朝" w:eastAsia="ＭＳ 明朝"/>
                <w:color w:val="000000"/>
                <w:kern w:val="0"/>
                <w:sz w:val="20"/>
              </w:rPr>
              <w:t>直近の登録更新申請書（登録更新を行っていない場合は、登録申請書）</w:t>
            </w: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３　申請における留意事項</w:t>
            </w:r>
          </w:p>
          <w:p>
            <w:pPr>
              <w:pStyle w:val="0"/>
              <w:wordWrap w:val="0"/>
              <w:overflowPunct w:val="0"/>
              <w:autoSpaceDE w:val="0"/>
              <w:autoSpaceDN w:val="0"/>
              <w:spacing w:line="240" w:lineRule="auto"/>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（１）～（４）　（略）</w:t>
            </w:r>
          </w:p>
          <w:p>
            <w:pPr>
              <w:pStyle w:val="0"/>
              <w:wordWrap w:val="0"/>
              <w:overflowPunct w:val="0"/>
              <w:autoSpaceDE w:val="0"/>
              <w:autoSpaceDN w:val="0"/>
              <w:spacing w:line="240" w:lineRule="auto"/>
              <w:ind w:left="358" w:hanging="358" w:hangingChars="200"/>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（５）隣接する都道府県において生産した農産物を当県</w:t>
            </w:r>
            <w:r>
              <w:rPr>
                <w:rFonts w:hint="eastAsia" w:ascii="ＭＳ 明朝" w:hAnsi="ＭＳ 明朝" w:eastAsia="ＭＳ 明朝"/>
                <w:color w:val="C00000"/>
                <w:kern w:val="0"/>
                <w:sz w:val="20"/>
                <w:u w:val="single" w:color="auto"/>
              </w:rPr>
              <w:t>において</w:t>
            </w:r>
            <w:r>
              <w:rPr>
                <w:rFonts w:hint="eastAsia" w:ascii="ＭＳ 明朝" w:hAnsi="ＭＳ 明朝" w:eastAsia="ＭＳ 明朝"/>
                <w:color w:val="000000"/>
                <w:kern w:val="0"/>
                <w:sz w:val="20"/>
              </w:rPr>
              <w:t>農産物検査を行う場合にあっては、以下の要件を満たしていなければならない。</w:t>
            </w:r>
          </w:p>
          <w:p>
            <w:pPr>
              <w:pStyle w:val="0"/>
              <w:wordWrap w:val="0"/>
              <w:overflowPunct w:val="0"/>
              <w:autoSpaceDE w:val="0"/>
              <w:autoSpaceDN w:val="0"/>
              <w:spacing w:line="240" w:lineRule="auto"/>
              <w:ind w:left="378" w:leftChars="200" w:firstLine="179" w:firstLineChars="100"/>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なお、この場合、当該隣接都道府県に（２）の従たる事務所及び（３）の検査場所を設置しておく必要はないものとする。</w:t>
            </w: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４　登録事項の変更の届出等</w:t>
            </w:r>
          </w:p>
          <w:p>
            <w:pPr>
              <w:pStyle w:val="0"/>
              <w:wordWrap w:val="0"/>
              <w:overflowPunct w:val="0"/>
              <w:autoSpaceDE w:val="0"/>
              <w:autoSpaceDN w:val="0"/>
              <w:spacing w:line="240" w:lineRule="auto"/>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（１）　（略）</w:t>
            </w:r>
          </w:p>
          <w:p>
            <w:pPr>
              <w:pStyle w:val="0"/>
              <w:wordWrap w:val="0"/>
              <w:overflowPunct w:val="0"/>
              <w:autoSpaceDE w:val="0"/>
              <w:autoSpaceDN w:val="0"/>
              <w:spacing w:line="240" w:lineRule="auto"/>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（２）</w:t>
            </w:r>
          </w:p>
          <w:p>
            <w:pPr>
              <w:pStyle w:val="0"/>
              <w:wordWrap w:val="0"/>
              <w:overflowPunct w:val="0"/>
              <w:autoSpaceDE w:val="0"/>
              <w:autoSpaceDN w:val="0"/>
              <w:spacing w:line="240" w:lineRule="auto"/>
              <w:ind w:firstLine="358" w:firstLineChars="200"/>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ア　（略）</w:t>
            </w:r>
          </w:p>
          <w:p>
            <w:pPr>
              <w:pStyle w:val="0"/>
              <w:wordWrap w:val="0"/>
              <w:overflowPunct w:val="0"/>
              <w:autoSpaceDE w:val="0"/>
              <w:autoSpaceDN w:val="0"/>
              <w:spacing w:line="240" w:lineRule="auto"/>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　　イ</w:t>
            </w:r>
          </w:p>
          <w:p>
            <w:pPr>
              <w:pStyle w:val="0"/>
              <w:wordWrap w:val="0"/>
              <w:overflowPunct w:val="0"/>
              <w:autoSpaceDE w:val="0"/>
              <w:autoSpaceDN w:val="0"/>
              <w:spacing w:line="240" w:lineRule="auto"/>
              <w:ind w:firstLine="358" w:firstLineChars="200"/>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（ア）　（略）</w:t>
            </w:r>
          </w:p>
          <w:p>
            <w:pPr>
              <w:pStyle w:val="0"/>
              <w:wordWrap w:val="0"/>
              <w:overflowPunct w:val="0"/>
              <w:autoSpaceDE w:val="0"/>
              <w:autoSpaceDN w:val="0"/>
              <w:spacing w:line="240" w:lineRule="auto"/>
              <w:ind w:firstLine="358" w:firstLineChars="200"/>
              <w:rPr>
                <w:rFonts w:hint="eastAsia" w:ascii="ＭＳ 明朝" w:hAnsi="ＭＳ 明朝" w:eastAsia="ＭＳ 明朝"/>
                <w:color w:val="000000"/>
                <w:kern w:val="0"/>
                <w:sz w:val="20"/>
              </w:rPr>
            </w:pPr>
            <w:r>
              <w:rPr>
                <w:rFonts w:hint="eastAsia" w:ascii="ＭＳ 明朝" w:hAnsi="ＭＳ 明朝" w:eastAsia="ＭＳ 明朝"/>
                <w:color w:val="C00000"/>
                <w:kern w:val="0"/>
                <w:sz w:val="20"/>
                <w:u w:val="single" w:color="auto"/>
              </w:rPr>
              <w:t>（イ）</w:t>
            </w:r>
            <w:r>
              <w:rPr>
                <w:rFonts w:hint="eastAsia" w:ascii="ＭＳ 明朝" w:hAnsi="ＭＳ 明朝" w:eastAsia="ＭＳ 明朝"/>
                <w:color w:val="000000"/>
                <w:kern w:val="0"/>
                <w:sz w:val="20"/>
              </w:rPr>
              <w:t>登録抹消願書（様式第</w:t>
            </w:r>
            <w:r>
              <w:rPr>
                <w:rFonts w:hint="eastAsia" w:ascii="ＭＳ 明朝" w:hAnsi="ＭＳ 明朝" w:eastAsia="ＭＳ 明朝"/>
                <w:color w:val="C00000"/>
                <w:kern w:val="0"/>
                <w:sz w:val="20"/>
                <w:u w:val="single" w:color="auto"/>
              </w:rPr>
              <w:t>９</w:t>
            </w:r>
            <w:r>
              <w:rPr>
                <w:rFonts w:hint="eastAsia" w:ascii="ＭＳ 明朝" w:hAnsi="ＭＳ 明朝" w:eastAsia="ＭＳ 明朝"/>
                <w:color w:val="000000"/>
                <w:kern w:val="0"/>
                <w:sz w:val="20"/>
              </w:rPr>
              <w:t>号）</w:t>
            </w:r>
          </w:p>
          <w:p>
            <w:pPr>
              <w:pStyle w:val="0"/>
              <w:wordWrap w:val="0"/>
              <w:overflowPunct w:val="0"/>
              <w:autoSpaceDE w:val="0"/>
              <w:autoSpaceDN w:val="0"/>
              <w:spacing w:line="240" w:lineRule="auto"/>
              <w:ind w:firstLine="358" w:firstLineChars="200"/>
              <w:rPr>
                <w:rFonts w:hint="eastAsia" w:ascii="ＭＳ 明朝" w:hAnsi="ＭＳ 明朝" w:eastAsia="ＭＳ 明朝"/>
                <w:color w:val="000000"/>
                <w:kern w:val="0"/>
                <w:sz w:val="20"/>
              </w:rPr>
            </w:pPr>
            <w:r>
              <w:rPr>
                <w:rFonts w:hint="eastAsia" w:ascii="ＭＳ 明朝" w:hAnsi="ＭＳ 明朝" w:eastAsia="ＭＳ 明朝"/>
                <w:color w:val="C00000"/>
                <w:kern w:val="0"/>
                <w:sz w:val="20"/>
                <w:u w:val="single" w:color="auto"/>
              </w:rPr>
              <w:t>（ウ）</w:t>
            </w:r>
            <w:r>
              <w:rPr>
                <w:rFonts w:hint="eastAsia" w:ascii="ＭＳ 明朝" w:hAnsi="ＭＳ 明朝" w:eastAsia="ＭＳ 明朝"/>
                <w:color w:val="000000"/>
                <w:kern w:val="0"/>
                <w:sz w:val="20"/>
              </w:rPr>
              <w:t>次に掲げる証明書</w:t>
            </w:r>
          </w:p>
          <w:p>
            <w:pPr>
              <w:pStyle w:val="0"/>
              <w:wordWrap w:val="0"/>
              <w:overflowPunct w:val="0"/>
              <w:autoSpaceDE w:val="0"/>
              <w:autoSpaceDN w:val="0"/>
              <w:spacing w:line="240" w:lineRule="auto"/>
              <w:ind w:firstLine="716" w:firstLineChars="400"/>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ａ～ｂ　（略）</w:t>
            </w: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５　（略）</w:t>
            </w: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第２　農産物検査等級証印</w:t>
            </w:r>
            <w:r>
              <w:rPr>
                <w:rFonts w:hint="eastAsia" w:ascii="ＭＳ 明朝" w:hAnsi="ＭＳ 明朝" w:eastAsia="ＭＳ 明朝"/>
                <w:color w:val="C00000"/>
                <w:kern w:val="0"/>
                <w:sz w:val="20"/>
                <w:u w:val="single" w:color="auto"/>
              </w:rPr>
              <w:t>の管理</w:t>
            </w:r>
            <w:r>
              <w:rPr>
                <w:rFonts w:hint="eastAsia" w:ascii="ＭＳ 明朝" w:hAnsi="ＭＳ 明朝" w:eastAsia="ＭＳ 明朝"/>
                <w:color w:val="000000"/>
                <w:kern w:val="0"/>
                <w:sz w:val="20"/>
              </w:rPr>
              <w:t>等</w:t>
            </w:r>
          </w:p>
          <w:p>
            <w:pPr>
              <w:pStyle w:val="0"/>
              <w:suppressAutoHyphens w:val="1"/>
              <w:kinsoku w:val="1"/>
              <w:wordWrap w:val="0"/>
              <w:overflowPunct w:val="1"/>
              <w:autoSpaceDE w:val="0"/>
              <w:autoSpaceDN w:val="0"/>
              <w:adjustRightInd w:val="0"/>
              <w:spacing w:line="240" w:lineRule="auto"/>
              <w:ind w:firstLine="179" w:firstLineChars="100"/>
              <w:jc w:val="left"/>
              <w:textAlignment w:val="baseline"/>
              <w:rPr>
                <w:rFonts w:hint="eastAsia" w:ascii="ＭＳ 明朝" w:hAnsi="ＭＳ 明朝" w:eastAsia="ＭＳ 明朝"/>
                <w:color w:val="000000"/>
                <w:kern w:val="0"/>
                <w:sz w:val="20"/>
              </w:rPr>
            </w:pPr>
          </w:p>
          <w:p>
            <w:pPr>
              <w:pStyle w:val="0"/>
              <w:suppressAutoHyphens w:val="1"/>
              <w:kinsoku w:val="1"/>
              <w:wordWrap w:val="0"/>
              <w:overflowPunct w:val="1"/>
              <w:autoSpaceDE w:val="0"/>
              <w:autoSpaceDN w:val="0"/>
              <w:adjustRightInd w:val="0"/>
              <w:spacing w:line="240" w:lineRule="auto"/>
              <w:ind w:firstLine="179" w:firstLineChars="100"/>
              <w:jc w:val="left"/>
              <w:textAlignment w:val="baseline"/>
              <w:rPr>
                <w:rFonts w:hint="eastAsia" w:ascii="ＭＳ 明朝" w:hAnsi="ＭＳ 明朝" w:eastAsia="ＭＳ 明朝"/>
                <w:color w:val="000000"/>
                <w:kern w:val="0"/>
                <w:sz w:val="20"/>
              </w:rPr>
            </w:pPr>
          </w:p>
          <w:p>
            <w:pPr>
              <w:pStyle w:val="0"/>
              <w:suppressAutoHyphens w:val="1"/>
              <w:kinsoku w:val="1"/>
              <w:wordWrap w:val="0"/>
              <w:overflowPunct w:val="1"/>
              <w:autoSpaceDE w:val="0"/>
              <w:autoSpaceDN w:val="0"/>
              <w:adjustRightInd w:val="0"/>
              <w:spacing w:line="240" w:lineRule="auto"/>
              <w:ind w:firstLine="179" w:firstLineChars="100"/>
              <w:jc w:val="left"/>
              <w:textAlignment w:val="baseline"/>
              <w:rPr>
                <w:rFonts w:hint="eastAsia" w:ascii="ＭＳ 明朝" w:hAnsi="ＭＳ 明朝" w:eastAsia="ＭＳ 明朝"/>
                <w:color w:val="000000"/>
                <w:kern w:val="0"/>
                <w:sz w:val="20"/>
              </w:rPr>
            </w:pPr>
          </w:p>
          <w:p>
            <w:pPr>
              <w:pStyle w:val="0"/>
              <w:suppressAutoHyphens w:val="1"/>
              <w:kinsoku w:val="1"/>
              <w:wordWrap w:val="0"/>
              <w:overflowPunct w:val="1"/>
              <w:autoSpaceDE w:val="0"/>
              <w:autoSpaceDN w:val="0"/>
              <w:adjustRightInd w:val="0"/>
              <w:spacing w:line="240" w:lineRule="auto"/>
              <w:ind w:firstLine="179" w:firstLineChars="100"/>
              <w:jc w:val="left"/>
              <w:textAlignment w:val="baseline"/>
              <w:rPr>
                <w:rFonts w:hint="eastAsia" w:ascii="ＭＳ 明朝" w:hAnsi="ＭＳ 明朝" w:eastAsia="ＭＳ 明朝"/>
                <w:color w:val="000000"/>
                <w:kern w:val="0"/>
                <w:sz w:val="20"/>
              </w:rPr>
            </w:pPr>
          </w:p>
          <w:p>
            <w:pPr>
              <w:pStyle w:val="0"/>
              <w:suppressAutoHyphens w:val="1"/>
              <w:kinsoku w:val="1"/>
              <w:wordWrap w:val="0"/>
              <w:overflowPunct w:val="1"/>
              <w:autoSpaceDE w:val="0"/>
              <w:autoSpaceDN w:val="0"/>
              <w:adjustRightInd w:val="0"/>
              <w:spacing w:line="240" w:lineRule="auto"/>
              <w:ind w:firstLine="179" w:firstLineChars="100"/>
              <w:jc w:val="left"/>
              <w:textAlignment w:val="baseline"/>
              <w:rPr>
                <w:rFonts w:hint="eastAsia" w:ascii="ＭＳ 明朝" w:hAnsi="ＭＳ 明朝" w:eastAsia="ＭＳ 明朝"/>
                <w:color w:val="000000"/>
                <w:kern w:val="0"/>
                <w:sz w:val="20"/>
              </w:rPr>
            </w:pPr>
          </w:p>
          <w:p>
            <w:pPr>
              <w:pStyle w:val="0"/>
              <w:suppressAutoHyphens w:val="1"/>
              <w:kinsoku w:val="1"/>
              <w:wordWrap w:val="0"/>
              <w:overflowPunct w:val="1"/>
              <w:autoSpaceDE w:val="0"/>
              <w:autoSpaceDN w:val="0"/>
              <w:adjustRightInd w:val="0"/>
              <w:spacing w:line="240" w:lineRule="auto"/>
              <w:ind w:firstLine="179" w:firstLineChars="100"/>
              <w:jc w:val="left"/>
              <w:textAlignment w:val="baseline"/>
              <w:rPr>
                <w:rFonts w:hint="eastAsia" w:ascii="ＭＳ 明朝" w:hAnsi="ＭＳ 明朝" w:eastAsia="ＭＳ 明朝"/>
                <w:color w:val="000000"/>
                <w:kern w:val="0"/>
                <w:sz w:val="20"/>
              </w:rPr>
            </w:pPr>
            <w:r>
              <w:rPr>
                <w:rFonts w:hint="eastAsia" w:ascii="ＭＳ 明朝" w:hAnsi="ＭＳ 明朝" w:eastAsia="ＭＳ 明朝"/>
                <w:color w:val="C00000"/>
                <w:kern w:val="0"/>
                <w:sz w:val="20"/>
                <w:u w:val="single" w:color="auto"/>
              </w:rPr>
              <w:t>１</w:t>
            </w:r>
            <w:r>
              <w:rPr>
                <w:rFonts w:hint="eastAsia" w:ascii="ＭＳ 明朝" w:hAnsi="ＭＳ 明朝" w:eastAsia="ＭＳ 明朝"/>
                <w:color w:val="000000"/>
                <w:kern w:val="0"/>
                <w:sz w:val="20"/>
              </w:rPr>
              <w:t>　農産物検査等級証印の管理</w:t>
            </w:r>
          </w:p>
          <w:p>
            <w:pPr>
              <w:pStyle w:val="0"/>
              <w:suppressAutoHyphens w:val="1"/>
              <w:kinsoku w:val="1"/>
              <w:wordWrap w:val="0"/>
              <w:overflowPunct w:val="1"/>
              <w:autoSpaceDE w:val="0"/>
              <w:autoSpaceDN w:val="0"/>
              <w:adjustRightInd w:val="0"/>
              <w:spacing w:line="240" w:lineRule="auto"/>
              <w:ind w:left="547" w:leftChars="100" w:hanging="358" w:hangingChars="200"/>
              <w:jc w:val="left"/>
              <w:textAlignment w:val="baseline"/>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（１）地域登録検査機関は、等級証印を適切に管理するため、業務規程に管理方法等を定めること。</w:t>
            </w:r>
          </w:p>
          <w:p>
            <w:pPr>
              <w:pStyle w:val="0"/>
              <w:suppressAutoHyphens w:val="1"/>
              <w:kinsoku w:val="1"/>
              <w:wordWrap w:val="0"/>
              <w:overflowPunct w:val="1"/>
              <w:autoSpaceDE w:val="0"/>
              <w:autoSpaceDN w:val="0"/>
              <w:adjustRightInd w:val="0"/>
              <w:spacing w:line="240" w:lineRule="auto"/>
              <w:ind w:left="0" w:leftChars="0" w:firstLine="179" w:firstLineChars="100"/>
              <w:jc w:val="left"/>
              <w:textAlignment w:val="baseline"/>
              <w:rPr>
                <w:rFonts w:hint="eastAsia" w:ascii="ＭＳ 明朝" w:hAnsi="ＭＳ 明朝" w:eastAsia="ＭＳ 明朝"/>
                <w:color w:val="000000"/>
                <w:kern w:val="0"/>
                <w:sz w:val="20"/>
              </w:rPr>
            </w:pPr>
            <w:r>
              <w:rPr>
                <w:rFonts w:hint="eastAsia" w:ascii="ＭＳ 明朝" w:hAnsi="ＭＳ 明朝" w:eastAsia="ＭＳ 明朝"/>
                <w:color w:val="C00000"/>
                <w:kern w:val="0"/>
                <w:sz w:val="20"/>
                <w:u w:val="single" w:color="auto"/>
              </w:rPr>
              <w:t>（削る）</w:t>
            </w:r>
          </w:p>
          <w:p>
            <w:pPr>
              <w:pStyle w:val="0"/>
              <w:suppressAutoHyphens w:val="1"/>
              <w:kinsoku w:val="1"/>
              <w:wordWrap w:val="0"/>
              <w:overflowPunct w:val="1"/>
              <w:autoSpaceDE w:val="0"/>
              <w:autoSpaceDN w:val="0"/>
              <w:adjustRightInd w:val="0"/>
              <w:spacing w:line="240" w:lineRule="auto"/>
              <w:ind w:left="547" w:leftChars="100" w:hanging="358" w:hangingChars="200"/>
              <w:jc w:val="left"/>
              <w:textAlignment w:val="baseline"/>
              <w:rPr>
                <w:rFonts w:hint="eastAsia" w:ascii="ＭＳ 明朝" w:hAnsi="ＭＳ 明朝" w:eastAsia="ＭＳ 明朝"/>
                <w:color w:val="000000"/>
                <w:kern w:val="0"/>
                <w:sz w:val="20"/>
              </w:rPr>
            </w:pPr>
          </w:p>
          <w:p>
            <w:pPr>
              <w:pStyle w:val="0"/>
              <w:suppressAutoHyphens w:val="1"/>
              <w:kinsoku w:val="1"/>
              <w:wordWrap w:val="0"/>
              <w:overflowPunct w:val="1"/>
              <w:autoSpaceDE w:val="0"/>
              <w:autoSpaceDN w:val="0"/>
              <w:adjustRightInd w:val="0"/>
              <w:spacing w:line="240" w:lineRule="auto"/>
              <w:ind w:left="547" w:leftChars="100" w:hanging="358" w:hangingChars="200"/>
              <w:jc w:val="left"/>
              <w:textAlignment w:val="baseline"/>
              <w:rPr>
                <w:rFonts w:hint="eastAsia" w:ascii="ＭＳ 明朝" w:hAnsi="ＭＳ 明朝" w:eastAsia="ＭＳ 明朝"/>
                <w:color w:val="000000"/>
                <w:kern w:val="0"/>
                <w:sz w:val="20"/>
              </w:rPr>
            </w:pPr>
            <w:r>
              <w:rPr>
                <w:rFonts w:hint="eastAsia" w:ascii="ＭＳ 明朝" w:hAnsi="ＭＳ 明朝" w:eastAsia="ＭＳ 明朝"/>
                <w:color w:val="C00000"/>
                <w:kern w:val="0"/>
                <w:sz w:val="20"/>
                <w:u w:val="single" w:color="auto"/>
              </w:rPr>
              <w:t>（２）</w:t>
            </w:r>
            <w:r>
              <w:rPr>
                <w:rFonts w:hint="eastAsia" w:ascii="ＭＳ 明朝" w:hAnsi="ＭＳ 明朝" w:eastAsia="ＭＳ 明朝"/>
                <w:color w:val="000000"/>
                <w:kern w:val="0"/>
                <w:sz w:val="20"/>
              </w:rPr>
              <w:t>地域登録検査機関は、等級証印の不正使用を発見したときは、直ちに知事に報告し適切な措置を講じること。</w:t>
            </w:r>
          </w:p>
          <w:p>
            <w:pPr>
              <w:pStyle w:val="0"/>
              <w:suppressAutoHyphens w:val="1"/>
              <w:kinsoku w:val="1"/>
              <w:wordWrap w:val="0"/>
              <w:overflowPunct w:val="1"/>
              <w:autoSpaceDE w:val="0"/>
              <w:autoSpaceDN w:val="0"/>
              <w:adjustRightInd w:val="0"/>
              <w:spacing w:line="240" w:lineRule="auto"/>
              <w:ind w:firstLine="179" w:firstLineChars="100"/>
              <w:jc w:val="left"/>
              <w:textAlignment w:val="baseline"/>
              <w:rPr>
                <w:rFonts w:hint="eastAsia" w:ascii="ＭＳ 明朝" w:hAnsi="ＭＳ 明朝" w:eastAsia="ＭＳ 明朝"/>
                <w:color w:val="000000"/>
                <w:kern w:val="0"/>
                <w:sz w:val="20"/>
              </w:rPr>
            </w:pPr>
          </w:p>
          <w:p>
            <w:pPr>
              <w:pStyle w:val="0"/>
              <w:suppressAutoHyphens w:val="1"/>
              <w:kinsoku w:val="1"/>
              <w:wordWrap w:val="0"/>
              <w:overflowPunct w:val="1"/>
              <w:autoSpaceDE w:val="0"/>
              <w:autoSpaceDN w:val="0"/>
              <w:adjustRightInd w:val="0"/>
              <w:spacing w:line="240" w:lineRule="auto"/>
              <w:ind w:firstLine="179" w:firstLineChars="100"/>
              <w:jc w:val="left"/>
              <w:textAlignment w:val="baseline"/>
              <w:rPr>
                <w:rFonts w:hint="eastAsia" w:ascii="ＭＳ 明朝" w:hAnsi="ＭＳ 明朝" w:eastAsia="ＭＳ 明朝"/>
                <w:color w:val="000000"/>
                <w:kern w:val="0"/>
                <w:sz w:val="20"/>
              </w:rPr>
            </w:pPr>
            <w:r>
              <w:rPr>
                <w:rFonts w:hint="eastAsia" w:ascii="ＭＳ 明朝" w:hAnsi="ＭＳ 明朝" w:eastAsia="ＭＳ 明朝"/>
                <w:color w:val="C00000"/>
                <w:kern w:val="0"/>
                <w:sz w:val="20"/>
                <w:u w:val="single" w:color="auto"/>
              </w:rPr>
              <w:t>２</w:t>
            </w:r>
            <w:r>
              <w:rPr>
                <w:rFonts w:hint="eastAsia" w:ascii="ＭＳ 明朝" w:hAnsi="ＭＳ 明朝" w:eastAsia="ＭＳ 明朝"/>
                <w:color w:val="000000"/>
                <w:kern w:val="0"/>
                <w:sz w:val="20"/>
              </w:rPr>
              <w:t>　押印用インクの安全性の確保</w:t>
            </w:r>
          </w:p>
          <w:p>
            <w:pPr>
              <w:pStyle w:val="0"/>
              <w:suppressAutoHyphens w:val="1"/>
              <w:kinsoku w:val="1"/>
              <w:wordWrap w:val="0"/>
              <w:overflowPunct w:val="1"/>
              <w:autoSpaceDE w:val="0"/>
              <w:autoSpaceDN w:val="0"/>
              <w:adjustRightInd w:val="0"/>
              <w:spacing w:line="240" w:lineRule="auto"/>
              <w:ind w:left="378" w:leftChars="200" w:firstLine="179" w:firstLineChars="100"/>
              <w:jc w:val="left"/>
              <w:textAlignment w:val="baseline"/>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地域登録検査機関は、農産物の包装の表面に農産物検査等級証印を押印するときは、食品衛生上有害なものが含まれていないインクを使用しなければならない。</w:t>
            </w:r>
          </w:p>
          <w:p>
            <w:pPr>
              <w:pStyle w:val="0"/>
              <w:suppressAutoHyphens w:val="1"/>
              <w:kinsoku w:val="1"/>
              <w:wordWrap w:val="0"/>
              <w:overflowPunct w:val="1"/>
              <w:autoSpaceDE w:val="0"/>
              <w:autoSpaceDN w:val="0"/>
              <w:adjustRightInd w:val="0"/>
              <w:spacing w:line="240" w:lineRule="auto"/>
              <w:jc w:val="left"/>
              <w:textAlignment w:val="baseline"/>
              <w:rPr>
                <w:rFonts w:hint="eastAsia" w:ascii="ＭＳ 明朝" w:hAnsi="ＭＳ 明朝" w:eastAsia="ＭＳ 明朝"/>
                <w:color w:val="000000"/>
                <w:kern w:val="0"/>
                <w:sz w:val="20"/>
              </w:rPr>
            </w:pPr>
          </w:p>
          <w:p>
            <w:pPr>
              <w:pStyle w:val="0"/>
              <w:suppressAutoHyphens w:val="1"/>
              <w:kinsoku w:val="1"/>
              <w:wordWrap w:val="0"/>
              <w:overflowPunct w:val="1"/>
              <w:autoSpaceDE w:val="0"/>
              <w:autoSpaceDN w:val="0"/>
              <w:adjustRightInd w:val="0"/>
              <w:spacing w:line="240" w:lineRule="auto"/>
              <w:jc w:val="left"/>
              <w:textAlignment w:val="baseline"/>
              <w:rPr>
                <w:rFonts w:hint="eastAsia" w:ascii="ＭＳ 明朝" w:hAnsi="ＭＳ 明朝" w:eastAsia="ＭＳ 明朝"/>
                <w:color w:val="000000"/>
                <w:kern w:val="0"/>
                <w:sz w:val="20"/>
              </w:rPr>
            </w:pPr>
          </w:p>
          <w:p>
            <w:pPr>
              <w:pStyle w:val="0"/>
              <w:suppressAutoHyphens w:val="1"/>
              <w:kinsoku w:val="1"/>
              <w:wordWrap w:val="0"/>
              <w:overflowPunct w:val="1"/>
              <w:autoSpaceDE w:val="0"/>
              <w:autoSpaceDN w:val="0"/>
              <w:adjustRightInd w:val="0"/>
              <w:spacing w:line="240" w:lineRule="auto"/>
              <w:ind w:firstLine="179" w:firstLineChars="100"/>
              <w:jc w:val="left"/>
              <w:textAlignment w:val="baseline"/>
              <w:rPr>
                <w:rFonts w:hint="eastAsia" w:ascii="ＭＳ 明朝" w:hAnsi="ＭＳ 明朝" w:eastAsia="ＭＳ 明朝"/>
                <w:color w:val="C00000"/>
                <w:kern w:val="0"/>
                <w:sz w:val="20"/>
                <w:u w:val="single" w:color="auto"/>
              </w:rPr>
            </w:pPr>
            <w:r>
              <w:rPr>
                <w:rFonts w:hint="eastAsia" w:ascii="ＭＳ 明朝" w:hAnsi="ＭＳ 明朝" w:eastAsia="ＭＳ 明朝"/>
                <w:color w:val="C00000"/>
                <w:kern w:val="0"/>
                <w:sz w:val="20"/>
                <w:u w:val="single" w:color="auto"/>
              </w:rPr>
              <w:t>３　検査証明事項の訂正方法</w:t>
            </w:r>
          </w:p>
          <w:p>
            <w:pPr>
              <w:pStyle w:val="0"/>
              <w:suppressAutoHyphens w:val="1"/>
              <w:kinsoku w:val="1"/>
              <w:wordWrap w:val="0"/>
              <w:overflowPunct w:val="1"/>
              <w:autoSpaceDE w:val="0"/>
              <w:autoSpaceDN w:val="0"/>
              <w:adjustRightInd w:val="0"/>
              <w:spacing w:line="240" w:lineRule="auto"/>
              <w:ind w:left="547" w:leftChars="100" w:hanging="358" w:hangingChars="200"/>
              <w:jc w:val="left"/>
              <w:textAlignment w:val="baseline"/>
              <w:rPr>
                <w:rFonts w:hint="eastAsia" w:ascii="ＭＳ 明朝" w:hAnsi="ＭＳ 明朝" w:eastAsia="ＭＳ 明朝"/>
                <w:color w:val="C00000"/>
                <w:kern w:val="0"/>
                <w:sz w:val="20"/>
                <w:u w:val="single" w:color="auto"/>
              </w:rPr>
            </w:pPr>
            <w:r>
              <w:rPr>
                <w:rFonts w:hint="eastAsia" w:ascii="ＭＳ 明朝" w:hAnsi="ＭＳ 明朝" w:eastAsia="ＭＳ 明朝"/>
                <w:color w:val="C00000"/>
                <w:kern w:val="0"/>
                <w:sz w:val="20"/>
                <w:u w:val="single" w:color="auto"/>
              </w:rPr>
              <w:t>（１）広域登録検査機関は、農産物検査法第</w:t>
            </w:r>
            <w:r>
              <w:rPr>
                <w:rFonts w:hint="eastAsia" w:ascii="ＭＳ 明朝" w:hAnsi="ＭＳ 明朝" w:eastAsia="ＭＳ 明朝"/>
                <w:color w:val="C00000"/>
                <w:kern w:val="0"/>
                <w:sz w:val="20"/>
                <w:u w:val="single" w:color="auto"/>
              </w:rPr>
              <w:t>13</w:t>
            </w:r>
            <w:r>
              <w:rPr>
                <w:rFonts w:hint="eastAsia" w:ascii="ＭＳ 明朝" w:hAnsi="ＭＳ 明朝" w:eastAsia="ＭＳ 明朝"/>
                <w:color w:val="C00000"/>
                <w:kern w:val="0"/>
                <w:sz w:val="20"/>
                <w:u w:val="single" w:color="auto"/>
              </w:rPr>
              <w:t>条第２項に規定する紛らわしい表示とならないように、業務規程に検査証明事項の訂正方法を定めること。</w:t>
            </w:r>
          </w:p>
          <w:p>
            <w:pPr>
              <w:pStyle w:val="0"/>
              <w:suppressAutoHyphens w:val="1"/>
              <w:kinsoku w:val="1"/>
              <w:wordWrap w:val="0"/>
              <w:overflowPunct w:val="1"/>
              <w:autoSpaceDE w:val="0"/>
              <w:autoSpaceDN w:val="0"/>
              <w:adjustRightInd w:val="0"/>
              <w:spacing w:line="240" w:lineRule="auto"/>
              <w:ind w:left="547" w:leftChars="100" w:hanging="358" w:hangingChars="200"/>
              <w:jc w:val="left"/>
              <w:textAlignment w:val="baseline"/>
              <w:rPr>
                <w:rFonts w:hint="eastAsia" w:ascii="ＭＳ 明朝" w:hAnsi="ＭＳ 明朝" w:eastAsia="ＭＳ 明朝"/>
                <w:color w:val="C00000"/>
                <w:kern w:val="0"/>
                <w:sz w:val="20"/>
                <w:u w:val="single" w:color="auto"/>
              </w:rPr>
            </w:pPr>
            <w:r>
              <w:rPr>
                <w:rFonts w:hint="eastAsia" w:ascii="ＭＳ 明朝" w:hAnsi="ＭＳ 明朝" w:eastAsia="ＭＳ 明朝"/>
                <w:color w:val="C00000"/>
                <w:kern w:val="0"/>
                <w:sz w:val="20"/>
                <w:u w:val="single" w:color="auto"/>
              </w:rPr>
              <w:t>（２）業務規程に検査証明事項の訂正方法の定めがない場合には、別紙参考に示されている訂正方法によらなければならない。</w:t>
            </w:r>
          </w:p>
          <w:p>
            <w:pPr>
              <w:pStyle w:val="0"/>
              <w:suppressAutoHyphens w:val="1"/>
              <w:kinsoku w:val="1"/>
              <w:wordWrap w:val="0"/>
              <w:overflowPunct w:val="1"/>
              <w:autoSpaceDE w:val="0"/>
              <w:autoSpaceDN w:val="0"/>
              <w:adjustRightInd w:val="0"/>
              <w:spacing w:line="240" w:lineRule="auto"/>
              <w:ind w:left="547" w:leftChars="100" w:hanging="358" w:hangingChars="20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C00000"/>
                <w:kern w:val="0"/>
                <w:sz w:val="20"/>
                <w:u w:val="single" w:color="auto"/>
              </w:rPr>
              <w:t>（３）電子情報処理組織を使用する方法を用いる場合は、訂正の履歴を残さなければならない。</w:t>
            </w: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ind w:firstLine="179" w:firstLineChars="100"/>
              <w:rPr>
                <w:rFonts w:hint="default" w:ascii="ＭＳ 明朝" w:hAnsi="ＭＳ 明朝" w:eastAsia="ＭＳ 明朝"/>
                <w:color w:val="000000"/>
                <w:kern w:val="0"/>
                <w:sz w:val="20"/>
              </w:rPr>
            </w:pPr>
            <w:r>
              <w:rPr>
                <w:rFonts w:hint="eastAsia" w:ascii="ＭＳ 明朝" w:hAnsi="ＭＳ 明朝" w:eastAsia="ＭＳ 明朝"/>
                <w:color w:val="C00000"/>
                <w:kern w:val="0"/>
                <w:sz w:val="20"/>
                <w:u w:val="single" w:color="auto"/>
              </w:rPr>
              <w:t>（削る）</w:t>
            </w: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suppressAutoHyphens w:val="1"/>
              <w:kinsoku w:val="1"/>
              <w:wordWrap w:val="0"/>
              <w:overflowPunct w:val="1"/>
              <w:autoSpaceDE w:val="0"/>
              <w:autoSpaceDN w:val="0"/>
              <w:adjustRightInd w:val="0"/>
              <w:spacing w:line="240" w:lineRule="auto"/>
              <w:jc w:val="left"/>
              <w:textAlignment w:val="baseline"/>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第３　帳簿</w:t>
            </w:r>
          </w:p>
          <w:p>
            <w:pPr>
              <w:pStyle w:val="0"/>
              <w:wordWrap w:val="0"/>
              <w:overflowPunct w:val="0"/>
              <w:autoSpaceDE w:val="0"/>
              <w:autoSpaceDN w:val="0"/>
              <w:spacing w:line="240" w:lineRule="auto"/>
              <w:ind w:firstLine="179" w:firstLineChars="100"/>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１　　（略）</w:t>
            </w:r>
          </w:p>
          <w:p>
            <w:pPr>
              <w:pStyle w:val="0"/>
              <w:suppressAutoHyphens w:val="1"/>
              <w:kinsoku w:val="1"/>
              <w:wordWrap w:val="0"/>
              <w:overflowPunct w:val="1"/>
              <w:autoSpaceDE w:val="0"/>
              <w:autoSpaceDN w:val="0"/>
              <w:adjustRightInd w:val="0"/>
              <w:spacing w:line="240" w:lineRule="auto"/>
              <w:ind w:firstLine="179" w:firstLineChars="100"/>
              <w:jc w:val="left"/>
              <w:textAlignment w:val="baseline"/>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２　帳簿の様式については、次に掲げるとおりとする。</w:t>
            </w:r>
          </w:p>
          <w:p>
            <w:pPr>
              <w:pStyle w:val="0"/>
              <w:suppressAutoHyphens w:val="1"/>
              <w:kinsoku w:val="1"/>
              <w:wordWrap w:val="0"/>
              <w:overflowPunct w:val="1"/>
              <w:autoSpaceDE w:val="0"/>
              <w:autoSpaceDN w:val="0"/>
              <w:adjustRightInd w:val="0"/>
              <w:spacing w:line="240" w:lineRule="auto"/>
              <w:ind w:firstLine="179" w:firstLineChars="100"/>
              <w:jc w:val="left"/>
              <w:textAlignment w:val="baseline"/>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（１）国内産農産物に係る品位等検査　様式第</w:t>
            </w:r>
            <w:r>
              <w:rPr>
                <w:rFonts w:hint="eastAsia" w:ascii="ＭＳ 明朝" w:hAnsi="ＭＳ 明朝" w:eastAsia="ＭＳ 明朝"/>
                <w:color w:val="C00000"/>
                <w:kern w:val="0"/>
                <w:sz w:val="20"/>
                <w:u w:val="single" w:color="auto"/>
              </w:rPr>
              <w:t>４</w:t>
            </w:r>
            <w:r>
              <w:rPr>
                <w:rFonts w:hint="eastAsia" w:ascii="ＭＳ 明朝" w:hAnsi="ＭＳ 明朝" w:eastAsia="ＭＳ 明朝"/>
                <w:color w:val="000000"/>
                <w:kern w:val="0"/>
                <w:sz w:val="20"/>
              </w:rPr>
              <w:t>号</w:t>
            </w:r>
          </w:p>
          <w:p>
            <w:pPr>
              <w:pStyle w:val="0"/>
              <w:suppressAutoHyphens w:val="1"/>
              <w:kinsoku w:val="1"/>
              <w:wordWrap w:val="0"/>
              <w:overflowPunct w:val="1"/>
              <w:autoSpaceDE w:val="0"/>
              <w:autoSpaceDN w:val="0"/>
              <w:adjustRightInd w:val="0"/>
              <w:spacing w:line="240" w:lineRule="auto"/>
              <w:ind w:firstLine="179" w:firstLineChars="100"/>
              <w:jc w:val="left"/>
              <w:textAlignment w:val="baseline"/>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（２）外国産農産物に係る品位等検査　様式第</w:t>
            </w:r>
            <w:r>
              <w:rPr>
                <w:rFonts w:hint="eastAsia" w:ascii="ＭＳ 明朝" w:hAnsi="ＭＳ 明朝" w:eastAsia="ＭＳ 明朝"/>
                <w:color w:val="C00000"/>
                <w:kern w:val="0"/>
                <w:sz w:val="20"/>
                <w:u w:val="single" w:color="auto"/>
              </w:rPr>
              <w:t>５</w:t>
            </w:r>
            <w:r>
              <w:rPr>
                <w:rFonts w:hint="eastAsia" w:ascii="ＭＳ 明朝" w:hAnsi="ＭＳ 明朝" w:eastAsia="ＭＳ 明朝"/>
                <w:color w:val="000000"/>
                <w:kern w:val="0"/>
                <w:sz w:val="20"/>
              </w:rPr>
              <w:t>号</w:t>
            </w:r>
          </w:p>
          <w:p>
            <w:pPr>
              <w:pStyle w:val="0"/>
              <w:suppressAutoHyphens w:val="1"/>
              <w:kinsoku w:val="1"/>
              <w:wordWrap w:val="0"/>
              <w:overflowPunct w:val="1"/>
              <w:autoSpaceDE w:val="0"/>
              <w:autoSpaceDN w:val="0"/>
              <w:adjustRightInd w:val="0"/>
              <w:spacing w:line="240" w:lineRule="auto"/>
              <w:ind w:firstLine="179" w:firstLineChars="10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（３）成分検査　様式第</w:t>
            </w:r>
            <w:r>
              <w:rPr>
                <w:rFonts w:hint="eastAsia" w:ascii="ＭＳ 明朝" w:hAnsi="ＭＳ 明朝" w:eastAsia="ＭＳ 明朝"/>
                <w:color w:val="C00000"/>
                <w:kern w:val="0"/>
                <w:sz w:val="20"/>
                <w:u w:val="single" w:color="auto"/>
              </w:rPr>
              <w:t>６</w:t>
            </w:r>
            <w:r>
              <w:rPr>
                <w:rFonts w:hint="eastAsia" w:ascii="ＭＳ 明朝" w:hAnsi="ＭＳ 明朝" w:eastAsia="ＭＳ 明朝"/>
                <w:color w:val="000000"/>
                <w:kern w:val="0"/>
                <w:sz w:val="20"/>
              </w:rPr>
              <w:t>号</w:t>
            </w: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suppressAutoHyphens w:val="1"/>
              <w:kinsoku w:val="1"/>
              <w:wordWrap w:val="0"/>
              <w:overflowPunct w:val="1"/>
              <w:autoSpaceDE w:val="0"/>
              <w:autoSpaceDN w:val="0"/>
              <w:adjustRightInd w:val="0"/>
              <w:spacing w:line="240" w:lineRule="auto"/>
              <w:jc w:val="left"/>
              <w:textAlignment w:val="baseline"/>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第４　成分検査に関する業務の受委託</w:t>
            </w:r>
          </w:p>
          <w:p>
            <w:pPr>
              <w:pStyle w:val="0"/>
              <w:suppressAutoHyphens w:val="1"/>
              <w:kinsoku w:val="1"/>
              <w:wordWrap w:val="0"/>
              <w:overflowPunct w:val="1"/>
              <w:autoSpaceDE w:val="0"/>
              <w:autoSpaceDN w:val="0"/>
              <w:adjustRightInd w:val="0"/>
              <w:spacing w:line="240" w:lineRule="auto"/>
              <w:ind w:firstLine="179" w:firstLineChars="100"/>
              <w:jc w:val="left"/>
              <w:textAlignment w:val="baseline"/>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１　成分検査業務の委託の届出</w:t>
            </w:r>
          </w:p>
          <w:p>
            <w:pPr>
              <w:pStyle w:val="0"/>
              <w:suppressAutoHyphens w:val="1"/>
              <w:kinsoku w:val="1"/>
              <w:wordWrap w:val="0"/>
              <w:overflowPunct w:val="1"/>
              <w:autoSpaceDE w:val="0"/>
              <w:autoSpaceDN w:val="0"/>
              <w:adjustRightInd w:val="0"/>
              <w:spacing w:line="240" w:lineRule="auto"/>
              <w:ind w:left="378" w:leftChars="200" w:firstLine="179" w:firstLineChars="100"/>
              <w:jc w:val="left"/>
              <w:textAlignment w:val="baseline"/>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法第</w:t>
            </w:r>
            <w:r>
              <w:rPr>
                <w:rFonts w:hint="eastAsia" w:ascii="ＭＳ 明朝" w:hAnsi="ＭＳ 明朝" w:eastAsia="ＭＳ 明朝"/>
                <w:color w:val="000000"/>
                <w:kern w:val="0"/>
                <w:sz w:val="20"/>
              </w:rPr>
              <w:t>28</w:t>
            </w:r>
            <w:r>
              <w:rPr>
                <w:rFonts w:hint="eastAsia" w:ascii="ＭＳ 明朝" w:hAnsi="ＭＳ 明朝" w:eastAsia="ＭＳ 明朝"/>
                <w:color w:val="000000"/>
                <w:kern w:val="0"/>
                <w:sz w:val="20"/>
              </w:rPr>
              <w:t>条の規定に基づき、成分検査に関する業務のうち試料の分析の業務及びその分析の結果に基づいて行う検査証明の業務以外の業務を他の登録検査機関に委託しようとする地域登録検査機関（以下「委託地域登録検査機関」という。）は、規則第</w:t>
            </w:r>
            <w:r>
              <w:rPr>
                <w:rFonts w:hint="eastAsia" w:ascii="ＭＳ 明朝" w:hAnsi="ＭＳ 明朝" w:eastAsia="ＭＳ 明朝"/>
                <w:color w:val="000000"/>
                <w:kern w:val="0"/>
                <w:sz w:val="20"/>
              </w:rPr>
              <w:t>24</w:t>
            </w:r>
            <w:r>
              <w:rPr>
                <w:rFonts w:hint="eastAsia" w:ascii="ＭＳ 明朝" w:hAnsi="ＭＳ 明朝" w:eastAsia="ＭＳ 明朝"/>
                <w:color w:val="000000"/>
                <w:kern w:val="0"/>
                <w:sz w:val="20"/>
              </w:rPr>
              <w:t>条第１項の規定に基づき、様式第</w:t>
            </w:r>
            <w:r>
              <w:rPr>
                <w:rFonts w:hint="eastAsia" w:ascii="ＭＳ 明朝" w:hAnsi="ＭＳ 明朝" w:eastAsia="ＭＳ 明朝"/>
                <w:color w:val="C00000"/>
                <w:kern w:val="0"/>
                <w:sz w:val="20"/>
                <w:u w:val="single" w:color="auto"/>
              </w:rPr>
              <w:t>７</w:t>
            </w:r>
            <w:r>
              <w:rPr>
                <w:rFonts w:hint="eastAsia" w:ascii="ＭＳ 明朝" w:hAnsi="ＭＳ 明朝" w:eastAsia="ＭＳ 明朝"/>
                <w:color w:val="000000"/>
                <w:kern w:val="0"/>
                <w:sz w:val="20"/>
              </w:rPr>
              <w:t>号の成分検査業務委託届出書を作成し、あらかじめ知事に届け出る。</w:t>
            </w:r>
          </w:p>
          <w:p>
            <w:pPr>
              <w:pStyle w:val="0"/>
              <w:suppressAutoHyphens w:val="1"/>
              <w:kinsoku w:val="1"/>
              <w:wordWrap w:val="0"/>
              <w:overflowPunct w:val="1"/>
              <w:autoSpaceDE w:val="0"/>
              <w:autoSpaceDN w:val="0"/>
              <w:adjustRightInd w:val="0"/>
              <w:spacing w:line="240" w:lineRule="auto"/>
              <w:ind w:left="378" w:leftChars="200" w:firstLine="179" w:firstLineChars="10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なお、当該届出書は、法第</w:t>
            </w:r>
            <w:r>
              <w:rPr>
                <w:rFonts w:hint="eastAsia" w:ascii="ＭＳ 明朝" w:hAnsi="ＭＳ 明朝" w:eastAsia="ＭＳ 明朝"/>
                <w:color w:val="000000"/>
                <w:kern w:val="0"/>
                <w:sz w:val="20"/>
              </w:rPr>
              <w:t>17</w:t>
            </w:r>
            <w:r>
              <w:rPr>
                <w:rFonts w:hint="eastAsia" w:ascii="ＭＳ 明朝" w:hAnsi="ＭＳ 明朝" w:eastAsia="ＭＳ 明朝"/>
                <w:color w:val="000000"/>
                <w:kern w:val="0"/>
                <w:sz w:val="20"/>
              </w:rPr>
              <w:t>条第７項の規定に基づく同条第４項第６号に掲げる事項の変更の届出を兼ねるものとする。</w:t>
            </w:r>
          </w:p>
          <w:p>
            <w:pPr>
              <w:pStyle w:val="0"/>
              <w:suppressAutoHyphens w:val="1"/>
              <w:kinsoku w:val="1"/>
              <w:wordWrap w:val="0"/>
              <w:overflowPunct w:val="1"/>
              <w:autoSpaceDE w:val="0"/>
              <w:autoSpaceDN w:val="0"/>
              <w:adjustRightInd w:val="0"/>
              <w:spacing w:line="240" w:lineRule="auto"/>
              <w:ind w:left="378" w:leftChars="200" w:firstLine="179" w:firstLineChars="100"/>
              <w:jc w:val="left"/>
              <w:textAlignment w:val="baseline"/>
              <w:rPr>
                <w:rFonts w:hint="default" w:ascii="ＭＳ 明朝" w:hAnsi="ＭＳ 明朝" w:eastAsia="ＭＳ 明朝"/>
                <w:color w:val="000000"/>
                <w:kern w:val="0"/>
                <w:sz w:val="20"/>
              </w:rPr>
            </w:pPr>
          </w:p>
          <w:p>
            <w:pPr>
              <w:pStyle w:val="0"/>
              <w:wordWrap w:val="0"/>
              <w:overflowPunct w:val="0"/>
              <w:autoSpaceDE w:val="0"/>
              <w:autoSpaceDN w:val="0"/>
              <w:spacing w:line="240" w:lineRule="auto"/>
              <w:ind w:firstLine="179" w:firstLineChars="100"/>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２～３　　（略）</w:t>
            </w: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suppressAutoHyphens w:val="1"/>
              <w:kinsoku w:val="1"/>
              <w:wordWrap w:val="0"/>
              <w:overflowPunct w:val="1"/>
              <w:autoSpaceDE w:val="0"/>
              <w:autoSpaceDN w:val="0"/>
              <w:adjustRightInd w:val="0"/>
              <w:spacing w:line="240" w:lineRule="auto"/>
              <w:ind w:firstLine="179" w:firstLineChars="100"/>
              <w:jc w:val="left"/>
              <w:textAlignment w:val="baseline"/>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４　委託事項変更の届出</w:t>
            </w:r>
          </w:p>
          <w:p>
            <w:pPr>
              <w:pStyle w:val="0"/>
              <w:suppressAutoHyphens w:val="1"/>
              <w:kinsoku w:val="1"/>
              <w:wordWrap w:val="0"/>
              <w:overflowPunct w:val="1"/>
              <w:autoSpaceDE w:val="0"/>
              <w:autoSpaceDN w:val="0"/>
              <w:adjustRightInd w:val="0"/>
              <w:spacing w:line="240" w:lineRule="auto"/>
              <w:ind w:left="378" w:leftChars="200" w:firstLine="179" w:firstLineChars="100"/>
              <w:jc w:val="left"/>
              <w:textAlignment w:val="baseline"/>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委託登録検査機関は、規則第</w:t>
            </w:r>
            <w:r>
              <w:rPr>
                <w:rFonts w:hint="eastAsia" w:ascii="ＭＳ 明朝" w:hAnsi="ＭＳ 明朝" w:eastAsia="ＭＳ 明朝"/>
                <w:color w:val="000000"/>
                <w:kern w:val="0"/>
                <w:sz w:val="20"/>
              </w:rPr>
              <w:t>24</w:t>
            </w:r>
            <w:r>
              <w:rPr>
                <w:rFonts w:hint="eastAsia" w:ascii="ＭＳ 明朝" w:hAnsi="ＭＳ 明朝" w:eastAsia="ＭＳ 明朝"/>
                <w:color w:val="000000"/>
                <w:kern w:val="0"/>
                <w:sz w:val="20"/>
              </w:rPr>
              <w:t>条第１項第２号及び第３号に掲げる事項を変更しようとするときは、規則第</w:t>
            </w:r>
            <w:r>
              <w:rPr>
                <w:rFonts w:hint="eastAsia" w:ascii="ＭＳ 明朝" w:hAnsi="ＭＳ 明朝" w:eastAsia="ＭＳ 明朝"/>
                <w:color w:val="000000"/>
                <w:kern w:val="0"/>
                <w:sz w:val="20"/>
              </w:rPr>
              <w:t>24</w:t>
            </w:r>
            <w:r>
              <w:rPr>
                <w:rFonts w:hint="eastAsia" w:ascii="ＭＳ 明朝" w:hAnsi="ＭＳ 明朝" w:eastAsia="ＭＳ 明朝"/>
                <w:color w:val="000000"/>
                <w:kern w:val="0"/>
                <w:sz w:val="20"/>
              </w:rPr>
              <w:t>条第２項の規定に基づき、様式第</w:t>
            </w:r>
            <w:r>
              <w:rPr>
                <w:rFonts w:hint="eastAsia" w:ascii="ＭＳ 明朝" w:hAnsi="ＭＳ 明朝" w:eastAsia="ＭＳ 明朝"/>
                <w:color w:val="C00000"/>
                <w:kern w:val="0"/>
                <w:sz w:val="20"/>
                <w:u w:val="single" w:color="auto"/>
              </w:rPr>
              <w:t>７</w:t>
            </w:r>
            <w:r>
              <w:rPr>
                <w:rFonts w:hint="eastAsia" w:ascii="ＭＳ 明朝" w:hAnsi="ＭＳ 明朝" w:eastAsia="ＭＳ 明朝"/>
                <w:color w:val="000000"/>
                <w:kern w:val="0"/>
                <w:sz w:val="20"/>
              </w:rPr>
              <w:t>号の成分検査業務委託届出書をあらかじめ知事に届け出るとともに受託地域登録検査機関に通知するものとする。</w:t>
            </w:r>
          </w:p>
          <w:p>
            <w:pPr>
              <w:pStyle w:val="0"/>
              <w:suppressAutoHyphens w:val="1"/>
              <w:kinsoku w:val="1"/>
              <w:wordWrap w:val="0"/>
              <w:overflowPunct w:val="1"/>
              <w:autoSpaceDE w:val="0"/>
              <w:autoSpaceDN w:val="0"/>
              <w:adjustRightInd w:val="0"/>
              <w:spacing w:line="240" w:lineRule="auto"/>
              <w:ind w:left="378" w:leftChars="200" w:firstLine="179" w:firstLineChars="10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なお、委託の内容の変更に伴い準則を変更したときは、受託地域登録検査機関に通知するとともに成分検査業務委託変更届出書と併せて、知事に届け出るものとする。</w:t>
            </w: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　５　　（略）</w:t>
            </w: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suppressAutoHyphens w:val="1"/>
              <w:kinsoku w:val="1"/>
              <w:wordWrap w:val="0"/>
              <w:overflowPunct w:val="1"/>
              <w:autoSpaceDE w:val="0"/>
              <w:autoSpaceDN w:val="0"/>
              <w:adjustRightInd w:val="0"/>
              <w:spacing w:line="240" w:lineRule="auto"/>
              <w:jc w:val="left"/>
              <w:textAlignment w:val="baseline"/>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第５　農産物検査員証の再交付等の届出</w:t>
            </w:r>
          </w:p>
          <w:p>
            <w:pPr>
              <w:pStyle w:val="0"/>
              <w:suppressAutoHyphens w:val="1"/>
              <w:kinsoku w:val="1"/>
              <w:wordWrap w:val="0"/>
              <w:overflowPunct w:val="1"/>
              <w:autoSpaceDE w:val="0"/>
              <w:autoSpaceDN w:val="0"/>
              <w:adjustRightInd w:val="0"/>
              <w:spacing w:line="240" w:lineRule="auto"/>
              <w:ind w:left="368" w:leftChars="100" w:hanging="179" w:hangingChars="100"/>
              <w:jc w:val="left"/>
              <w:textAlignment w:val="baseline"/>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１　地域登録検査機関は、農産物検査員証の記載内容に変更が生じたときは、様式第１－３号による地域登録検査機関の変更登録申請書又は様式第２号による登録事項変更届出書により知事に申請をするとともに、当該農産物検査員証を知事に返納する。</w:t>
            </w:r>
          </w:p>
          <w:p>
            <w:pPr>
              <w:pStyle w:val="0"/>
              <w:suppressAutoHyphens w:val="1"/>
              <w:kinsoku w:val="1"/>
              <w:wordWrap w:val="0"/>
              <w:overflowPunct w:val="1"/>
              <w:autoSpaceDE w:val="0"/>
              <w:autoSpaceDN w:val="0"/>
              <w:adjustRightInd w:val="0"/>
              <w:spacing w:line="240" w:lineRule="auto"/>
              <w:ind w:firstLine="537" w:firstLineChars="300"/>
              <w:jc w:val="left"/>
              <w:textAlignment w:val="baseline"/>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また、農産物検査員証を紛失したときは、様式第</w:t>
            </w:r>
            <w:r>
              <w:rPr>
                <w:rFonts w:hint="eastAsia" w:ascii="ＭＳ 明朝" w:hAnsi="ＭＳ 明朝" w:eastAsia="ＭＳ 明朝"/>
                <w:color w:val="C00000"/>
                <w:kern w:val="0"/>
                <w:sz w:val="20"/>
                <w:u w:val="single" w:color="auto"/>
              </w:rPr>
              <w:t>８</w:t>
            </w:r>
            <w:r>
              <w:rPr>
                <w:rFonts w:hint="eastAsia" w:ascii="ＭＳ 明朝" w:hAnsi="ＭＳ 明朝" w:eastAsia="ＭＳ 明朝"/>
                <w:color w:val="000000"/>
                <w:kern w:val="0"/>
                <w:sz w:val="20"/>
              </w:rPr>
              <w:t>号により再交付の申請を行う。</w:t>
            </w:r>
          </w:p>
          <w:p>
            <w:pPr>
              <w:pStyle w:val="0"/>
              <w:suppressAutoHyphens w:val="1"/>
              <w:kinsoku w:val="1"/>
              <w:wordWrap w:val="0"/>
              <w:overflowPunct w:val="1"/>
              <w:autoSpaceDE w:val="0"/>
              <w:autoSpaceDN w:val="0"/>
              <w:adjustRightInd w:val="0"/>
              <w:spacing w:line="240" w:lineRule="auto"/>
              <w:jc w:val="left"/>
              <w:textAlignment w:val="baseline"/>
              <w:rPr>
                <w:rFonts w:hint="eastAsia" w:ascii="ＭＳ 明朝" w:hAnsi="ＭＳ 明朝" w:eastAsia="ＭＳ 明朝"/>
                <w:color w:val="000000"/>
                <w:kern w:val="0"/>
                <w:sz w:val="20"/>
              </w:rPr>
            </w:pPr>
          </w:p>
          <w:p>
            <w:pPr>
              <w:pStyle w:val="0"/>
              <w:suppressAutoHyphens w:val="1"/>
              <w:kinsoku w:val="1"/>
              <w:wordWrap w:val="0"/>
              <w:overflowPunct w:val="1"/>
              <w:autoSpaceDE w:val="0"/>
              <w:autoSpaceDN w:val="0"/>
              <w:adjustRightInd w:val="0"/>
              <w:spacing w:line="240" w:lineRule="auto"/>
              <w:ind w:left="368" w:leftChars="100" w:hanging="179" w:hangingChars="10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２　地域登録検査機関は、農産物検査員を登録台帳から抹消するときは、様式第</w:t>
            </w:r>
            <w:r>
              <w:rPr>
                <w:rFonts w:hint="eastAsia" w:ascii="ＭＳ 明朝" w:hAnsi="ＭＳ 明朝" w:eastAsia="ＭＳ 明朝"/>
                <w:color w:val="C00000"/>
                <w:kern w:val="0"/>
                <w:sz w:val="20"/>
                <w:u w:val="single" w:color="auto"/>
              </w:rPr>
              <w:t>９</w:t>
            </w:r>
            <w:r>
              <w:rPr>
                <w:rFonts w:hint="eastAsia" w:ascii="ＭＳ 明朝" w:hAnsi="ＭＳ 明朝" w:eastAsia="ＭＳ 明朝"/>
                <w:color w:val="000000"/>
                <w:kern w:val="0"/>
                <w:sz w:val="20"/>
              </w:rPr>
              <w:t>号により知事に届け出るとともに、当該農産物検査員の農産物検査員証を知事に返還する。</w:t>
            </w: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ind w:firstLine="179" w:firstLineChars="100"/>
              <w:rPr>
                <w:rFonts w:hint="default" w:ascii="ＭＳ 明朝" w:hAnsi="ＭＳ 明朝" w:eastAsia="ＭＳ 明朝"/>
                <w:color w:val="000000"/>
                <w:kern w:val="0"/>
                <w:sz w:val="20"/>
              </w:rPr>
            </w:pPr>
            <w:r>
              <w:rPr>
                <w:rFonts w:hint="eastAsia" w:ascii="ＭＳ 明朝" w:hAnsi="ＭＳ 明朝" w:eastAsia="ＭＳ 明朝"/>
                <w:color w:val="C00000"/>
                <w:kern w:val="0"/>
                <w:sz w:val="20"/>
                <w:u w:val="single" w:color="auto"/>
              </w:rPr>
              <w:t>（別紙参考）</w:t>
            </w:r>
          </w:p>
          <w:p>
            <w:pPr>
              <w:pStyle w:val="0"/>
              <w:wordWrap w:val="0"/>
              <w:overflowPunct w:val="0"/>
              <w:autoSpaceDE w:val="0"/>
              <w:autoSpaceDN w:val="0"/>
              <w:spacing w:line="240" w:lineRule="auto"/>
              <w:rPr>
                <w:rFonts w:hint="default" w:ascii="ＭＳ 明朝" w:hAnsi="ＭＳ 明朝" w:eastAsia="ＭＳ 明朝"/>
                <w:color w:val="000000"/>
                <w:kern w:val="0"/>
                <w:sz w:val="20"/>
              </w:rPr>
            </w:pPr>
            <w:r>
              <w:rPr>
                <w:rFonts w:hint="eastAsia"/>
              </w:rPr>
              <w:drawing>
                <wp:anchor distT="0" distB="0" distL="203200" distR="203200" simplePos="0" relativeHeight="2" behindDoc="0" locked="0" layoutInCell="1" hidden="0" allowOverlap="1">
                  <wp:simplePos x="0" y="0"/>
                  <wp:positionH relativeFrom="column">
                    <wp:posOffset>33020</wp:posOffset>
                  </wp:positionH>
                  <wp:positionV relativeFrom="paragraph">
                    <wp:posOffset>-1905</wp:posOffset>
                  </wp:positionV>
                  <wp:extent cx="4942840" cy="3087370"/>
                  <wp:effectExtent l="0" t="0" r="0" b="0"/>
                  <wp:wrapNone/>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8"/>
                          <a:stretch>
                            <a:fillRect/>
                          </a:stretch>
                        </pic:blipFill>
                        <pic:spPr>
                          <a:xfrm>
                            <a:off x="0" y="0"/>
                            <a:ext cx="4942840" cy="3087370"/>
                          </a:xfrm>
                          <a:prstGeom prst="rect">
                            <a:avLst/>
                          </a:prstGeom>
                        </pic:spPr>
                      </pic:pic>
                    </a:graphicData>
                  </a:graphic>
                </wp:anchor>
              </w:drawing>
            </w: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様式第１－１　～　様式第３号　（略）</w:t>
            </w: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r>
              <w:rPr>
                <w:rFonts w:hint="eastAsia" w:ascii="ＭＳ 明朝" w:hAnsi="ＭＳ 明朝" w:eastAsia="ＭＳ 明朝"/>
                <w:color w:val="C00000"/>
                <w:kern w:val="0"/>
                <w:sz w:val="20"/>
                <w:u w:val="single" w:color="auto"/>
              </w:rPr>
              <w:t>（削る）</w:t>
            </w: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r>
              <w:rPr>
                <w:rFonts w:hint="eastAsia" w:ascii="ＭＳ 明朝" w:hAnsi="ＭＳ 明朝" w:eastAsia="ＭＳ 明朝"/>
                <w:color w:val="C00000"/>
                <w:kern w:val="0"/>
                <w:sz w:val="20"/>
                <w:u w:val="single" w:color="auto"/>
              </w:rPr>
              <w:t>（削る）</w:t>
            </w: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r>
              <w:rPr>
                <w:rFonts w:hint="eastAsia" w:ascii="ＭＳ 明朝" w:hAnsi="ＭＳ 明朝" w:eastAsia="ＭＳ 明朝"/>
                <w:color w:val="C00000"/>
                <w:kern w:val="0"/>
                <w:sz w:val="20"/>
                <w:u w:val="single" w:color="auto"/>
              </w:rPr>
              <w:t>（削る）</w:t>
            </w: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auto"/>
                <w:kern w:val="0"/>
                <w:sz w:val="24"/>
                <w:u w:val="none" w:color="auto"/>
              </w:rPr>
              <w:t>様式第</w:t>
            </w:r>
            <w:r>
              <w:rPr>
                <w:rFonts w:hint="eastAsia" w:ascii="ＭＳ 明朝" w:hAnsi="ＭＳ 明朝" w:eastAsia="ＭＳ 明朝"/>
                <w:color w:val="C00000"/>
                <w:kern w:val="0"/>
                <w:sz w:val="24"/>
                <w:u w:val="single" w:color="auto"/>
              </w:rPr>
              <w:t>４</w:t>
            </w:r>
            <w:r>
              <w:rPr>
                <w:rFonts w:hint="eastAsia" w:ascii="ＭＳ 明朝" w:hAnsi="ＭＳ 明朝" w:eastAsia="ＭＳ 明朝"/>
                <w:color w:val="auto"/>
                <w:kern w:val="0"/>
                <w:sz w:val="24"/>
                <w:u w:val="none" w:color="auto"/>
              </w:rPr>
              <w:t>号</w:t>
            </w: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　（略）</w:t>
            </w: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auto"/>
                <w:kern w:val="0"/>
                <w:sz w:val="24"/>
                <w:u w:val="none" w:color="auto"/>
              </w:rPr>
              <w:t>様式第</w:t>
            </w:r>
            <w:r>
              <w:rPr>
                <w:rFonts w:hint="eastAsia" w:ascii="ＭＳ 明朝" w:hAnsi="ＭＳ 明朝" w:eastAsia="ＭＳ 明朝"/>
                <w:color w:val="C00000"/>
                <w:kern w:val="0"/>
                <w:sz w:val="24"/>
                <w:u w:val="single" w:color="auto"/>
              </w:rPr>
              <w:t>５</w:t>
            </w:r>
            <w:r>
              <w:rPr>
                <w:rFonts w:hint="eastAsia" w:ascii="ＭＳ 明朝" w:hAnsi="ＭＳ 明朝" w:eastAsia="ＭＳ 明朝"/>
                <w:color w:val="auto"/>
                <w:kern w:val="0"/>
                <w:sz w:val="24"/>
                <w:u w:val="none" w:color="auto"/>
              </w:rPr>
              <w:t>号</w:t>
            </w: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　（略）</w:t>
            </w: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auto"/>
                <w:kern w:val="0"/>
                <w:sz w:val="24"/>
                <w:u w:val="none" w:color="auto"/>
              </w:rPr>
              <w:t>様式第</w:t>
            </w:r>
            <w:r>
              <w:rPr>
                <w:rFonts w:hint="eastAsia" w:ascii="ＭＳ 明朝" w:hAnsi="ＭＳ 明朝" w:eastAsia="ＭＳ 明朝"/>
                <w:color w:val="C00000"/>
                <w:kern w:val="0"/>
                <w:sz w:val="24"/>
                <w:u w:val="single" w:color="auto"/>
              </w:rPr>
              <w:t>６</w:t>
            </w:r>
            <w:r>
              <w:rPr>
                <w:rFonts w:hint="eastAsia" w:ascii="ＭＳ 明朝" w:hAnsi="ＭＳ 明朝" w:eastAsia="ＭＳ 明朝"/>
                <w:color w:val="auto"/>
                <w:kern w:val="0"/>
                <w:sz w:val="24"/>
                <w:u w:val="none" w:color="auto"/>
              </w:rPr>
              <w:t>号</w:t>
            </w: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　（略）</w:t>
            </w: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auto"/>
                <w:kern w:val="0"/>
                <w:sz w:val="24"/>
                <w:u w:val="none" w:color="auto"/>
              </w:rPr>
              <w:t>様式第</w:t>
            </w:r>
            <w:r>
              <w:rPr>
                <w:rFonts w:hint="eastAsia" w:ascii="ＭＳ 明朝" w:hAnsi="ＭＳ 明朝" w:eastAsia="ＭＳ 明朝"/>
                <w:color w:val="C00000"/>
                <w:kern w:val="0"/>
                <w:sz w:val="24"/>
                <w:u w:val="single" w:color="auto"/>
              </w:rPr>
              <w:t>７</w:t>
            </w:r>
            <w:r>
              <w:rPr>
                <w:rFonts w:hint="eastAsia" w:ascii="ＭＳ 明朝" w:hAnsi="ＭＳ 明朝" w:eastAsia="ＭＳ 明朝"/>
                <w:color w:val="auto"/>
                <w:kern w:val="0"/>
                <w:sz w:val="24"/>
                <w:u w:val="none" w:color="auto"/>
              </w:rPr>
              <w:t>号</w:t>
            </w: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　（略）</w:t>
            </w: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auto"/>
                <w:kern w:val="0"/>
                <w:sz w:val="24"/>
                <w:u w:val="none" w:color="auto"/>
              </w:rPr>
              <w:t>様式第</w:t>
            </w:r>
            <w:r>
              <w:rPr>
                <w:rFonts w:hint="eastAsia" w:ascii="ＭＳ 明朝" w:hAnsi="ＭＳ 明朝" w:eastAsia="ＭＳ 明朝"/>
                <w:color w:val="C00000"/>
                <w:kern w:val="0"/>
                <w:sz w:val="24"/>
                <w:u w:val="single" w:color="auto"/>
              </w:rPr>
              <w:t>８</w:t>
            </w:r>
            <w:r>
              <w:rPr>
                <w:rFonts w:hint="eastAsia" w:ascii="ＭＳ 明朝" w:hAnsi="ＭＳ 明朝" w:eastAsia="ＭＳ 明朝"/>
                <w:color w:val="auto"/>
                <w:kern w:val="0"/>
                <w:sz w:val="24"/>
                <w:u w:val="none" w:color="auto"/>
              </w:rPr>
              <w:t>号</w:t>
            </w: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　（略）</w:t>
            </w: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auto"/>
                <w:kern w:val="0"/>
                <w:sz w:val="24"/>
                <w:u w:val="none" w:color="auto"/>
              </w:rPr>
              <w:t>様式第</w:t>
            </w:r>
            <w:r>
              <w:rPr>
                <w:rFonts w:hint="eastAsia" w:ascii="ＭＳ 明朝" w:hAnsi="ＭＳ 明朝" w:eastAsia="ＭＳ 明朝"/>
                <w:color w:val="C00000"/>
                <w:kern w:val="0"/>
                <w:sz w:val="24"/>
                <w:u w:val="single" w:color="auto"/>
              </w:rPr>
              <w:t>９</w:t>
            </w:r>
            <w:r>
              <w:rPr>
                <w:rFonts w:hint="eastAsia" w:ascii="ＭＳ 明朝" w:hAnsi="ＭＳ 明朝" w:eastAsia="ＭＳ 明朝"/>
                <w:color w:val="auto"/>
                <w:kern w:val="0"/>
                <w:sz w:val="24"/>
                <w:u w:val="none" w:color="auto"/>
              </w:rPr>
              <w:t>号</w:t>
            </w:r>
          </w:p>
          <w:p>
            <w:pPr>
              <w:pStyle w:val="0"/>
              <w:wordWrap w:val="0"/>
              <w:overflowPunct w:val="0"/>
              <w:autoSpaceDE w:val="0"/>
              <w:autoSpaceDN w:val="0"/>
              <w:spacing w:line="240" w:lineRule="auto"/>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　（略）</w:t>
            </w: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p>
        </w:tc>
        <w:tc>
          <w:tcPr>
            <w:tcW w:w="793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別紙１　地域登録検査機関の登録等申請手続マニュアル</w:t>
            </w: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p>
          <w:p>
            <w:pPr>
              <w:pStyle w:val="0"/>
              <w:kinsoku w:val="1"/>
              <w:wordWrap w:val="0"/>
              <w:overflowPunct w:val="1"/>
              <w:autoSpaceDE w:val="0"/>
              <w:autoSpaceDN w:val="0"/>
              <w:spacing w:line="240" w:lineRule="auto"/>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第１</w:t>
            </w:r>
          </w:p>
          <w:p>
            <w:pPr>
              <w:pStyle w:val="0"/>
              <w:kinsoku w:val="1"/>
              <w:wordWrap w:val="0"/>
              <w:overflowPunct w:val="1"/>
              <w:autoSpaceDE w:val="0"/>
              <w:autoSpaceDN w:val="0"/>
              <w:spacing w:line="240" w:lineRule="auto"/>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１　（略）</w:t>
            </w:r>
          </w:p>
          <w:p>
            <w:pPr>
              <w:pStyle w:val="0"/>
              <w:kinsoku w:val="1"/>
              <w:wordWrap w:val="0"/>
              <w:overflowPunct w:val="1"/>
              <w:autoSpaceDE w:val="0"/>
              <w:autoSpaceDN w:val="0"/>
              <w:spacing w:line="240" w:lineRule="auto"/>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２　登録等申請書</w:t>
            </w:r>
          </w:p>
          <w:p>
            <w:pPr>
              <w:pStyle w:val="0"/>
              <w:kinsoku w:val="1"/>
              <w:wordWrap w:val="0"/>
              <w:overflowPunct w:val="1"/>
              <w:autoSpaceDE w:val="0"/>
              <w:autoSpaceDN w:val="0"/>
              <w:spacing w:line="240" w:lineRule="auto"/>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（１）～（２）　（略）</w:t>
            </w:r>
          </w:p>
          <w:p>
            <w:pPr>
              <w:pStyle w:val="0"/>
              <w:kinsoku w:val="1"/>
              <w:wordWrap w:val="0"/>
              <w:overflowPunct w:val="1"/>
              <w:autoSpaceDE w:val="0"/>
              <w:autoSpaceDN w:val="0"/>
              <w:spacing w:line="240" w:lineRule="auto"/>
              <w:rPr>
                <w:rFonts w:hint="default" w:ascii="ＭＳ 明朝" w:hAnsi="ＭＳ 明朝" w:eastAsia="ＭＳ 明朝"/>
                <w:color w:val="000000"/>
                <w:kern w:val="0"/>
                <w:sz w:val="20"/>
              </w:rPr>
            </w:pPr>
            <w:r>
              <w:rPr>
                <w:rFonts w:hint="eastAsia" w:asciiTheme="minorEastAsia" w:hAnsiTheme="minorEastAsia"/>
              </w:rPr>
              <w:t>（３）変更登録の申請</w:t>
            </w:r>
          </w:p>
          <w:p>
            <w:pPr>
              <w:pStyle w:val="0"/>
              <w:kinsoku w:val="1"/>
              <w:wordWrap w:val="0"/>
              <w:overflowPunct w:val="1"/>
              <w:autoSpaceDE w:val="0"/>
              <w:autoSpaceDN w:val="0"/>
              <w:spacing w:line="240" w:lineRule="auto"/>
              <w:ind w:firstLine="358" w:firstLineChars="200"/>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ア　</w:t>
            </w:r>
          </w:p>
          <w:p>
            <w:pPr>
              <w:pStyle w:val="0"/>
              <w:kinsoku w:val="1"/>
              <w:wordWrap w:val="0"/>
              <w:overflowPunct w:val="1"/>
              <w:autoSpaceDE w:val="0"/>
              <w:autoSpaceDN w:val="0"/>
              <w:spacing w:line="240" w:lineRule="auto"/>
              <w:ind w:firstLine="358" w:firstLineChars="200"/>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（ア）～（イ）　（略）</w:t>
            </w:r>
          </w:p>
          <w:p>
            <w:pPr>
              <w:pStyle w:val="0"/>
              <w:kinsoku w:val="1"/>
              <w:wordWrap w:val="0"/>
              <w:overflowPunct w:val="1"/>
              <w:autoSpaceDE w:val="0"/>
              <w:autoSpaceDN w:val="0"/>
              <w:spacing w:line="240" w:lineRule="auto"/>
              <w:ind w:left="736" w:leftChars="200" w:hanging="358" w:hangingChars="200"/>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（ウ）農産物検査を行う農産物検査員の氏名</w:t>
            </w:r>
            <w:r>
              <w:rPr>
                <w:rFonts w:hint="eastAsia" w:ascii="ＭＳ 明朝" w:hAnsi="ＭＳ 明朝" w:eastAsia="ＭＳ 明朝"/>
                <w:color w:val="C00000"/>
                <w:kern w:val="0"/>
                <w:sz w:val="20"/>
                <w:u w:val="single" w:color="auto"/>
              </w:rPr>
              <w:t>、住所</w:t>
            </w:r>
            <w:r>
              <w:rPr>
                <w:rFonts w:hint="eastAsia" w:ascii="ＭＳ 明朝" w:hAnsi="ＭＳ 明朝" w:eastAsia="ＭＳ 明朝"/>
                <w:color w:val="000000"/>
                <w:kern w:val="0"/>
                <w:sz w:val="20"/>
              </w:rPr>
              <w:t>及び当該農産物検査員が農産物検査を行う農産物の種類</w:t>
            </w: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　　（エ）　（略）</w:t>
            </w: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p>
          <w:p>
            <w:pPr>
              <w:pStyle w:val="0"/>
              <w:kinsoku w:val="1"/>
              <w:wordWrap w:val="0"/>
              <w:overflowPunct w:val="1"/>
              <w:autoSpaceDE w:val="0"/>
              <w:autoSpaceDN w:val="0"/>
              <w:spacing w:line="240" w:lineRule="auto"/>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　　イ</w:t>
            </w: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　　（ア）～（イ）　（略）</w:t>
            </w:r>
          </w:p>
          <w:p>
            <w:pPr>
              <w:pStyle w:val="0"/>
              <w:suppressAutoHyphens w:val="1"/>
              <w:kinsoku w:val="1"/>
              <w:wordWrap w:val="0"/>
              <w:overflowPunct w:val="1"/>
              <w:autoSpaceDE w:val="0"/>
              <w:autoSpaceDN w:val="0"/>
              <w:adjustRightInd w:val="0"/>
              <w:spacing w:line="240" w:lineRule="auto"/>
              <w:ind w:firstLine="358" w:firstLineChars="200"/>
              <w:jc w:val="left"/>
              <w:textAlignment w:val="baseline"/>
              <w:rPr>
                <w:rFonts w:hint="eastAsia" w:ascii="ＭＳ 明朝" w:hAnsi="ＭＳ 明朝" w:eastAsia="ＭＳ 明朝"/>
                <w:color w:val="C00000"/>
                <w:kern w:val="0"/>
                <w:sz w:val="20"/>
                <w:u w:val="single" w:color="auto"/>
              </w:rPr>
            </w:pPr>
            <w:r>
              <w:rPr>
                <w:rFonts w:hint="eastAsia" w:ascii="ＭＳ 明朝" w:hAnsi="ＭＳ 明朝" w:eastAsia="ＭＳ 明朝"/>
                <w:color w:val="C00000"/>
                <w:kern w:val="0"/>
                <w:sz w:val="20"/>
                <w:u w:val="single" w:color="auto"/>
              </w:rPr>
              <w:t>（ウ）農産物検査等級証印印影届出書</w:t>
            </w:r>
          </w:p>
          <w:p>
            <w:pPr>
              <w:pStyle w:val="0"/>
              <w:suppressAutoHyphens w:val="1"/>
              <w:kinsoku w:val="1"/>
              <w:wordWrap w:val="0"/>
              <w:overflowPunct w:val="1"/>
              <w:autoSpaceDE w:val="0"/>
              <w:autoSpaceDN w:val="0"/>
              <w:adjustRightInd w:val="0"/>
              <w:spacing w:line="240" w:lineRule="auto"/>
              <w:ind w:firstLine="358" w:firstLineChars="200"/>
              <w:jc w:val="left"/>
              <w:textAlignment w:val="baseline"/>
              <w:rPr>
                <w:rFonts w:hint="default" w:ascii="ＭＳ 明朝" w:hAnsi="ＭＳ 明朝" w:eastAsia="ＭＳ 明朝"/>
                <w:color w:val="C00000"/>
                <w:kern w:val="0"/>
                <w:sz w:val="20"/>
                <w:u w:val="single" w:color="auto"/>
              </w:rPr>
            </w:pPr>
            <w:r>
              <w:rPr>
                <w:rFonts w:hint="eastAsia" w:ascii="ＭＳ 明朝" w:hAnsi="ＭＳ 明朝" w:eastAsia="ＭＳ 明朝"/>
                <w:color w:val="C00000"/>
                <w:kern w:val="0"/>
                <w:sz w:val="20"/>
                <w:u w:val="single" w:color="auto"/>
              </w:rPr>
              <w:t>（エ）農産物検査員認印印影届出書</w:t>
            </w:r>
          </w:p>
          <w:p>
            <w:pPr>
              <w:pStyle w:val="0"/>
              <w:suppressAutoHyphens w:val="1"/>
              <w:kinsoku w:val="1"/>
              <w:wordWrap w:val="0"/>
              <w:overflowPunct w:val="1"/>
              <w:autoSpaceDE w:val="0"/>
              <w:autoSpaceDN w:val="0"/>
              <w:adjustRightInd w:val="0"/>
              <w:spacing w:line="240" w:lineRule="auto"/>
              <w:ind w:firstLine="358" w:firstLineChars="20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C00000"/>
                <w:kern w:val="0"/>
                <w:sz w:val="20"/>
                <w:u w:val="single" w:color="auto"/>
              </w:rPr>
              <w:t>（オ）</w:t>
            </w:r>
            <w:r>
              <w:rPr>
                <w:rFonts w:hint="eastAsia" w:ascii="ＭＳ 明朝" w:hAnsi="ＭＳ 明朝" w:eastAsia="ＭＳ 明朝"/>
                <w:color w:val="000000"/>
                <w:kern w:val="0"/>
                <w:sz w:val="20"/>
              </w:rPr>
              <w:t>直近の登録更新申請書（登録更新を行っていない場合は、登録申請書）</w:t>
            </w: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p>
          <w:p>
            <w:pPr>
              <w:pStyle w:val="0"/>
              <w:wordWrap w:val="0"/>
              <w:overflowPunct w:val="0"/>
              <w:autoSpaceDE w:val="0"/>
              <w:autoSpaceDN w:val="0"/>
              <w:spacing w:line="240" w:lineRule="auto"/>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３　申請における留意事項</w:t>
            </w:r>
          </w:p>
          <w:p>
            <w:pPr>
              <w:pStyle w:val="0"/>
              <w:wordWrap w:val="0"/>
              <w:overflowPunct w:val="0"/>
              <w:autoSpaceDE w:val="0"/>
              <w:autoSpaceDN w:val="0"/>
              <w:spacing w:line="240" w:lineRule="auto"/>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（１）～（４）　（略）</w:t>
            </w:r>
          </w:p>
          <w:p>
            <w:pPr>
              <w:pStyle w:val="0"/>
              <w:wordWrap w:val="0"/>
              <w:overflowPunct w:val="0"/>
              <w:autoSpaceDE w:val="0"/>
              <w:autoSpaceDN w:val="0"/>
              <w:spacing w:line="240" w:lineRule="auto"/>
              <w:ind w:left="358" w:hanging="358" w:hangingChars="200"/>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（５）隣接する都道府県において生産した農産物</w:t>
            </w:r>
            <w:r>
              <w:rPr>
                <w:rFonts w:hint="eastAsia" w:ascii="ＭＳ 明朝" w:hAnsi="ＭＳ 明朝" w:eastAsia="ＭＳ 明朝"/>
                <w:color w:val="C00000"/>
                <w:kern w:val="0"/>
                <w:sz w:val="20"/>
                <w:u w:val="single" w:color="auto"/>
              </w:rPr>
              <w:t>（以下「出作」という。）</w:t>
            </w:r>
            <w:r>
              <w:rPr>
                <w:rFonts w:hint="eastAsia" w:ascii="ＭＳ 明朝" w:hAnsi="ＭＳ 明朝" w:eastAsia="ＭＳ 明朝"/>
                <w:color w:val="000000"/>
                <w:kern w:val="0"/>
                <w:sz w:val="20"/>
              </w:rPr>
              <w:t>を当県</w:t>
            </w:r>
            <w:r>
              <w:rPr>
                <w:rFonts w:hint="eastAsia" w:ascii="ＭＳ 明朝" w:hAnsi="ＭＳ 明朝" w:eastAsia="ＭＳ 明朝"/>
                <w:color w:val="C00000"/>
                <w:kern w:val="0"/>
                <w:sz w:val="20"/>
                <w:u w:val="single" w:color="auto"/>
              </w:rPr>
              <w:t>おいいて</w:t>
            </w:r>
            <w:r>
              <w:rPr>
                <w:rFonts w:hint="eastAsia" w:ascii="ＭＳ 明朝" w:hAnsi="ＭＳ 明朝" w:eastAsia="ＭＳ 明朝"/>
                <w:color w:val="000000"/>
                <w:kern w:val="0"/>
                <w:sz w:val="20"/>
              </w:rPr>
              <w:t>農産物検査を行う場合にあっては、以下の要件を満たしていなければならない。</w:t>
            </w: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なお、この場合、当該隣接都道府県に（２）の従たる事務所及び（３）の検査場所を設置しておく必要はないものとする。</w:t>
            </w: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４　登録事項の変更の届出等</w:t>
            </w:r>
          </w:p>
          <w:p>
            <w:pPr>
              <w:pStyle w:val="0"/>
              <w:kinsoku w:val="1"/>
              <w:wordWrap w:val="0"/>
              <w:overflowPunct w:val="1"/>
              <w:autoSpaceDE w:val="0"/>
              <w:autoSpaceDN w:val="0"/>
              <w:spacing w:line="240" w:lineRule="auto"/>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（１）（略）</w:t>
            </w:r>
          </w:p>
          <w:p>
            <w:pPr>
              <w:pStyle w:val="0"/>
              <w:kinsoku w:val="1"/>
              <w:wordWrap w:val="0"/>
              <w:overflowPunct w:val="1"/>
              <w:autoSpaceDE w:val="0"/>
              <w:autoSpaceDN w:val="0"/>
              <w:spacing w:line="240" w:lineRule="auto"/>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（２）</w:t>
            </w:r>
          </w:p>
          <w:p>
            <w:pPr>
              <w:pStyle w:val="0"/>
              <w:kinsoku w:val="1"/>
              <w:wordWrap w:val="0"/>
              <w:overflowPunct w:val="1"/>
              <w:autoSpaceDE w:val="0"/>
              <w:autoSpaceDN w:val="0"/>
              <w:spacing w:line="240" w:lineRule="auto"/>
              <w:ind w:firstLine="358" w:firstLineChars="200"/>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ア　（略）</w:t>
            </w: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　　イ</w:t>
            </w:r>
          </w:p>
          <w:p>
            <w:pPr>
              <w:pStyle w:val="0"/>
              <w:suppressAutoHyphens w:val="1"/>
              <w:kinsoku w:val="1"/>
              <w:wordWrap w:val="0"/>
              <w:overflowPunct w:val="1"/>
              <w:autoSpaceDE w:val="0"/>
              <w:autoSpaceDN w:val="0"/>
              <w:adjustRightInd w:val="0"/>
              <w:spacing w:line="240" w:lineRule="auto"/>
              <w:ind w:firstLine="358" w:firstLineChars="200"/>
              <w:jc w:val="left"/>
              <w:textAlignment w:val="baseline"/>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（ア）（略）</w:t>
            </w:r>
          </w:p>
          <w:p>
            <w:pPr>
              <w:pStyle w:val="0"/>
              <w:suppressAutoHyphens w:val="1"/>
              <w:kinsoku w:val="1"/>
              <w:wordWrap w:val="0"/>
              <w:overflowPunct w:val="1"/>
              <w:autoSpaceDE w:val="0"/>
              <w:autoSpaceDN w:val="0"/>
              <w:adjustRightInd w:val="0"/>
              <w:spacing w:line="240" w:lineRule="auto"/>
              <w:ind w:firstLine="358" w:firstLineChars="200"/>
              <w:jc w:val="left"/>
              <w:textAlignment w:val="baseline"/>
              <w:rPr>
                <w:rFonts w:hint="default" w:ascii="ＭＳ 明朝" w:hAnsi="ＭＳ 明朝" w:eastAsia="ＭＳ 明朝"/>
                <w:color w:val="C00000"/>
                <w:kern w:val="0"/>
                <w:sz w:val="20"/>
              </w:rPr>
            </w:pPr>
            <w:r>
              <w:rPr>
                <w:rFonts w:hint="eastAsia" w:ascii="ＭＳ 明朝" w:hAnsi="ＭＳ 明朝" w:eastAsia="ＭＳ 明朝"/>
                <w:color w:val="C00000"/>
                <w:kern w:val="0"/>
                <w:sz w:val="20"/>
                <w:u w:val="single" w:color="auto"/>
              </w:rPr>
              <w:t>（イ）農産物検査員認印廃止届出書（様式第５－２号）</w:t>
            </w:r>
          </w:p>
          <w:p>
            <w:pPr>
              <w:pStyle w:val="0"/>
              <w:suppressAutoHyphens w:val="1"/>
              <w:kinsoku w:val="1"/>
              <w:wordWrap w:val="0"/>
              <w:overflowPunct w:val="1"/>
              <w:autoSpaceDE w:val="0"/>
              <w:autoSpaceDN w:val="0"/>
              <w:adjustRightInd w:val="0"/>
              <w:spacing w:line="240" w:lineRule="auto"/>
              <w:jc w:val="left"/>
              <w:textAlignment w:val="baseline"/>
              <w:rPr>
                <w:rFonts w:hint="eastAsia" w:ascii="ＭＳ 明朝" w:hAnsi="ＭＳ 明朝" w:eastAsia="ＭＳ 明朝"/>
                <w:color w:val="000000"/>
                <w:kern w:val="0"/>
                <w:sz w:val="20"/>
              </w:rPr>
            </w:pPr>
            <w:r>
              <w:rPr>
                <w:rFonts w:hint="eastAsia" w:ascii="ＭＳ 明朝" w:hAnsi="ＭＳ 明朝" w:eastAsia="ＭＳ 明朝"/>
                <w:color w:val="C00000"/>
                <w:kern w:val="0"/>
                <w:sz w:val="20"/>
              </w:rPr>
              <w:t>　　</w:t>
            </w:r>
            <w:r>
              <w:rPr>
                <w:rFonts w:hint="eastAsia" w:ascii="ＭＳ 明朝" w:hAnsi="ＭＳ 明朝" w:eastAsia="ＭＳ 明朝"/>
                <w:color w:val="C00000"/>
                <w:kern w:val="0"/>
                <w:sz w:val="20"/>
                <w:u w:val="single" w:color="auto"/>
              </w:rPr>
              <w:t>（ウ）</w:t>
            </w:r>
            <w:r>
              <w:rPr>
                <w:rFonts w:hint="eastAsia" w:ascii="ＭＳ 明朝" w:hAnsi="ＭＳ 明朝" w:eastAsia="ＭＳ 明朝"/>
                <w:color w:val="000000"/>
                <w:kern w:val="0"/>
                <w:sz w:val="20"/>
              </w:rPr>
              <w:t>登録抹消願書（様式第</w:t>
            </w:r>
            <w:r>
              <w:rPr>
                <w:rFonts w:hint="eastAsia" w:ascii="ＭＳ 明朝" w:hAnsi="ＭＳ 明朝" w:eastAsia="ＭＳ 明朝"/>
                <w:color w:val="C00000"/>
                <w:kern w:val="0"/>
                <w:sz w:val="20"/>
                <w:u w:val="single" w:color="auto"/>
              </w:rPr>
              <w:t>11</w:t>
            </w:r>
            <w:r>
              <w:rPr>
                <w:rFonts w:hint="eastAsia" w:ascii="ＭＳ 明朝" w:hAnsi="ＭＳ 明朝" w:eastAsia="ＭＳ 明朝"/>
                <w:color w:val="000000"/>
                <w:kern w:val="0"/>
                <w:sz w:val="20"/>
              </w:rPr>
              <w:t>号）</w:t>
            </w:r>
          </w:p>
          <w:p>
            <w:pPr>
              <w:pStyle w:val="0"/>
              <w:suppressAutoHyphens w:val="1"/>
              <w:kinsoku w:val="1"/>
              <w:wordWrap w:val="0"/>
              <w:overflowPunct w:val="1"/>
              <w:autoSpaceDE w:val="0"/>
              <w:autoSpaceDN w:val="0"/>
              <w:adjustRightInd w:val="0"/>
              <w:spacing w:line="240" w:lineRule="auto"/>
              <w:ind w:firstLine="358" w:firstLineChars="20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C00000"/>
                <w:kern w:val="0"/>
                <w:sz w:val="20"/>
                <w:u w:val="single" w:color="auto"/>
              </w:rPr>
              <w:t>（エ）</w:t>
            </w:r>
            <w:r>
              <w:rPr>
                <w:rFonts w:hint="eastAsia" w:ascii="ＭＳ 明朝" w:hAnsi="ＭＳ 明朝" w:eastAsia="ＭＳ 明朝"/>
                <w:color w:val="000000"/>
                <w:kern w:val="0"/>
                <w:sz w:val="20"/>
              </w:rPr>
              <w:t>次に掲げる証明書</w:t>
            </w:r>
          </w:p>
          <w:p>
            <w:pPr>
              <w:pStyle w:val="0"/>
              <w:suppressAutoHyphens w:val="1"/>
              <w:kinsoku w:val="1"/>
              <w:wordWrap w:val="0"/>
              <w:overflowPunct w:val="1"/>
              <w:autoSpaceDE w:val="0"/>
              <w:autoSpaceDN w:val="0"/>
              <w:adjustRightInd w:val="0"/>
              <w:spacing w:line="240" w:lineRule="auto"/>
              <w:ind w:firstLine="716" w:firstLineChars="40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ａ～ｂ　（略）</w:t>
            </w: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５　（略）</w:t>
            </w: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p>
          <w:p>
            <w:pPr>
              <w:pStyle w:val="0"/>
              <w:kinsoku w:val="1"/>
              <w:wordWrap w:val="0"/>
              <w:overflowPunct w:val="1"/>
              <w:autoSpaceDE w:val="0"/>
              <w:autoSpaceDN w:val="0"/>
              <w:spacing w:line="240" w:lineRule="auto"/>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第２　農産物検査等級証印</w:t>
            </w:r>
            <w:r>
              <w:rPr>
                <w:rFonts w:hint="eastAsia" w:ascii="ＭＳ 明朝" w:hAnsi="ＭＳ 明朝" w:eastAsia="ＭＳ 明朝"/>
                <w:color w:val="C00000"/>
                <w:kern w:val="0"/>
                <w:sz w:val="20"/>
                <w:u w:val="single" w:color="auto"/>
              </w:rPr>
              <w:t>及び農産物検査員認印の印影の届出</w:t>
            </w:r>
            <w:r>
              <w:rPr>
                <w:rFonts w:hint="eastAsia" w:ascii="ＭＳ 明朝" w:hAnsi="ＭＳ 明朝" w:eastAsia="ＭＳ 明朝"/>
                <w:color w:val="000000"/>
                <w:kern w:val="0"/>
                <w:sz w:val="20"/>
              </w:rPr>
              <w:t>等</w:t>
            </w:r>
          </w:p>
          <w:p>
            <w:pPr>
              <w:pStyle w:val="0"/>
              <w:kinsoku w:val="1"/>
              <w:wordWrap w:val="0"/>
              <w:overflowPunct w:val="1"/>
              <w:autoSpaceDE w:val="0"/>
              <w:autoSpaceDN w:val="0"/>
              <w:spacing w:line="240" w:lineRule="auto"/>
              <w:ind w:firstLine="179" w:firstLineChars="100"/>
              <w:rPr>
                <w:rFonts w:hint="eastAsia" w:ascii="ＭＳ 明朝" w:hAnsi="ＭＳ 明朝" w:eastAsia="ＭＳ 明朝"/>
                <w:color w:val="C00000"/>
                <w:kern w:val="0"/>
                <w:sz w:val="20"/>
                <w:u w:val="single" w:color="auto"/>
              </w:rPr>
            </w:pPr>
            <w:r>
              <w:rPr>
                <w:rFonts w:hint="eastAsia" w:ascii="ＭＳ 明朝" w:hAnsi="ＭＳ 明朝" w:eastAsia="ＭＳ 明朝"/>
                <w:color w:val="C00000"/>
                <w:kern w:val="0"/>
                <w:sz w:val="20"/>
                <w:u w:val="single" w:color="auto"/>
              </w:rPr>
              <w:t>１　農産物検査等級証印及び農産物検査員認印の印影の届出</w:t>
            </w:r>
          </w:p>
          <w:p>
            <w:pPr>
              <w:pStyle w:val="0"/>
              <w:kinsoku w:val="1"/>
              <w:wordWrap w:val="0"/>
              <w:overflowPunct w:val="1"/>
              <w:autoSpaceDE w:val="0"/>
              <w:autoSpaceDN w:val="0"/>
              <w:spacing w:line="240" w:lineRule="auto"/>
              <w:ind w:left="378" w:leftChars="200" w:firstLine="179" w:firstLineChars="100"/>
              <w:rPr>
                <w:rFonts w:hint="eastAsia" w:ascii="ＭＳ 明朝" w:hAnsi="ＭＳ 明朝" w:eastAsia="ＭＳ 明朝"/>
                <w:color w:val="C00000"/>
                <w:kern w:val="0"/>
                <w:sz w:val="20"/>
                <w:u w:val="single" w:color="auto"/>
              </w:rPr>
            </w:pPr>
            <w:r>
              <w:rPr>
                <w:rFonts w:hint="eastAsia" w:ascii="ＭＳ 明朝" w:hAnsi="ＭＳ 明朝" w:eastAsia="ＭＳ 明朝"/>
                <w:color w:val="C00000"/>
                <w:kern w:val="0"/>
                <w:sz w:val="20"/>
                <w:u w:val="single" w:color="auto"/>
              </w:rPr>
              <w:t>地域登録検査機関は、農産物検査の業務の開始までに、様式第４号による農産物検査等級証印印影届出書及び様式第５－１号による農産物検査員認印印影届出書を知事に届け出る。</w:t>
            </w:r>
          </w:p>
          <w:p>
            <w:pPr>
              <w:pStyle w:val="0"/>
              <w:kinsoku w:val="1"/>
              <w:wordWrap w:val="0"/>
              <w:overflowPunct w:val="1"/>
              <w:autoSpaceDE w:val="0"/>
              <w:autoSpaceDN w:val="0"/>
              <w:spacing w:line="240" w:lineRule="auto"/>
              <w:ind w:firstLine="537" w:firstLineChars="300"/>
              <w:rPr>
                <w:rFonts w:hint="default" w:ascii="ＭＳ 明朝" w:hAnsi="ＭＳ 明朝" w:eastAsia="ＭＳ 明朝"/>
                <w:color w:val="C00000"/>
                <w:kern w:val="0"/>
                <w:sz w:val="20"/>
                <w:u w:val="single" w:color="auto"/>
              </w:rPr>
            </w:pPr>
            <w:r>
              <w:rPr>
                <w:rFonts w:hint="eastAsia" w:ascii="ＭＳ 明朝" w:hAnsi="ＭＳ 明朝" w:eastAsia="ＭＳ 明朝"/>
                <w:color w:val="C00000"/>
                <w:kern w:val="0"/>
                <w:sz w:val="20"/>
                <w:u w:val="single" w:color="auto"/>
              </w:rPr>
              <w:t>また、農産物検査員認印を変更する場合にあっても同様とする。</w:t>
            </w:r>
          </w:p>
          <w:p>
            <w:pPr>
              <w:pStyle w:val="0"/>
              <w:suppressAutoHyphens w:val="1"/>
              <w:kinsoku w:val="1"/>
              <w:wordWrap w:val="0"/>
              <w:overflowPunct w:val="1"/>
              <w:autoSpaceDE w:val="0"/>
              <w:autoSpaceDN w:val="0"/>
              <w:adjustRightInd w:val="0"/>
              <w:spacing w:line="240" w:lineRule="auto"/>
              <w:jc w:val="left"/>
              <w:textAlignment w:val="baseline"/>
              <w:rPr>
                <w:rFonts w:hint="eastAsia" w:ascii="ＭＳ 明朝" w:hAnsi="ＭＳ 明朝" w:eastAsia="ＭＳ 明朝"/>
                <w:color w:val="000000"/>
                <w:kern w:val="0"/>
                <w:sz w:val="20"/>
              </w:rPr>
            </w:pPr>
          </w:p>
          <w:p>
            <w:pPr>
              <w:pStyle w:val="0"/>
              <w:suppressAutoHyphens w:val="1"/>
              <w:kinsoku w:val="1"/>
              <w:wordWrap w:val="0"/>
              <w:overflowPunct w:val="1"/>
              <w:autoSpaceDE w:val="0"/>
              <w:autoSpaceDN w:val="0"/>
              <w:adjustRightInd w:val="0"/>
              <w:spacing w:line="240" w:lineRule="auto"/>
              <w:ind w:firstLine="179" w:firstLineChars="100"/>
              <w:jc w:val="left"/>
              <w:textAlignment w:val="baseline"/>
              <w:rPr>
                <w:rFonts w:hint="eastAsia" w:ascii="ＭＳ 明朝" w:hAnsi="ＭＳ 明朝" w:eastAsia="ＭＳ 明朝"/>
                <w:color w:val="000000"/>
                <w:kern w:val="0"/>
                <w:sz w:val="20"/>
              </w:rPr>
            </w:pPr>
            <w:r>
              <w:rPr>
                <w:rFonts w:hint="eastAsia" w:ascii="ＭＳ 明朝" w:hAnsi="ＭＳ 明朝" w:eastAsia="ＭＳ 明朝"/>
                <w:color w:val="C00000"/>
                <w:kern w:val="0"/>
                <w:sz w:val="20"/>
                <w:u w:val="single" w:color="auto"/>
              </w:rPr>
              <w:t>２</w:t>
            </w:r>
            <w:r>
              <w:rPr>
                <w:rFonts w:hint="eastAsia" w:ascii="ＭＳ 明朝" w:hAnsi="ＭＳ 明朝" w:eastAsia="ＭＳ 明朝"/>
                <w:color w:val="000000"/>
                <w:kern w:val="0"/>
                <w:sz w:val="20"/>
              </w:rPr>
              <w:t>　農産物検査等級証印</w:t>
            </w:r>
            <w:r>
              <w:rPr>
                <w:rFonts w:hint="eastAsia" w:ascii="ＭＳ 明朝" w:hAnsi="ＭＳ 明朝" w:eastAsia="ＭＳ 明朝"/>
                <w:color w:val="C00000"/>
                <w:kern w:val="0"/>
                <w:sz w:val="20"/>
                <w:u w:val="single" w:color="auto"/>
              </w:rPr>
              <w:t>及び農産物検査員認印</w:t>
            </w:r>
            <w:r>
              <w:rPr>
                <w:rFonts w:hint="eastAsia" w:ascii="ＭＳ 明朝" w:hAnsi="ＭＳ 明朝" w:eastAsia="ＭＳ 明朝"/>
                <w:color w:val="000000"/>
                <w:kern w:val="0"/>
                <w:sz w:val="20"/>
              </w:rPr>
              <w:t>の管理</w:t>
            </w:r>
          </w:p>
          <w:p>
            <w:pPr>
              <w:pStyle w:val="0"/>
              <w:suppressAutoHyphens w:val="1"/>
              <w:kinsoku w:val="1"/>
              <w:wordWrap w:val="0"/>
              <w:overflowPunct w:val="1"/>
              <w:autoSpaceDE w:val="0"/>
              <w:autoSpaceDN w:val="0"/>
              <w:adjustRightInd w:val="0"/>
              <w:spacing w:line="240" w:lineRule="auto"/>
              <w:ind w:left="547" w:leftChars="100" w:hanging="358" w:hangingChars="200"/>
              <w:jc w:val="left"/>
              <w:textAlignment w:val="baseline"/>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（１）地域登録検査機関は、等級証印</w:t>
            </w:r>
            <w:r>
              <w:rPr>
                <w:rFonts w:hint="eastAsia" w:ascii="ＭＳ 明朝" w:hAnsi="ＭＳ 明朝" w:eastAsia="ＭＳ 明朝"/>
                <w:color w:val="C00000"/>
                <w:kern w:val="0"/>
                <w:sz w:val="20"/>
                <w:u w:val="single" w:color="auto"/>
              </w:rPr>
              <w:t>及び農産物検査員認印</w:t>
            </w:r>
            <w:r>
              <w:rPr>
                <w:rFonts w:hint="eastAsia" w:ascii="ＭＳ 明朝" w:hAnsi="ＭＳ 明朝" w:eastAsia="ＭＳ 明朝"/>
                <w:color w:val="000000"/>
                <w:kern w:val="0"/>
                <w:sz w:val="20"/>
              </w:rPr>
              <w:t>を適切に管理するため、業務規程に管理方法等を定めること。</w:t>
            </w:r>
          </w:p>
          <w:p>
            <w:pPr>
              <w:pStyle w:val="0"/>
              <w:suppressAutoHyphens w:val="1"/>
              <w:kinsoku w:val="1"/>
              <w:wordWrap w:val="0"/>
              <w:overflowPunct w:val="1"/>
              <w:autoSpaceDE w:val="0"/>
              <w:autoSpaceDN w:val="0"/>
              <w:adjustRightInd w:val="0"/>
              <w:spacing w:line="240" w:lineRule="auto"/>
              <w:ind w:left="547" w:leftChars="100" w:hanging="358" w:hangingChars="200"/>
              <w:jc w:val="left"/>
              <w:textAlignment w:val="baseline"/>
              <w:rPr>
                <w:rFonts w:hint="eastAsia" w:ascii="ＭＳ 明朝" w:hAnsi="ＭＳ 明朝" w:eastAsia="ＭＳ 明朝"/>
                <w:color w:val="000000"/>
                <w:kern w:val="0"/>
                <w:sz w:val="20"/>
              </w:rPr>
            </w:pPr>
            <w:r>
              <w:rPr>
                <w:rFonts w:hint="eastAsia" w:ascii="ＭＳ 明朝" w:hAnsi="ＭＳ 明朝" w:eastAsia="ＭＳ 明朝"/>
                <w:color w:val="C00000"/>
                <w:kern w:val="0"/>
                <w:sz w:val="20"/>
                <w:u w:val="single" w:color="auto"/>
              </w:rPr>
              <w:t>（２）地域登録検査機関は、農産物検査員認印を検査結果の証明以外に農産物検査の事務等に使用する場合、業務規程に使用範囲を明確に定めること。</w:t>
            </w:r>
          </w:p>
          <w:p>
            <w:pPr>
              <w:pStyle w:val="0"/>
              <w:suppressAutoHyphens w:val="1"/>
              <w:kinsoku w:val="1"/>
              <w:wordWrap w:val="0"/>
              <w:overflowPunct w:val="1"/>
              <w:autoSpaceDE w:val="0"/>
              <w:autoSpaceDN w:val="0"/>
              <w:adjustRightInd w:val="0"/>
              <w:spacing w:line="240" w:lineRule="auto"/>
              <w:ind w:left="547" w:leftChars="100" w:hanging="358" w:hangingChars="200"/>
              <w:jc w:val="left"/>
              <w:textAlignment w:val="baseline"/>
              <w:rPr>
                <w:rFonts w:hint="eastAsia" w:ascii="ＭＳ 明朝" w:hAnsi="ＭＳ 明朝" w:eastAsia="ＭＳ 明朝"/>
                <w:color w:val="000000"/>
                <w:kern w:val="0"/>
                <w:sz w:val="20"/>
              </w:rPr>
            </w:pPr>
            <w:r>
              <w:rPr>
                <w:rFonts w:hint="eastAsia" w:ascii="ＭＳ 明朝" w:hAnsi="ＭＳ 明朝" w:eastAsia="ＭＳ 明朝"/>
                <w:color w:val="C00000"/>
                <w:kern w:val="0"/>
                <w:sz w:val="20"/>
                <w:u w:val="single" w:color="auto"/>
              </w:rPr>
              <w:t>（３）</w:t>
            </w:r>
            <w:r>
              <w:rPr>
                <w:rFonts w:hint="eastAsia" w:ascii="ＭＳ 明朝" w:hAnsi="ＭＳ 明朝" w:eastAsia="ＭＳ 明朝"/>
                <w:color w:val="000000"/>
                <w:kern w:val="0"/>
                <w:sz w:val="20"/>
              </w:rPr>
              <w:t>地域登録検査機関は、等級証印</w:t>
            </w:r>
            <w:r>
              <w:rPr>
                <w:rFonts w:hint="eastAsia" w:ascii="ＭＳ 明朝" w:hAnsi="ＭＳ 明朝" w:eastAsia="ＭＳ 明朝"/>
                <w:color w:val="C00000"/>
                <w:kern w:val="0"/>
                <w:sz w:val="20"/>
                <w:u w:val="single" w:color="auto"/>
              </w:rPr>
              <w:t>及び農産物検査員認印</w:t>
            </w:r>
            <w:r>
              <w:rPr>
                <w:rFonts w:hint="eastAsia" w:ascii="ＭＳ 明朝" w:hAnsi="ＭＳ 明朝" w:eastAsia="ＭＳ 明朝"/>
                <w:color w:val="000000"/>
                <w:kern w:val="0"/>
                <w:sz w:val="20"/>
              </w:rPr>
              <w:t>の不正使用を発見したときは、直ちに知事に報告し適切な措置を講じること。</w:t>
            </w:r>
          </w:p>
          <w:p>
            <w:pPr>
              <w:pStyle w:val="0"/>
              <w:suppressAutoHyphens w:val="1"/>
              <w:kinsoku w:val="1"/>
              <w:wordWrap w:val="0"/>
              <w:overflowPunct w:val="1"/>
              <w:autoSpaceDE w:val="0"/>
              <w:autoSpaceDN w:val="0"/>
              <w:adjustRightInd w:val="0"/>
              <w:spacing w:line="240" w:lineRule="auto"/>
              <w:jc w:val="left"/>
              <w:textAlignment w:val="baseline"/>
              <w:rPr>
                <w:rFonts w:hint="eastAsia" w:ascii="ＭＳ 明朝" w:hAnsi="ＭＳ 明朝" w:eastAsia="ＭＳ 明朝"/>
                <w:color w:val="000000"/>
                <w:kern w:val="0"/>
                <w:sz w:val="20"/>
              </w:rPr>
            </w:pPr>
          </w:p>
          <w:p>
            <w:pPr>
              <w:pStyle w:val="0"/>
              <w:suppressAutoHyphens w:val="1"/>
              <w:kinsoku w:val="1"/>
              <w:wordWrap w:val="0"/>
              <w:overflowPunct w:val="1"/>
              <w:autoSpaceDE w:val="0"/>
              <w:autoSpaceDN w:val="0"/>
              <w:adjustRightInd w:val="0"/>
              <w:spacing w:line="240" w:lineRule="auto"/>
              <w:ind w:firstLine="179" w:firstLineChars="100"/>
              <w:jc w:val="left"/>
              <w:textAlignment w:val="baseline"/>
              <w:rPr>
                <w:rFonts w:hint="eastAsia" w:ascii="ＭＳ 明朝" w:hAnsi="ＭＳ 明朝" w:eastAsia="ＭＳ 明朝"/>
                <w:color w:val="000000"/>
                <w:kern w:val="0"/>
                <w:sz w:val="20"/>
              </w:rPr>
            </w:pPr>
            <w:r>
              <w:rPr>
                <w:rFonts w:hint="eastAsia" w:ascii="ＭＳ 明朝" w:hAnsi="ＭＳ 明朝" w:eastAsia="ＭＳ 明朝"/>
                <w:color w:val="C00000"/>
                <w:kern w:val="0"/>
                <w:sz w:val="20"/>
                <w:u w:val="single" w:color="auto"/>
              </w:rPr>
              <w:t>３</w:t>
            </w:r>
            <w:r>
              <w:rPr>
                <w:rFonts w:hint="eastAsia" w:ascii="ＭＳ 明朝" w:hAnsi="ＭＳ 明朝" w:eastAsia="ＭＳ 明朝"/>
                <w:color w:val="000000"/>
                <w:kern w:val="0"/>
                <w:sz w:val="20"/>
              </w:rPr>
              <w:t>　押印用インクの安全性の確保</w:t>
            </w:r>
          </w:p>
          <w:p>
            <w:pPr>
              <w:pStyle w:val="0"/>
              <w:suppressAutoHyphens w:val="1"/>
              <w:kinsoku w:val="1"/>
              <w:wordWrap w:val="0"/>
              <w:overflowPunct w:val="1"/>
              <w:autoSpaceDE w:val="0"/>
              <w:autoSpaceDN w:val="0"/>
              <w:adjustRightInd w:val="0"/>
              <w:spacing w:line="240" w:lineRule="auto"/>
              <w:ind w:left="378" w:leftChars="200" w:firstLine="179" w:firstLineChars="100"/>
              <w:jc w:val="left"/>
              <w:textAlignment w:val="baseline"/>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地域登録検査機関は、農産物の包装の表面に農産物検査等級証印</w:t>
            </w:r>
            <w:r>
              <w:rPr>
                <w:rFonts w:hint="eastAsia" w:ascii="ＭＳ 明朝" w:hAnsi="ＭＳ 明朝" w:eastAsia="ＭＳ 明朝"/>
                <w:color w:val="C00000"/>
                <w:kern w:val="0"/>
                <w:sz w:val="20"/>
                <w:u w:val="single" w:color="auto"/>
              </w:rPr>
              <w:t>及び農産物検査員認印</w:t>
            </w:r>
            <w:r>
              <w:rPr>
                <w:rFonts w:hint="eastAsia" w:ascii="ＭＳ 明朝" w:hAnsi="ＭＳ 明朝" w:eastAsia="ＭＳ 明朝"/>
                <w:color w:val="000000"/>
                <w:kern w:val="0"/>
                <w:sz w:val="20"/>
              </w:rPr>
              <w:t>を押印するときは、食品衛生上有害なものが含まれていないインクを使用しなければならない。</w:t>
            </w:r>
          </w:p>
          <w:p>
            <w:pPr>
              <w:pStyle w:val="0"/>
              <w:suppressAutoHyphens w:val="1"/>
              <w:kinsoku w:val="1"/>
              <w:wordWrap w:val="0"/>
              <w:overflowPunct w:val="1"/>
              <w:autoSpaceDE w:val="0"/>
              <w:autoSpaceDN w:val="0"/>
              <w:adjustRightInd w:val="0"/>
              <w:spacing w:line="240" w:lineRule="auto"/>
              <w:jc w:val="left"/>
              <w:textAlignment w:val="baseline"/>
              <w:rPr>
                <w:rFonts w:hint="eastAsia" w:ascii="ＭＳ 明朝" w:hAnsi="ＭＳ 明朝" w:eastAsia="ＭＳ 明朝"/>
                <w:color w:val="000000"/>
                <w:kern w:val="0"/>
                <w:sz w:val="20"/>
              </w:rPr>
            </w:pPr>
          </w:p>
          <w:p>
            <w:pPr>
              <w:pStyle w:val="0"/>
              <w:suppressAutoHyphens w:val="1"/>
              <w:kinsoku w:val="1"/>
              <w:wordWrap w:val="0"/>
              <w:overflowPunct w:val="1"/>
              <w:autoSpaceDE w:val="0"/>
              <w:autoSpaceDN w:val="0"/>
              <w:adjustRightInd w:val="0"/>
              <w:spacing w:line="240" w:lineRule="auto"/>
              <w:jc w:val="left"/>
              <w:textAlignment w:val="baseline"/>
              <w:rPr>
                <w:rFonts w:hint="eastAsia" w:ascii="ＭＳ 明朝" w:hAnsi="ＭＳ 明朝" w:eastAsia="ＭＳ 明朝"/>
                <w:color w:val="000000"/>
                <w:kern w:val="0"/>
                <w:sz w:val="20"/>
              </w:rPr>
            </w:pPr>
          </w:p>
          <w:p>
            <w:pPr>
              <w:pStyle w:val="0"/>
              <w:suppressAutoHyphens w:val="1"/>
              <w:kinsoku w:val="1"/>
              <w:wordWrap w:val="0"/>
              <w:overflowPunct w:val="1"/>
              <w:autoSpaceDE w:val="0"/>
              <w:autoSpaceDN w:val="0"/>
              <w:adjustRightInd w:val="0"/>
              <w:spacing w:line="240" w:lineRule="auto"/>
              <w:ind w:firstLine="179" w:firstLineChars="100"/>
              <w:jc w:val="left"/>
              <w:textAlignment w:val="baseline"/>
              <w:rPr>
                <w:rFonts w:hint="eastAsia" w:ascii="ＭＳ 明朝" w:hAnsi="ＭＳ 明朝" w:eastAsia="ＭＳ 明朝"/>
                <w:color w:val="C00000"/>
                <w:kern w:val="0"/>
                <w:sz w:val="20"/>
                <w:u w:val="single" w:color="auto"/>
              </w:rPr>
            </w:pPr>
            <w:r>
              <w:rPr>
                <w:rFonts w:hint="eastAsia" w:ascii="ＭＳ 明朝" w:hAnsi="ＭＳ 明朝" w:eastAsia="ＭＳ 明朝"/>
                <w:color w:val="C00000"/>
                <w:kern w:val="0"/>
                <w:sz w:val="20"/>
                <w:u w:val="single" w:color="auto"/>
              </w:rPr>
              <w:t>（新規）</w:t>
            </w:r>
          </w:p>
          <w:p>
            <w:pPr>
              <w:pStyle w:val="0"/>
              <w:suppressAutoHyphens w:val="1"/>
              <w:kinsoku w:val="1"/>
              <w:wordWrap w:val="0"/>
              <w:overflowPunct w:val="1"/>
              <w:autoSpaceDE w:val="0"/>
              <w:autoSpaceDN w:val="0"/>
              <w:adjustRightInd w:val="0"/>
              <w:spacing w:line="240" w:lineRule="auto"/>
              <w:jc w:val="left"/>
              <w:textAlignment w:val="baseline"/>
              <w:rPr>
                <w:rFonts w:hint="eastAsia" w:ascii="ＭＳ 明朝" w:hAnsi="ＭＳ 明朝" w:eastAsia="ＭＳ 明朝"/>
                <w:color w:val="000000"/>
                <w:kern w:val="0"/>
                <w:sz w:val="20"/>
              </w:rPr>
            </w:pPr>
          </w:p>
          <w:p>
            <w:pPr>
              <w:pStyle w:val="0"/>
              <w:suppressAutoHyphens w:val="1"/>
              <w:kinsoku w:val="1"/>
              <w:wordWrap w:val="0"/>
              <w:overflowPunct w:val="1"/>
              <w:autoSpaceDE w:val="0"/>
              <w:autoSpaceDN w:val="0"/>
              <w:adjustRightInd w:val="0"/>
              <w:spacing w:line="240" w:lineRule="auto"/>
              <w:jc w:val="left"/>
              <w:textAlignment w:val="baseline"/>
              <w:rPr>
                <w:rFonts w:hint="eastAsia" w:ascii="ＭＳ 明朝" w:hAnsi="ＭＳ 明朝" w:eastAsia="ＭＳ 明朝"/>
                <w:color w:val="000000"/>
                <w:kern w:val="0"/>
                <w:sz w:val="20"/>
              </w:rPr>
            </w:pPr>
          </w:p>
          <w:p>
            <w:pPr>
              <w:pStyle w:val="0"/>
              <w:suppressAutoHyphens w:val="1"/>
              <w:kinsoku w:val="1"/>
              <w:wordWrap w:val="0"/>
              <w:overflowPunct w:val="1"/>
              <w:autoSpaceDE w:val="0"/>
              <w:autoSpaceDN w:val="0"/>
              <w:adjustRightInd w:val="0"/>
              <w:spacing w:line="240" w:lineRule="auto"/>
              <w:jc w:val="left"/>
              <w:textAlignment w:val="baseline"/>
              <w:rPr>
                <w:rFonts w:hint="eastAsia" w:ascii="ＭＳ 明朝" w:hAnsi="ＭＳ 明朝" w:eastAsia="ＭＳ 明朝"/>
                <w:color w:val="000000"/>
                <w:kern w:val="0"/>
                <w:sz w:val="20"/>
              </w:rPr>
            </w:pPr>
          </w:p>
          <w:p>
            <w:pPr>
              <w:pStyle w:val="0"/>
              <w:suppressAutoHyphens w:val="1"/>
              <w:kinsoku w:val="1"/>
              <w:wordWrap w:val="0"/>
              <w:overflowPunct w:val="1"/>
              <w:autoSpaceDE w:val="0"/>
              <w:autoSpaceDN w:val="0"/>
              <w:adjustRightInd w:val="0"/>
              <w:spacing w:line="240" w:lineRule="auto"/>
              <w:jc w:val="left"/>
              <w:textAlignment w:val="baseline"/>
              <w:rPr>
                <w:rFonts w:hint="eastAsia" w:ascii="ＭＳ 明朝" w:hAnsi="ＭＳ 明朝" w:eastAsia="ＭＳ 明朝"/>
                <w:color w:val="000000"/>
                <w:kern w:val="0"/>
                <w:sz w:val="20"/>
              </w:rPr>
            </w:pPr>
          </w:p>
          <w:p>
            <w:pPr>
              <w:pStyle w:val="0"/>
              <w:suppressAutoHyphens w:val="1"/>
              <w:kinsoku w:val="1"/>
              <w:wordWrap w:val="0"/>
              <w:overflowPunct w:val="1"/>
              <w:autoSpaceDE w:val="0"/>
              <w:autoSpaceDN w:val="0"/>
              <w:adjustRightInd w:val="0"/>
              <w:spacing w:line="240" w:lineRule="auto"/>
              <w:jc w:val="left"/>
              <w:textAlignment w:val="baseline"/>
              <w:rPr>
                <w:rFonts w:hint="eastAsia" w:ascii="ＭＳ 明朝" w:hAnsi="ＭＳ 明朝" w:eastAsia="ＭＳ 明朝"/>
                <w:color w:val="000000"/>
                <w:kern w:val="0"/>
                <w:sz w:val="20"/>
              </w:rPr>
            </w:pPr>
          </w:p>
          <w:p>
            <w:pPr>
              <w:pStyle w:val="0"/>
              <w:suppressAutoHyphens w:val="1"/>
              <w:kinsoku w:val="1"/>
              <w:wordWrap w:val="0"/>
              <w:overflowPunct w:val="1"/>
              <w:autoSpaceDE w:val="0"/>
              <w:autoSpaceDN w:val="0"/>
              <w:adjustRightInd w:val="0"/>
              <w:spacing w:line="240" w:lineRule="auto"/>
              <w:jc w:val="left"/>
              <w:textAlignment w:val="baseline"/>
              <w:rPr>
                <w:rFonts w:hint="eastAsia" w:ascii="ＭＳ 明朝" w:hAnsi="ＭＳ 明朝" w:eastAsia="ＭＳ 明朝"/>
                <w:color w:val="000000"/>
                <w:kern w:val="0"/>
                <w:sz w:val="20"/>
              </w:rPr>
            </w:pPr>
          </w:p>
          <w:p>
            <w:pPr>
              <w:pStyle w:val="0"/>
              <w:suppressAutoHyphens w:val="1"/>
              <w:kinsoku w:val="1"/>
              <w:wordWrap w:val="0"/>
              <w:overflowPunct w:val="1"/>
              <w:autoSpaceDE w:val="0"/>
              <w:autoSpaceDN w:val="0"/>
              <w:adjustRightInd w:val="0"/>
              <w:spacing w:line="240" w:lineRule="auto"/>
              <w:ind w:firstLine="179" w:firstLineChars="100"/>
              <w:jc w:val="left"/>
              <w:textAlignment w:val="baseline"/>
              <w:rPr>
                <w:rFonts w:hint="eastAsia" w:ascii="ＭＳ 明朝" w:hAnsi="ＭＳ 明朝" w:eastAsia="ＭＳ 明朝"/>
                <w:color w:val="C00000"/>
                <w:kern w:val="0"/>
                <w:sz w:val="20"/>
                <w:u w:val="single" w:color="auto"/>
              </w:rPr>
            </w:pPr>
            <w:r>
              <w:rPr>
                <w:rFonts w:hint="eastAsia" w:ascii="ＭＳ 明朝" w:hAnsi="ＭＳ 明朝" w:eastAsia="ＭＳ 明朝"/>
                <w:color w:val="C00000"/>
                <w:kern w:val="0"/>
                <w:sz w:val="20"/>
                <w:u w:val="single" w:color="auto"/>
              </w:rPr>
              <w:t>４　農産物検査員認印の印影の廃止の届出</w:t>
            </w:r>
          </w:p>
          <w:p>
            <w:pPr>
              <w:pStyle w:val="0"/>
              <w:suppressAutoHyphens w:val="1"/>
              <w:kinsoku w:val="1"/>
              <w:wordWrap w:val="0"/>
              <w:overflowPunct w:val="1"/>
              <w:autoSpaceDE w:val="0"/>
              <w:autoSpaceDN w:val="0"/>
              <w:adjustRightInd w:val="0"/>
              <w:spacing w:line="240" w:lineRule="auto"/>
              <w:ind w:left="378" w:leftChars="200" w:firstLine="179" w:firstLineChars="100"/>
              <w:jc w:val="left"/>
              <w:textAlignment w:val="baseline"/>
              <w:rPr>
                <w:rFonts w:hint="default" w:ascii="ＭＳ 明朝" w:hAnsi="ＭＳ 明朝" w:eastAsia="ＭＳ 明朝"/>
                <w:color w:val="C00000"/>
                <w:kern w:val="0"/>
                <w:sz w:val="20"/>
                <w:u w:val="single" w:color="auto"/>
              </w:rPr>
            </w:pPr>
            <w:r>
              <w:rPr>
                <w:rFonts w:hint="eastAsia" w:ascii="ＭＳ 明朝" w:hAnsi="ＭＳ 明朝" w:eastAsia="ＭＳ 明朝"/>
                <w:color w:val="C00000"/>
                <w:kern w:val="0"/>
                <w:sz w:val="20"/>
                <w:u w:val="single" w:color="auto"/>
              </w:rPr>
              <w:t>地域登録検査機関は、農産物検査員認印を廃止する場合は、様式第５－２号による農産物検査員認印廃止届出書を知事に提出する。</w:t>
            </w: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p>
          <w:p>
            <w:pPr>
              <w:pStyle w:val="0"/>
              <w:suppressAutoHyphens w:val="1"/>
              <w:kinsoku w:val="1"/>
              <w:wordWrap w:val="0"/>
              <w:overflowPunct w:val="1"/>
              <w:autoSpaceDE w:val="0"/>
              <w:autoSpaceDN w:val="0"/>
              <w:adjustRightInd w:val="0"/>
              <w:spacing w:line="240" w:lineRule="auto"/>
              <w:jc w:val="left"/>
              <w:textAlignment w:val="baseline"/>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第３　帳簿</w:t>
            </w:r>
          </w:p>
          <w:p>
            <w:pPr>
              <w:pStyle w:val="0"/>
              <w:suppressAutoHyphens w:val="1"/>
              <w:kinsoku w:val="1"/>
              <w:wordWrap w:val="0"/>
              <w:overflowPunct w:val="1"/>
              <w:autoSpaceDE w:val="0"/>
              <w:autoSpaceDN w:val="0"/>
              <w:adjustRightInd w:val="0"/>
              <w:spacing w:line="240" w:lineRule="auto"/>
              <w:ind w:firstLine="179" w:firstLineChars="10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１　　（略）</w:t>
            </w:r>
          </w:p>
          <w:p>
            <w:pPr>
              <w:pStyle w:val="0"/>
              <w:suppressAutoHyphens w:val="1"/>
              <w:kinsoku w:val="1"/>
              <w:wordWrap w:val="0"/>
              <w:overflowPunct w:val="1"/>
              <w:autoSpaceDE w:val="0"/>
              <w:autoSpaceDN w:val="0"/>
              <w:adjustRightInd w:val="0"/>
              <w:spacing w:line="240" w:lineRule="auto"/>
              <w:ind w:firstLine="179" w:firstLineChars="100"/>
              <w:jc w:val="left"/>
              <w:textAlignment w:val="baseline"/>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２　帳簿の様式については、次に掲げるとおりとする。</w:t>
            </w:r>
          </w:p>
          <w:p>
            <w:pPr>
              <w:pStyle w:val="0"/>
              <w:suppressAutoHyphens w:val="1"/>
              <w:kinsoku w:val="1"/>
              <w:wordWrap w:val="0"/>
              <w:overflowPunct w:val="1"/>
              <w:autoSpaceDE w:val="0"/>
              <w:autoSpaceDN w:val="0"/>
              <w:adjustRightInd w:val="0"/>
              <w:spacing w:line="240" w:lineRule="auto"/>
              <w:ind w:firstLine="179" w:firstLineChars="100"/>
              <w:jc w:val="left"/>
              <w:textAlignment w:val="baseline"/>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（１）国内産農産物に係る品位等検査　様式第</w:t>
            </w:r>
            <w:r>
              <w:rPr>
                <w:rFonts w:hint="eastAsia" w:ascii="ＭＳ 明朝" w:hAnsi="ＭＳ 明朝" w:eastAsia="ＭＳ 明朝"/>
                <w:color w:val="C00000"/>
                <w:kern w:val="0"/>
                <w:sz w:val="20"/>
                <w:u w:val="single" w:color="auto"/>
              </w:rPr>
              <w:t>６</w:t>
            </w:r>
            <w:r>
              <w:rPr>
                <w:rFonts w:hint="eastAsia" w:ascii="ＭＳ 明朝" w:hAnsi="ＭＳ 明朝" w:eastAsia="ＭＳ 明朝"/>
                <w:color w:val="000000"/>
                <w:kern w:val="0"/>
                <w:sz w:val="20"/>
              </w:rPr>
              <w:t>号</w:t>
            </w:r>
          </w:p>
          <w:p>
            <w:pPr>
              <w:pStyle w:val="0"/>
              <w:suppressAutoHyphens w:val="1"/>
              <w:kinsoku w:val="1"/>
              <w:wordWrap w:val="0"/>
              <w:overflowPunct w:val="1"/>
              <w:autoSpaceDE w:val="0"/>
              <w:autoSpaceDN w:val="0"/>
              <w:adjustRightInd w:val="0"/>
              <w:spacing w:line="240" w:lineRule="auto"/>
              <w:ind w:firstLine="179" w:firstLineChars="100"/>
              <w:jc w:val="left"/>
              <w:textAlignment w:val="baseline"/>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（２）外国産農産物に係る品位等検査　様式第</w:t>
            </w:r>
            <w:r>
              <w:rPr>
                <w:rFonts w:hint="eastAsia" w:ascii="ＭＳ 明朝" w:hAnsi="ＭＳ 明朝" w:eastAsia="ＭＳ 明朝"/>
                <w:color w:val="C00000"/>
                <w:kern w:val="0"/>
                <w:sz w:val="20"/>
                <w:u w:val="single" w:color="auto"/>
              </w:rPr>
              <w:t>７</w:t>
            </w:r>
            <w:r>
              <w:rPr>
                <w:rFonts w:hint="eastAsia" w:ascii="ＭＳ 明朝" w:hAnsi="ＭＳ 明朝" w:eastAsia="ＭＳ 明朝"/>
                <w:color w:val="000000"/>
                <w:kern w:val="0"/>
                <w:sz w:val="20"/>
              </w:rPr>
              <w:t>号</w:t>
            </w:r>
          </w:p>
          <w:p>
            <w:pPr>
              <w:pStyle w:val="0"/>
              <w:suppressAutoHyphens w:val="1"/>
              <w:kinsoku w:val="1"/>
              <w:wordWrap w:val="0"/>
              <w:overflowPunct w:val="1"/>
              <w:autoSpaceDE w:val="0"/>
              <w:autoSpaceDN w:val="0"/>
              <w:adjustRightInd w:val="0"/>
              <w:spacing w:line="240" w:lineRule="auto"/>
              <w:ind w:firstLine="179" w:firstLineChars="10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（３）成分検査　様式第</w:t>
            </w:r>
            <w:r>
              <w:rPr>
                <w:rFonts w:hint="eastAsia" w:ascii="ＭＳ 明朝" w:hAnsi="ＭＳ 明朝" w:eastAsia="ＭＳ 明朝"/>
                <w:color w:val="C00000"/>
                <w:kern w:val="0"/>
                <w:sz w:val="20"/>
                <w:u w:val="single" w:color="auto"/>
              </w:rPr>
              <w:t>８</w:t>
            </w:r>
            <w:r>
              <w:rPr>
                <w:rFonts w:hint="eastAsia" w:ascii="ＭＳ 明朝" w:hAnsi="ＭＳ 明朝" w:eastAsia="ＭＳ 明朝"/>
                <w:color w:val="000000"/>
                <w:kern w:val="0"/>
                <w:sz w:val="20"/>
              </w:rPr>
              <w:t>号</w:t>
            </w: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p>
          <w:p>
            <w:pPr>
              <w:pStyle w:val="0"/>
              <w:suppressAutoHyphens w:val="1"/>
              <w:kinsoku w:val="1"/>
              <w:wordWrap w:val="0"/>
              <w:overflowPunct w:val="1"/>
              <w:autoSpaceDE w:val="0"/>
              <w:autoSpaceDN w:val="0"/>
              <w:adjustRightInd w:val="0"/>
              <w:spacing w:line="240" w:lineRule="auto"/>
              <w:jc w:val="left"/>
              <w:textAlignment w:val="baseline"/>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第４　成分検査に関する業務の受委託</w:t>
            </w:r>
          </w:p>
          <w:p>
            <w:pPr>
              <w:pStyle w:val="0"/>
              <w:suppressAutoHyphens w:val="1"/>
              <w:kinsoku w:val="1"/>
              <w:wordWrap w:val="0"/>
              <w:overflowPunct w:val="1"/>
              <w:autoSpaceDE w:val="0"/>
              <w:autoSpaceDN w:val="0"/>
              <w:adjustRightInd w:val="0"/>
              <w:spacing w:line="240" w:lineRule="auto"/>
              <w:ind w:firstLine="179" w:firstLineChars="100"/>
              <w:jc w:val="left"/>
              <w:textAlignment w:val="baseline"/>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１　成分検査業務の委託の届出</w:t>
            </w:r>
          </w:p>
          <w:p>
            <w:pPr>
              <w:pStyle w:val="0"/>
              <w:suppressAutoHyphens w:val="1"/>
              <w:kinsoku w:val="1"/>
              <w:wordWrap w:val="0"/>
              <w:overflowPunct w:val="1"/>
              <w:autoSpaceDE w:val="0"/>
              <w:autoSpaceDN w:val="0"/>
              <w:adjustRightInd w:val="0"/>
              <w:spacing w:line="240" w:lineRule="auto"/>
              <w:ind w:left="378" w:leftChars="200" w:firstLine="179" w:firstLineChars="100"/>
              <w:jc w:val="left"/>
              <w:textAlignment w:val="baseline"/>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法第</w:t>
            </w:r>
            <w:r>
              <w:rPr>
                <w:rFonts w:hint="eastAsia" w:ascii="ＭＳ 明朝" w:hAnsi="ＭＳ 明朝" w:eastAsia="ＭＳ 明朝"/>
                <w:color w:val="000000"/>
                <w:kern w:val="0"/>
                <w:sz w:val="20"/>
              </w:rPr>
              <w:t>28</w:t>
            </w:r>
            <w:r>
              <w:rPr>
                <w:rFonts w:hint="eastAsia" w:ascii="ＭＳ 明朝" w:hAnsi="ＭＳ 明朝" w:eastAsia="ＭＳ 明朝"/>
                <w:color w:val="000000"/>
                <w:kern w:val="0"/>
                <w:sz w:val="20"/>
              </w:rPr>
              <w:t>条の規定に基づき、成分検査に関する業務のうち試料の分析の業務及びその分析の結果に基づいて行う検査証明の業務以外の業務を他の登録検査機関に委託しようとする地域登録検査機関（以下「委託地域登録検査機関」という。）は、規則第</w:t>
            </w:r>
            <w:r>
              <w:rPr>
                <w:rFonts w:hint="eastAsia" w:ascii="ＭＳ 明朝" w:hAnsi="ＭＳ 明朝" w:eastAsia="ＭＳ 明朝"/>
                <w:color w:val="000000"/>
                <w:kern w:val="0"/>
                <w:sz w:val="20"/>
              </w:rPr>
              <w:t>24</w:t>
            </w:r>
            <w:r>
              <w:rPr>
                <w:rFonts w:hint="eastAsia" w:ascii="ＭＳ 明朝" w:hAnsi="ＭＳ 明朝" w:eastAsia="ＭＳ 明朝"/>
                <w:color w:val="000000"/>
                <w:kern w:val="0"/>
                <w:sz w:val="20"/>
              </w:rPr>
              <w:t>条第１項の規定に基づき、様式第</w:t>
            </w:r>
            <w:r>
              <w:rPr>
                <w:rFonts w:hint="eastAsia" w:ascii="ＭＳ 明朝" w:hAnsi="ＭＳ 明朝" w:eastAsia="ＭＳ 明朝"/>
                <w:color w:val="C00000"/>
                <w:kern w:val="0"/>
                <w:sz w:val="20"/>
                <w:u w:val="single" w:color="auto"/>
              </w:rPr>
              <w:t>９</w:t>
            </w:r>
            <w:r>
              <w:rPr>
                <w:rFonts w:hint="eastAsia" w:ascii="ＭＳ 明朝" w:hAnsi="ＭＳ 明朝" w:eastAsia="ＭＳ 明朝"/>
                <w:color w:val="000000"/>
                <w:kern w:val="0"/>
                <w:sz w:val="20"/>
              </w:rPr>
              <w:t>号の成分検査業務委託届出書を作成し、あらかじめ知事に届け出る。</w:t>
            </w:r>
          </w:p>
          <w:p>
            <w:pPr>
              <w:pStyle w:val="0"/>
              <w:suppressAutoHyphens w:val="1"/>
              <w:kinsoku w:val="1"/>
              <w:wordWrap w:val="0"/>
              <w:overflowPunct w:val="1"/>
              <w:autoSpaceDE w:val="0"/>
              <w:autoSpaceDN w:val="0"/>
              <w:adjustRightInd w:val="0"/>
              <w:spacing w:line="240" w:lineRule="auto"/>
              <w:ind w:left="378" w:leftChars="200" w:firstLine="179" w:firstLineChars="10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なお、当該届出書は、法第</w:t>
            </w:r>
            <w:r>
              <w:rPr>
                <w:rFonts w:hint="eastAsia" w:ascii="ＭＳ 明朝" w:hAnsi="ＭＳ 明朝" w:eastAsia="ＭＳ 明朝"/>
                <w:color w:val="000000"/>
                <w:kern w:val="0"/>
                <w:sz w:val="20"/>
              </w:rPr>
              <w:t>17</w:t>
            </w:r>
            <w:r>
              <w:rPr>
                <w:rFonts w:hint="eastAsia" w:ascii="ＭＳ 明朝" w:hAnsi="ＭＳ 明朝" w:eastAsia="ＭＳ 明朝"/>
                <w:color w:val="000000"/>
                <w:kern w:val="0"/>
                <w:sz w:val="20"/>
              </w:rPr>
              <w:t>条第７項の規定に基づく同条第４項第６号に掲げる事項の変更の届出を兼ねるものとする。</w:t>
            </w: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p>
          <w:p>
            <w:pPr>
              <w:pStyle w:val="0"/>
              <w:suppressAutoHyphens w:val="1"/>
              <w:kinsoku w:val="1"/>
              <w:wordWrap w:val="0"/>
              <w:overflowPunct w:val="1"/>
              <w:autoSpaceDE w:val="0"/>
              <w:autoSpaceDN w:val="0"/>
              <w:adjustRightInd w:val="0"/>
              <w:spacing w:line="240" w:lineRule="auto"/>
              <w:ind w:firstLine="179" w:firstLineChars="10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２～３　　（略）</w:t>
            </w: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p>
          <w:p>
            <w:pPr>
              <w:pStyle w:val="0"/>
              <w:suppressAutoHyphens w:val="1"/>
              <w:kinsoku w:val="1"/>
              <w:wordWrap w:val="0"/>
              <w:overflowPunct w:val="1"/>
              <w:autoSpaceDE w:val="0"/>
              <w:autoSpaceDN w:val="0"/>
              <w:adjustRightInd w:val="0"/>
              <w:spacing w:line="240" w:lineRule="auto"/>
              <w:jc w:val="left"/>
              <w:textAlignment w:val="baseline"/>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　４　委託事項変更の届出</w:t>
            </w:r>
          </w:p>
          <w:p>
            <w:pPr>
              <w:pStyle w:val="0"/>
              <w:suppressAutoHyphens w:val="1"/>
              <w:kinsoku w:val="1"/>
              <w:wordWrap w:val="0"/>
              <w:overflowPunct w:val="1"/>
              <w:autoSpaceDE w:val="0"/>
              <w:autoSpaceDN w:val="0"/>
              <w:adjustRightInd w:val="0"/>
              <w:spacing w:line="240" w:lineRule="auto"/>
              <w:ind w:left="378" w:leftChars="200" w:firstLine="179" w:firstLineChars="100"/>
              <w:jc w:val="left"/>
              <w:textAlignment w:val="baseline"/>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委託登録検査機関は、規則第</w:t>
            </w:r>
            <w:r>
              <w:rPr>
                <w:rFonts w:hint="eastAsia" w:ascii="ＭＳ 明朝" w:hAnsi="ＭＳ 明朝" w:eastAsia="ＭＳ 明朝"/>
                <w:color w:val="000000"/>
                <w:kern w:val="0"/>
                <w:sz w:val="20"/>
              </w:rPr>
              <w:t>24</w:t>
            </w:r>
            <w:r>
              <w:rPr>
                <w:rFonts w:hint="eastAsia" w:ascii="ＭＳ 明朝" w:hAnsi="ＭＳ 明朝" w:eastAsia="ＭＳ 明朝"/>
                <w:color w:val="000000"/>
                <w:kern w:val="0"/>
                <w:sz w:val="20"/>
              </w:rPr>
              <w:t>条第１項第２号及び第３号に掲げる事項を変更しようとするときは、規則第</w:t>
            </w:r>
            <w:r>
              <w:rPr>
                <w:rFonts w:hint="eastAsia" w:ascii="ＭＳ 明朝" w:hAnsi="ＭＳ 明朝" w:eastAsia="ＭＳ 明朝"/>
                <w:color w:val="000000"/>
                <w:kern w:val="0"/>
                <w:sz w:val="20"/>
              </w:rPr>
              <w:t>24</w:t>
            </w:r>
            <w:r>
              <w:rPr>
                <w:rFonts w:hint="eastAsia" w:ascii="ＭＳ 明朝" w:hAnsi="ＭＳ 明朝" w:eastAsia="ＭＳ 明朝"/>
                <w:color w:val="000000"/>
                <w:kern w:val="0"/>
                <w:sz w:val="20"/>
              </w:rPr>
              <w:t>条第２項の規定に基づき、様式第</w:t>
            </w:r>
            <w:r>
              <w:rPr>
                <w:rFonts w:hint="eastAsia" w:ascii="ＭＳ 明朝" w:hAnsi="ＭＳ 明朝" w:eastAsia="ＭＳ 明朝"/>
                <w:color w:val="C00000"/>
                <w:kern w:val="0"/>
                <w:sz w:val="20"/>
                <w:u w:val="single" w:color="auto"/>
              </w:rPr>
              <w:t>９</w:t>
            </w:r>
            <w:r>
              <w:rPr>
                <w:rFonts w:hint="eastAsia" w:ascii="ＭＳ 明朝" w:hAnsi="ＭＳ 明朝" w:eastAsia="ＭＳ 明朝"/>
                <w:color w:val="000000"/>
                <w:kern w:val="0"/>
                <w:sz w:val="20"/>
              </w:rPr>
              <w:t>号の成分検査業務委託届出書をあらかじめ知事に届け出るとともに受託地域登録検査機関に通知するものとする。</w:t>
            </w:r>
          </w:p>
          <w:p>
            <w:pPr>
              <w:pStyle w:val="0"/>
              <w:suppressAutoHyphens w:val="1"/>
              <w:kinsoku w:val="1"/>
              <w:wordWrap w:val="0"/>
              <w:overflowPunct w:val="1"/>
              <w:autoSpaceDE w:val="0"/>
              <w:autoSpaceDN w:val="0"/>
              <w:adjustRightInd w:val="0"/>
              <w:spacing w:line="240" w:lineRule="auto"/>
              <w:ind w:left="378" w:leftChars="200" w:firstLine="179" w:firstLineChars="10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なお、委託の内容の変更に伴い準則を変更したときは、受託地域登録検査機関に通知するとともに成分検査業務委託変更届出書と併せて、知事に届け出るものとする。</w:t>
            </w: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p>
          <w:p>
            <w:pPr>
              <w:pStyle w:val="0"/>
              <w:suppressAutoHyphens w:val="1"/>
              <w:kinsoku w:val="1"/>
              <w:wordWrap w:val="0"/>
              <w:overflowPunct w:val="1"/>
              <w:autoSpaceDE w:val="0"/>
              <w:autoSpaceDN w:val="0"/>
              <w:adjustRightInd w:val="0"/>
              <w:spacing w:line="240" w:lineRule="auto"/>
              <w:ind w:firstLine="179" w:firstLineChars="10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５　　（略）</w:t>
            </w: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p>
          <w:p>
            <w:pPr>
              <w:pStyle w:val="0"/>
              <w:suppressAutoHyphens w:val="1"/>
              <w:kinsoku w:val="1"/>
              <w:wordWrap w:val="0"/>
              <w:overflowPunct w:val="1"/>
              <w:autoSpaceDE w:val="0"/>
              <w:autoSpaceDN w:val="0"/>
              <w:adjustRightInd w:val="0"/>
              <w:spacing w:line="240" w:lineRule="auto"/>
              <w:jc w:val="left"/>
              <w:textAlignment w:val="baseline"/>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第５　農産物検査員証の再交付等の届出</w:t>
            </w:r>
          </w:p>
          <w:p>
            <w:pPr>
              <w:pStyle w:val="0"/>
              <w:suppressAutoHyphens w:val="1"/>
              <w:kinsoku w:val="1"/>
              <w:wordWrap w:val="0"/>
              <w:overflowPunct w:val="1"/>
              <w:autoSpaceDE w:val="0"/>
              <w:autoSpaceDN w:val="0"/>
              <w:adjustRightInd w:val="0"/>
              <w:spacing w:line="240" w:lineRule="auto"/>
              <w:ind w:left="368" w:leftChars="100" w:hanging="179" w:hangingChars="100"/>
              <w:jc w:val="left"/>
              <w:textAlignment w:val="baseline"/>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１　地域登録検査機関は、農産物検査員証の記載内容に変更が生じたときは、様式第１－３号による地域登録検査機関の変更登録申請書又は様式第２号による登録事項変更届出書により知事に申請をするとともに、当該農産物検査員証を知事に返納する。</w:t>
            </w:r>
          </w:p>
          <w:p>
            <w:pPr>
              <w:pStyle w:val="0"/>
              <w:suppressAutoHyphens w:val="1"/>
              <w:kinsoku w:val="1"/>
              <w:wordWrap w:val="0"/>
              <w:overflowPunct w:val="1"/>
              <w:autoSpaceDE w:val="0"/>
              <w:autoSpaceDN w:val="0"/>
              <w:adjustRightInd w:val="0"/>
              <w:spacing w:line="240" w:lineRule="auto"/>
              <w:ind w:firstLine="537" w:firstLineChars="300"/>
              <w:jc w:val="left"/>
              <w:textAlignment w:val="baseline"/>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また、農産物検査員証を紛失したときは、様式第</w:t>
            </w:r>
            <w:r>
              <w:rPr>
                <w:rFonts w:hint="eastAsia" w:ascii="ＭＳ 明朝" w:hAnsi="ＭＳ 明朝" w:eastAsia="ＭＳ 明朝"/>
                <w:color w:val="C00000"/>
                <w:kern w:val="0"/>
                <w:sz w:val="20"/>
                <w:u w:val="single" w:color="auto"/>
              </w:rPr>
              <w:t>10</w:t>
            </w:r>
            <w:r>
              <w:rPr>
                <w:rFonts w:hint="eastAsia" w:ascii="ＭＳ 明朝" w:hAnsi="ＭＳ 明朝" w:eastAsia="ＭＳ 明朝"/>
                <w:color w:val="000000"/>
                <w:kern w:val="0"/>
                <w:sz w:val="20"/>
              </w:rPr>
              <w:t>号により再交付の申請を行う。</w:t>
            </w:r>
          </w:p>
          <w:p>
            <w:pPr>
              <w:pStyle w:val="0"/>
              <w:suppressAutoHyphens w:val="1"/>
              <w:kinsoku w:val="1"/>
              <w:wordWrap w:val="0"/>
              <w:overflowPunct w:val="1"/>
              <w:autoSpaceDE w:val="0"/>
              <w:autoSpaceDN w:val="0"/>
              <w:adjustRightInd w:val="0"/>
              <w:spacing w:line="240" w:lineRule="auto"/>
              <w:jc w:val="left"/>
              <w:textAlignment w:val="baseline"/>
              <w:rPr>
                <w:rFonts w:hint="eastAsia" w:ascii="ＭＳ 明朝" w:hAnsi="ＭＳ 明朝" w:eastAsia="ＭＳ 明朝"/>
                <w:color w:val="000000"/>
                <w:kern w:val="0"/>
                <w:sz w:val="20"/>
              </w:rPr>
            </w:pPr>
          </w:p>
          <w:p>
            <w:pPr>
              <w:pStyle w:val="0"/>
              <w:suppressAutoHyphens w:val="1"/>
              <w:kinsoku w:val="1"/>
              <w:wordWrap w:val="0"/>
              <w:overflowPunct w:val="1"/>
              <w:autoSpaceDE w:val="0"/>
              <w:autoSpaceDN w:val="0"/>
              <w:adjustRightInd w:val="0"/>
              <w:spacing w:line="240" w:lineRule="auto"/>
              <w:ind w:left="368" w:leftChars="100" w:hanging="179" w:hangingChars="10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２　地域登録検査機関は、農産物検査員を登録台帳から抹消するときは、様式第</w:t>
            </w:r>
            <w:r>
              <w:rPr>
                <w:rFonts w:hint="eastAsia" w:ascii="ＭＳ 明朝" w:hAnsi="ＭＳ 明朝" w:eastAsia="ＭＳ 明朝"/>
                <w:color w:val="C00000"/>
                <w:kern w:val="0"/>
                <w:sz w:val="20"/>
                <w:u w:val="single" w:color="auto"/>
              </w:rPr>
              <w:t>11</w:t>
            </w:r>
            <w:r>
              <w:rPr>
                <w:rFonts w:hint="eastAsia" w:ascii="ＭＳ 明朝" w:hAnsi="ＭＳ 明朝" w:eastAsia="ＭＳ 明朝"/>
                <w:color w:val="000000"/>
                <w:kern w:val="0"/>
                <w:sz w:val="20"/>
              </w:rPr>
              <w:t>号により知事に届け出るとともに、当該農産物検査員の農産物検査員証を知事に返還する。</w:t>
            </w: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p>
          <w:p>
            <w:pPr>
              <w:pStyle w:val="0"/>
              <w:suppressAutoHyphens w:val="1"/>
              <w:kinsoku w:val="1"/>
              <w:wordWrap w:val="0"/>
              <w:overflowPunct w:val="1"/>
              <w:autoSpaceDE w:val="0"/>
              <w:autoSpaceDN w:val="0"/>
              <w:adjustRightInd w:val="0"/>
              <w:spacing w:line="240" w:lineRule="auto"/>
              <w:ind w:firstLine="179" w:firstLineChars="100"/>
              <w:jc w:val="left"/>
              <w:textAlignment w:val="baseline"/>
              <w:rPr>
                <w:rFonts w:hint="eastAsia" w:ascii="ＭＳ 明朝" w:hAnsi="ＭＳ 明朝" w:eastAsia="ＭＳ 明朝"/>
                <w:color w:val="C00000"/>
                <w:kern w:val="0"/>
                <w:sz w:val="20"/>
                <w:u w:val="single" w:color="auto"/>
              </w:rPr>
            </w:pPr>
            <w:r>
              <w:rPr>
                <w:rFonts w:hint="eastAsia" w:ascii="ＭＳ 明朝" w:hAnsi="ＭＳ 明朝" w:eastAsia="ＭＳ 明朝"/>
                <w:color w:val="C00000"/>
                <w:kern w:val="0"/>
                <w:sz w:val="20"/>
                <w:u w:val="single" w:color="auto"/>
              </w:rPr>
              <w:t>（新規）</w:t>
            </w: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様式第１－１　～　様式第３号　（略）</w:t>
            </w: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C00000"/>
                <w:kern w:val="0"/>
                <w:sz w:val="24"/>
                <w:u w:val="single" w:color="auto"/>
              </w:rPr>
              <w:t>様式第４号</w:t>
            </w:r>
          </w:p>
          <w:p>
            <w:pPr>
              <w:pStyle w:val="0"/>
              <w:spacing w:line="240" w:lineRule="auto"/>
              <w:ind w:left="480" w:leftChars="0" w:right="756" w:rightChars="400" w:firstLine="4448" w:firstLineChars="3200"/>
              <w:textAlignment w:val="baseline"/>
              <w:rPr>
                <w:rFonts w:hint="default" w:ascii="ＭＳ 明朝" w:hAnsi="ＭＳ 明朝" w:eastAsia="ＭＳ 明朝"/>
                <w:color w:val="C00000"/>
                <w:kern w:val="0"/>
                <w:sz w:val="16"/>
                <w:u w:val="single" w:color="auto"/>
              </w:rPr>
            </w:pPr>
            <w:r>
              <w:rPr>
                <w:rFonts w:hint="eastAsia" w:ascii="ＭＳ 明朝" w:hAnsi="ＭＳ 明朝" w:eastAsia="ＭＳ 明朝"/>
                <w:color w:val="C00000"/>
                <w:kern w:val="0"/>
                <w:sz w:val="16"/>
                <w:u w:val="single" w:color="auto"/>
              </w:rPr>
              <w:t>年　　月　　日</w:t>
            </w:r>
          </w:p>
          <w:p>
            <w:pPr>
              <w:pStyle w:val="0"/>
              <w:spacing w:line="240" w:lineRule="auto"/>
              <w:ind w:right="480"/>
              <w:jc w:val="left"/>
              <w:textAlignment w:val="baseline"/>
              <w:rPr>
                <w:rFonts w:hint="default" w:ascii="ＭＳ 明朝" w:hAnsi="ＭＳ 明朝" w:eastAsia="ＭＳ 明朝"/>
                <w:color w:val="C00000"/>
                <w:kern w:val="0"/>
                <w:sz w:val="16"/>
                <w:u w:val="single" w:color="auto"/>
              </w:rPr>
            </w:pPr>
          </w:p>
          <w:p>
            <w:pPr>
              <w:pStyle w:val="0"/>
              <w:spacing w:line="240" w:lineRule="auto"/>
              <w:ind w:firstLine="695" w:firstLineChars="500"/>
              <w:jc w:val="left"/>
              <w:textAlignment w:val="baseline"/>
              <w:rPr>
                <w:rFonts w:hint="default" w:ascii="ＭＳ 明朝" w:hAnsi="ＭＳ 明朝" w:eastAsia="ＭＳ 明朝"/>
                <w:color w:val="C00000"/>
                <w:kern w:val="0"/>
                <w:sz w:val="16"/>
              </w:rPr>
            </w:pPr>
            <w:r>
              <w:rPr>
                <w:rFonts w:hint="eastAsia" w:ascii="ＭＳ 明朝" w:hAnsi="ＭＳ 明朝" w:eastAsia="ＭＳ 明朝"/>
                <w:color w:val="C00000"/>
                <w:kern w:val="0"/>
                <w:sz w:val="16"/>
                <w:u w:val="single" w:color="auto"/>
              </w:rPr>
              <w:t>　高知県知事　○○　○○　様</w:t>
            </w:r>
          </w:p>
          <w:p>
            <w:pPr>
              <w:pStyle w:val="0"/>
              <w:spacing w:line="240" w:lineRule="auto"/>
              <w:ind w:left="962" w:right="480"/>
              <w:jc w:val="left"/>
              <w:textAlignment w:val="baseline"/>
              <w:rPr>
                <w:rFonts w:hint="default" w:ascii="ＭＳ 明朝" w:hAnsi="ＭＳ 明朝" w:eastAsia="ＭＳ 明朝"/>
                <w:color w:val="C00000"/>
                <w:kern w:val="0"/>
                <w:sz w:val="16"/>
              </w:rPr>
            </w:pPr>
          </w:p>
          <w:p>
            <w:pPr>
              <w:pStyle w:val="0"/>
              <w:spacing w:line="240" w:lineRule="auto"/>
              <w:ind w:left="962" w:right="480"/>
              <w:jc w:val="left"/>
              <w:textAlignment w:val="baseline"/>
              <w:rPr>
                <w:rFonts w:hint="default" w:ascii="ＭＳ 明朝" w:hAnsi="ＭＳ 明朝" w:eastAsia="ＭＳ 明朝"/>
                <w:color w:val="C00000"/>
                <w:kern w:val="0"/>
                <w:sz w:val="16"/>
              </w:rPr>
            </w:pPr>
          </w:p>
          <w:p>
            <w:pPr>
              <w:pStyle w:val="0"/>
              <w:spacing w:line="240" w:lineRule="auto"/>
              <w:ind w:left="480" w:right="480"/>
              <w:jc w:val="left"/>
              <w:textAlignment w:val="baseline"/>
              <w:rPr>
                <w:rFonts w:hint="default" w:ascii="ＭＳ 明朝" w:hAnsi="ＭＳ 明朝" w:eastAsia="ＭＳ 明朝"/>
                <w:color w:val="C00000"/>
                <w:kern w:val="0"/>
                <w:sz w:val="16"/>
              </w:rPr>
            </w:pPr>
            <w:r>
              <w:rPr>
                <w:rFonts w:hint="eastAsia" w:ascii="ＭＳ 明朝" w:hAnsi="ＭＳ 明朝" w:eastAsia="ＭＳ 明朝"/>
                <w:color w:val="C00000"/>
                <w:kern w:val="0"/>
                <w:sz w:val="16"/>
              </w:rPr>
              <w:t>　　　　　　　　　　　　　　　　　　　　　　　　</w:t>
            </w:r>
            <w:r>
              <w:rPr>
                <w:rFonts w:hint="eastAsia" w:ascii="ＭＳ 明朝" w:hAnsi="ＭＳ 明朝" w:eastAsia="ＭＳ 明朝"/>
                <w:color w:val="C00000"/>
                <w:kern w:val="0"/>
                <w:sz w:val="16"/>
                <w:u w:val="single" w:color="auto"/>
              </w:rPr>
              <w:t>住　　　所　　　　　　　　　</w:t>
            </w:r>
          </w:p>
          <w:p>
            <w:pPr>
              <w:pStyle w:val="0"/>
              <w:spacing w:line="240" w:lineRule="auto"/>
              <w:ind w:left="480" w:right="480"/>
              <w:jc w:val="left"/>
              <w:textAlignment w:val="baseline"/>
              <w:rPr>
                <w:rFonts w:hint="default" w:ascii="ＭＳ 明朝" w:hAnsi="ＭＳ 明朝" w:eastAsia="ＭＳ 明朝"/>
                <w:color w:val="C00000"/>
                <w:kern w:val="0"/>
                <w:sz w:val="16"/>
              </w:rPr>
            </w:pPr>
            <w:r>
              <w:rPr>
                <w:rFonts w:hint="eastAsia" w:ascii="ＭＳ 明朝" w:hAnsi="ＭＳ 明朝" w:eastAsia="ＭＳ 明朝"/>
                <w:color w:val="C00000"/>
                <w:kern w:val="0"/>
                <w:sz w:val="16"/>
              </w:rPr>
              <w:t>　　　　　　　　　　　　　　　　　　　　　　　　</w:t>
            </w:r>
            <w:r>
              <w:rPr>
                <w:rFonts w:hint="eastAsia" w:ascii="ＭＳ 明朝" w:hAnsi="ＭＳ 明朝" w:eastAsia="ＭＳ 明朝"/>
                <w:color w:val="C00000"/>
                <w:kern w:val="0"/>
                <w:sz w:val="16"/>
                <w:u w:val="single" w:color="auto"/>
              </w:rPr>
              <w:t>名　　　称　　　　　　　　　</w:t>
            </w:r>
          </w:p>
          <w:p>
            <w:pPr>
              <w:pStyle w:val="0"/>
              <w:spacing w:line="240" w:lineRule="auto"/>
              <w:ind w:left="480" w:right="480"/>
              <w:jc w:val="left"/>
              <w:textAlignment w:val="baseline"/>
              <w:rPr>
                <w:rFonts w:hint="default" w:ascii="ＭＳ 明朝" w:hAnsi="ＭＳ 明朝" w:eastAsia="ＭＳ 明朝"/>
                <w:color w:val="C00000"/>
                <w:kern w:val="0"/>
                <w:sz w:val="16"/>
              </w:rPr>
            </w:pPr>
            <w:r>
              <w:rPr>
                <w:rFonts w:hint="eastAsia" w:ascii="ＭＳ 明朝" w:hAnsi="ＭＳ 明朝" w:eastAsia="ＭＳ 明朝"/>
                <w:color w:val="C00000"/>
                <w:kern w:val="0"/>
                <w:sz w:val="16"/>
              </w:rPr>
              <w:t>　　　　　　　　　　　　　　　　　　　　　　　　</w:t>
            </w:r>
            <w:r>
              <w:rPr>
                <w:rFonts w:hint="eastAsia" w:ascii="ＭＳ 明朝" w:hAnsi="ＭＳ 明朝" w:eastAsia="ＭＳ 明朝"/>
                <w:color w:val="C00000"/>
                <w:kern w:val="0"/>
                <w:sz w:val="16"/>
                <w:u w:val="single" w:color="auto"/>
              </w:rPr>
              <w:t>代表者氏名　　　　　　　　　</w:t>
            </w:r>
          </w:p>
          <w:p>
            <w:pPr>
              <w:pStyle w:val="0"/>
              <w:spacing w:line="240" w:lineRule="auto"/>
              <w:ind w:right="480"/>
              <w:textAlignment w:val="baseline"/>
              <w:rPr>
                <w:rFonts w:hint="default" w:ascii="ＭＳ 明朝" w:hAnsi="ＭＳ 明朝" w:eastAsia="ＭＳ 明朝"/>
                <w:color w:val="C00000"/>
                <w:w w:val="150"/>
                <w:kern w:val="0"/>
                <w:sz w:val="16"/>
              </w:rPr>
            </w:pPr>
          </w:p>
          <w:p>
            <w:pPr>
              <w:pStyle w:val="0"/>
              <w:spacing w:line="240" w:lineRule="auto"/>
              <w:ind w:right="480" w:rightChars="0" w:firstLine="1971" w:firstLineChars="900"/>
              <w:textAlignment w:val="baseline"/>
              <w:rPr>
                <w:rFonts w:hint="default" w:ascii="ＭＳ 明朝" w:hAnsi="ＭＳ 明朝" w:eastAsia="ＭＳ 明朝"/>
                <w:color w:val="C00000"/>
                <w:w w:val="150"/>
                <w:kern w:val="0"/>
                <w:sz w:val="16"/>
                <w:u w:val="single" w:color="auto"/>
              </w:rPr>
            </w:pPr>
            <w:r>
              <w:rPr>
                <w:rFonts w:hint="eastAsia" w:ascii="ＭＳ 明朝" w:hAnsi="ＭＳ 明朝" w:eastAsia="ＭＳ 明朝"/>
                <w:color w:val="C00000"/>
                <w:w w:val="150"/>
                <w:kern w:val="0"/>
                <w:sz w:val="16"/>
                <w:u w:val="single" w:color="auto"/>
              </w:rPr>
              <w:t>農産物検査等級証印印影届出書</w:t>
            </w:r>
          </w:p>
          <w:p>
            <w:pPr>
              <w:pStyle w:val="0"/>
              <w:spacing w:line="240" w:lineRule="auto"/>
              <w:ind w:right="480"/>
              <w:jc w:val="left"/>
              <w:textAlignment w:val="baseline"/>
              <w:rPr>
                <w:rFonts w:hint="default" w:ascii="ＭＳ 明朝" w:hAnsi="ＭＳ 明朝" w:eastAsia="ＭＳ 明朝"/>
                <w:color w:val="C00000"/>
                <w:kern w:val="0"/>
                <w:sz w:val="16"/>
                <w:u w:val="single" w:color="auto"/>
              </w:rPr>
            </w:pPr>
          </w:p>
          <w:p>
            <w:pPr>
              <w:pStyle w:val="0"/>
              <w:spacing w:line="240" w:lineRule="auto"/>
              <w:ind w:right="480" w:rightChars="0" w:firstLine="695" w:firstLineChars="500"/>
              <w:jc w:val="left"/>
              <w:textAlignment w:val="baseline"/>
              <w:rPr>
                <w:rFonts w:hint="default" w:ascii="ＭＳ 明朝" w:hAnsi="ＭＳ 明朝" w:eastAsia="ＭＳ 明朝"/>
                <w:color w:val="C00000"/>
                <w:kern w:val="0"/>
                <w:sz w:val="16"/>
                <w:u w:val="single" w:color="auto"/>
              </w:rPr>
            </w:pPr>
            <w:r>
              <w:rPr>
                <w:rFonts w:hint="eastAsia" w:ascii="ＭＳ 明朝" w:hAnsi="ＭＳ 明朝" w:eastAsia="ＭＳ 明朝"/>
                <w:color w:val="C00000"/>
                <w:kern w:val="0"/>
                <w:sz w:val="16"/>
                <w:u w:val="single" w:color="auto"/>
              </w:rPr>
              <w:t>印影使用開始年月日：　　　年　　月　　日</w:t>
            </w:r>
          </w:p>
          <w:tbl>
            <w:tblPr>
              <w:tblStyle w:val="11"/>
              <w:tblW w:w="0" w:type="auto"/>
              <w:jc w:val="left"/>
              <w:tblInd w:w="5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512"/>
              <w:gridCol w:w="4158"/>
            </w:tblGrid>
            <w:tr>
              <w:trPr/>
              <w:tc>
                <w:tcPr>
                  <w:tcW w:w="151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40" w:lineRule="auto"/>
                    <w:jc w:val="center"/>
                    <w:textAlignment w:val="baseline"/>
                    <w:rPr>
                      <w:rFonts w:hint="default" w:ascii="ＭＳ 明朝" w:hAnsi="ＭＳ 明朝" w:eastAsia="ＭＳ 明朝"/>
                      <w:color w:val="C00000"/>
                      <w:kern w:val="0"/>
                      <w:sz w:val="16"/>
                      <w:u w:val="single" w:color="auto"/>
                    </w:rPr>
                  </w:pPr>
                  <w:r>
                    <w:rPr>
                      <w:rFonts w:hint="eastAsia" w:ascii="ＭＳ 明朝" w:hAnsi="ＭＳ 明朝" w:eastAsia="ＭＳ 明朝"/>
                      <w:color w:val="C00000"/>
                      <w:kern w:val="0"/>
                      <w:sz w:val="16"/>
                      <w:u w:val="single" w:color="auto"/>
                    </w:rPr>
                    <w:t>等級証印の区分</w:t>
                  </w:r>
                </w:p>
              </w:tc>
              <w:tc>
                <w:tcPr>
                  <w:tcW w:w="415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40" w:lineRule="auto"/>
                    <w:jc w:val="center"/>
                    <w:textAlignment w:val="baseline"/>
                    <w:rPr>
                      <w:rFonts w:hint="default" w:ascii="ＭＳ 明朝" w:hAnsi="ＭＳ 明朝" w:eastAsia="ＭＳ 明朝"/>
                      <w:color w:val="C00000"/>
                      <w:kern w:val="0"/>
                      <w:sz w:val="16"/>
                      <w:u w:val="single" w:color="auto"/>
                    </w:rPr>
                  </w:pPr>
                  <w:r>
                    <w:rPr>
                      <w:rFonts w:hint="eastAsia" w:ascii="ＭＳ 明朝" w:hAnsi="ＭＳ 明朝" w:eastAsia="ＭＳ 明朝"/>
                      <w:color w:val="C00000"/>
                      <w:kern w:val="0"/>
                      <w:sz w:val="16"/>
                      <w:u w:val="single" w:color="auto"/>
                    </w:rPr>
                    <w:t>印　　　　　影</w:t>
                  </w:r>
                </w:p>
              </w:tc>
            </w:tr>
            <w:tr>
              <w:trPr/>
              <w:tc>
                <w:tcPr>
                  <w:tcW w:w="15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0" w:lineRule="auto"/>
                    <w:jc w:val="left"/>
                    <w:textAlignment w:val="baseline"/>
                    <w:rPr>
                      <w:rFonts w:hint="default" w:ascii="ＭＳ 明朝" w:hAnsi="ＭＳ 明朝" w:eastAsia="ＭＳ 明朝"/>
                      <w:kern w:val="0"/>
                      <w:sz w:val="16"/>
                    </w:rPr>
                  </w:pPr>
                </w:p>
                <w:p>
                  <w:pPr>
                    <w:pStyle w:val="0"/>
                    <w:suppressAutoHyphens w:val="1"/>
                    <w:kinsoku w:val="0"/>
                    <w:wordWrap w:val="0"/>
                    <w:overflowPunct w:val="0"/>
                    <w:autoSpaceDE w:val="0"/>
                    <w:autoSpaceDN w:val="0"/>
                    <w:adjustRightInd w:val="0"/>
                    <w:spacing w:line="240" w:lineRule="auto"/>
                    <w:jc w:val="left"/>
                    <w:textAlignment w:val="baseline"/>
                    <w:rPr>
                      <w:rFonts w:hint="default" w:ascii="ＭＳ 明朝" w:hAnsi="ＭＳ 明朝" w:eastAsia="ＭＳ 明朝"/>
                      <w:kern w:val="0"/>
                      <w:sz w:val="16"/>
                    </w:rPr>
                  </w:pPr>
                </w:p>
                <w:p>
                  <w:pPr>
                    <w:pStyle w:val="0"/>
                    <w:suppressAutoHyphens w:val="1"/>
                    <w:kinsoku w:val="0"/>
                    <w:wordWrap w:val="0"/>
                    <w:overflowPunct w:val="0"/>
                    <w:autoSpaceDE w:val="0"/>
                    <w:autoSpaceDN w:val="0"/>
                    <w:adjustRightInd w:val="0"/>
                    <w:spacing w:line="240" w:lineRule="auto"/>
                    <w:jc w:val="left"/>
                    <w:textAlignment w:val="baseline"/>
                    <w:rPr>
                      <w:rFonts w:hint="default" w:ascii="ＭＳ 明朝" w:hAnsi="ＭＳ 明朝" w:eastAsia="ＭＳ 明朝"/>
                      <w:kern w:val="0"/>
                      <w:sz w:val="16"/>
                    </w:rPr>
                  </w:pPr>
                </w:p>
                <w:p>
                  <w:pPr>
                    <w:pStyle w:val="0"/>
                    <w:suppressAutoHyphens w:val="1"/>
                    <w:kinsoku w:val="0"/>
                    <w:wordWrap w:val="0"/>
                    <w:overflowPunct w:val="0"/>
                    <w:autoSpaceDE w:val="0"/>
                    <w:autoSpaceDN w:val="0"/>
                    <w:adjustRightInd w:val="0"/>
                    <w:spacing w:line="240" w:lineRule="auto"/>
                    <w:jc w:val="left"/>
                    <w:textAlignment w:val="baseline"/>
                    <w:rPr>
                      <w:rFonts w:hint="default" w:ascii="ＭＳ 明朝" w:hAnsi="ＭＳ 明朝" w:eastAsia="ＭＳ 明朝"/>
                      <w:kern w:val="0"/>
                      <w:sz w:val="16"/>
                    </w:rPr>
                  </w:pPr>
                </w:p>
                <w:p>
                  <w:pPr>
                    <w:pStyle w:val="0"/>
                    <w:suppressAutoHyphens w:val="1"/>
                    <w:kinsoku w:val="0"/>
                    <w:wordWrap w:val="0"/>
                    <w:overflowPunct w:val="0"/>
                    <w:autoSpaceDE w:val="0"/>
                    <w:autoSpaceDN w:val="0"/>
                    <w:adjustRightInd w:val="0"/>
                    <w:spacing w:line="240" w:lineRule="auto"/>
                    <w:jc w:val="left"/>
                    <w:textAlignment w:val="baseline"/>
                    <w:rPr>
                      <w:rFonts w:hint="default" w:ascii="ＭＳ 明朝" w:hAnsi="ＭＳ 明朝" w:eastAsia="ＭＳ 明朝"/>
                      <w:kern w:val="0"/>
                      <w:sz w:val="16"/>
                    </w:rPr>
                  </w:pPr>
                </w:p>
                <w:p>
                  <w:pPr>
                    <w:pStyle w:val="0"/>
                    <w:suppressAutoHyphens w:val="1"/>
                    <w:kinsoku w:val="0"/>
                    <w:wordWrap w:val="0"/>
                    <w:overflowPunct w:val="0"/>
                    <w:autoSpaceDE w:val="0"/>
                    <w:autoSpaceDN w:val="0"/>
                    <w:adjustRightInd w:val="0"/>
                    <w:spacing w:line="240" w:lineRule="auto"/>
                    <w:jc w:val="left"/>
                    <w:textAlignment w:val="baseline"/>
                    <w:rPr>
                      <w:rFonts w:hint="default" w:ascii="ＭＳ 明朝" w:hAnsi="ＭＳ 明朝" w:eastAsia="ＭＳ 明朝"/>
                      <w:kern w:val="0"/>
                      <w:sz w:val="16"/>
                    </w:rPr>
                  </w:pPr>
                </w:p>
                <w:p>
                  <w:pPr>
                    <w:pStyle w:val="0"/>
                    <w:suppressAutoHyphens w:val="1"/>
                    <w:kinsoku w:val="0"/>
                    <w:wordWrap w:val="0"/>
                    <w:overflowPunct w:val="0"/>
                    <w:autoSpaceDE w:val="0"/>
                    <w:autoSpaceDN w:val="0"/>
                    <w:adjustRightInd w:val="0"/>
                    <w:spacing w:line="240" w:lineRule="auto"/>
                    <w:jc w:val="left"/>
                    <w:textAlignment w:val="baseline"/>
                    <w:rPr>
                      <w:rFonts w:hint="default" w:ascii="ＭＳ 明朝" w:hAnsi="ＭＳ 明朝" w:eastAsia="ＭＳ 明朝"/>
                      <w:kern w:val="0"/>
                      <w:sz w:val="16"/>
                    </w:rPr>
                  </w:pPr>
                </w:p>
                <w:p>
                  <w:pPr>
                    <w:pStyle w:val="0"/>
                    <w:suppressAutoHyphens w:val="1"/>
                    <w:kinsoku w:val="0"/>
                    <w:wordWrap w:val="0"/>
                    <w:overflowPunct w:val="0"/>
                    <w:autoSpaceDE w:val="0"/>
                    <w:autoSpaceDN w:val="0"/>
                    <w:adjustRightInd w:val="0"/>
                    <w:spacing w:line="240" w:lineRule="auto"/>
                    <w:jc w:val="left"/>
                    <w:textAlignment w:val="baseline"/>
                    <w:rPr>
                      <w:rFonts w:hint="default" w:ascii="ＭＳ 明朝" w:hAnsi="ＭＳ 明朝" w:eastAsia="ＭＳ 明朝"/>
                      <w:kern w:val="0"/>
                      <w:sz w:val="16"/>
                    </w:rPr>
                  </w:pPr>
                </w:p>
                <w:p>
                  <w:pPr>
                    <w:pStyle w:val="0"/>
                    <w:suppressAutoHyphens w:val="1"/>
                    <w:kinsoku w:val="0"/>
                    <w:wordWrap w:val="0"/>
                    <w:overflowPunct w:val="0"/>
                    <w:autoSpaceDE w:val="0"/>
                    <w:autoSpaceDN w:val="0"/>
                    <w:adjustRightInd w:val="0"/>
                    <w:spacing w:line="240" w:lineRule="auto"/>
                    <w:jc w:val="left"/>
                    <w:textAlignment w:val="baseline"/>
                    <w:rPr>
                      <w:rFonts w:hint="default" w:ascii="ＭＳ 明朝" w:hAnsi="ＭＳ 明朝" w:eastAsia="ＭＳ 明朝"/>
                      <w:kern w:val="0"/>
                      <w:sz w:val="16"/>
                    </w:rPr>
                  </w:pPr>
                </w:p>
              </w:tc>
              <w:tc>
                <w:tcPr>
                  <w:tcW w:w="415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0" w:lineRule="auto"/>
                    <w:jc w:val="left"/>
                    <w:textAlignment w:val="baseline"/>
                    <w:rPr>
                      <w:rFonts w:hint="default" w:ascii="ＭＳ 明朝" w:hAnsi="ＭＳ 明朝" w:eastAsia="ＭＳ 明朝"/>
                      <w:kern w:val="0"/>
                      <w:sz w:val="16"/>
                    </w:rPr>
                  </w:pPr>
                </w:p>
                <w:p>
                  <w:pPr>
                    <w:pStyle w:val="0"/>
                    <w:suppressAutoHyphens w:val="1"/>
                    <w:kinsoku w:val="0"/>
                    <w:wordWrap w:val="0"/>
                    <w:overflowPunct w:val="0"/>
                    <w:autoSpaceDE w:val="0"/>
                    <w:autoSpaceDN w:val="0"/>
                    <w:adjustRightInd w:val="0"/>
                    <w:spacing w:line="240" w:lineRule="auto"/>
                    <w:jc w:val="left"/>
                    <w:textAlignment w:val="baseline"/>
                    <w:rPr>
                      <w:rFonts w:hint="default" w:ascii="ＭＳ 明朝" w:hAnsi="ＭＳ 明朝" w:eastAsia="ＭＳ 明朝"/>
                      <w:kern w:val="0"/>
                      <w:sz w:val="16"/>
                    </w:rPr>
                  </w:pPr>
                </w:p>
                <w:p>
                  <w:pPr>
                    <w:pStyle w:val="0"/>
                    <w:suppressAutoHyphens w:val="1"/>
                    <w:kinsoku w:val="0"/>
                    <w:wordWrap w:val="0"/>
                    <w:overflowPunct w:val="0"/>
                    <w:autoSpaceDE w:val="0"/>
                    <w:autoSpaceDN w:val="0"/>
                    <w:adjustRightInd w:val="0"/>
                    <w:spacing w:line="240" w:lineRule="auto"/>
                    <w:jc w:val="left"/>
                    <w:textAlignment w:val="baseline"/>
                    <w:rPr>
                      <w:rFonts w:hint="default" w:ascii="ＭＳ 明朝" w:hAnsi="ＭＳ 明朝" w:eastAsia="ＭＳ 明朝"/>
                      <w:kern w:val="0"/>
                      <w:sz w:val="16"/>
                    </w:rPr>
                  </w:pPr>
                </w:p>
                <w:p>
                  <w:pPr>
                    <w:pStyle w:val="0"/>
                    <w:suppressAutoHyphens w:val="1"/>
                    <w:kinsoku w:val="0"/>
                    <w:wordWrap w:val="0"/>
                    <w:overflowPunct w:val="0"/>
                    <w:autoSpaceDE w:val="0"/>
                    <w:autoSpaceDN w:val="0"/>
                    <w:adjustRightInd w:val="0"/>
                    <w:spacing w:line="240" w:lineRule="auto"/>
                    <w:jc w:val="left"/>
                    <w:textAlignment w:val="baseline"/>
                    <w:rPr>
                      <w:rFonts w:hint="default" w:ascii="ＭＳ 明朝" w:hAnsi="ＭＳ 明朝" w:eastAsia="ＭＳ 明朝"/>
                      <w:kern w:val="0"/>
                      <w:sz w:val="16"/>
                    </w:rPr>
                  </w:pPr>
                </w:p>
                <w:p>
                  <w:pPr>
                    <w:pStyle w:val="0"/>
                    <w:suppressAutoHyphens w:val="1"/>
                    <w:kinsoku w:val="0"/>
                    <w:wordWrap w:val="0"/>
                    <w:overflowPunct w:val="0"/>
                    <w:autoSpaceDE w:val="0"/>
                    <w:autoSpaceDN w:val="0"/>
                    <w:adjustRightInd w:val="0"/>
                    <w:spacing w:line="240" w:lineRule="auto"/>
                    <w:jc w:val="left"/>
                    <w:textAlignment w:val="baseline"/>
                    <w:rPr>
                      <w:rFonts w:hint="default" w:ascii="ＭＳ 明朝" w:hAnsi="ＭＳ 明朝" w:eastAsia="ＭＳ 明朝"/>
                      <w:kern w:val="0"/>
                      <w:sz w:val="16"/>
                    </w:rPr>
                  </w:pPr>
                </w:p>
                <w:p>
                  <w:pPr>
                    <w:pStyle w:val="0"/>
                    <w:suppressAutoHyphens w:val="1"/>
                    <w:kinsoku w:val="0"/>
                    <w:wordWrap w:val="0"/>
                    <w:overflowPunct w:val="0"/>
                    <w:autoSpaceDE w:val="0"/>
                    <w:autoSpaceDN w:val="0"/>
                    <w:adjustRightInd w:val="0"/>
                    <w:spacing w:line="240" w:lineRule="auto"/>
                    <w:jc w:val="left"/>
                    <w:textAlignment w:val="baseline"/>
                    <w:rPr>
                      <w:rFonts w:hint="default" w:ascii="ＭＳ 明朝" w:hAnsi="ＭＳ 明朝" w:eastAsia="ＭＳ 明朝"/>
                      <w:kern w:val="0"/>
                      <w:sz w:val="16"/>
                    </w:rPr>
                  </w:pPr>
                </w:p>
                <w:p>
                  <w:pPr>
                    <w:pStyle w:val="0"/>
                    <w:suppressAutoHyphens w:val="1"/>
                    <w:kinsoku w:val="0"/>
                    <w:wordWrap w:val="0"/>
                    <w:overflowPunct w:val="0"/>
                    <w:autoSpaceDE w:val="0"/>
                    <w:autoSpaceDN w:val="0"/>
                    <w:adjustRightInd w:val="0"/>
                    <w:spacing w:line="240" w:lineRule="auto"/>
                    <w:jc w:val="left"/>
                    <w:textAlignment w:val="baseline"/>
                    <w:rPr>
                      <w:rFonts w:hint="default" w:ascii="ＭＳ 明朝" w:hAnsi="ＭＳ 明朝" w:eastAsia="ＭＳ 明朝"/>
                      <w:kern w:val="0"/>
                      <w:sz w:val="16"/>
                    </w:rPr>
                  </w:pPr>
                </w:p>
                <w:p>
                  <w:pPr>
                    <w:pStyle w:val="0"/>
                    <w:suppressAutoHyphens w:val="1"/>
                    <w:kinsoku w:val="0"/>
                    <w:wordWrap w:val="0"/>
                    <w:overflowPunct w:val="0"/>
                    <w:autoSpaceDE w:val="0"/>
                    <w:autoSpaceDN w:val="0"/>
                    <w:adjustRightInd w:val="0"/>
                    <w:spacing w:line="240" w:lineRule="auto"/>
                    <w:jc w:val="left"/>
                    <w:textAlignment w:val="baseline"/>
                    <w:rPr>
                      <w:rFonts w:hint="default" w:ascii="ＭＳ 明朝" w:hAnsi="ＭＳ 明朝" w:eastAsia="ＭＳ 明朝"/>
                      <w:kern w:val="0"/>
                      <w:sz w:val="16"/>
                    </w:rPr>
                  </w:pPr>
                </w:p>
                <w:p>
                  <w:pPr>
                    <w:pStyle w:val="0"/>
                    <w:suppressAutoHyphens w:val="1"/>
                    <w:kinsoku w:val="0"/>
                    <w:wordWrap w:val="0"/>
                    <w:overflowPunct w:val="0"/>
                    <w:autoSpaceDE w:val="0"/>
                    <w:autoSpaceDN w:val="0"/>
                    <w:adjustRightInd w:val="0"/>
                    <w:spacing w:line="240" w:lineRule="auto"/>
                    <w:jc w:val="left"/>
                    <w:textAlignment w:val="baseline"/>
                    <w:rPr>
                      <w:rFonts w:hint="default" w:ascii="ＭＳ 明朝" w:hAnsi="ＭＳ 明朝" w:eastAsia="ＭＳ 明朝"/>
                      <w:kern w:val="0"/>
                      <w:sz w:val="16"/>
                    </w:rPr>
                  </w:pPr>
                </w:p>
                <w:p>
                  <w:pPr>
                    <w:pStyle w:val="0"/>
                    <w:suppressAutoHyphens w:val="1"/>
                    <w:kinsoku w:val="0"/>
                    <w:wordWrap w:val="0"/>
                    <w:overflowPunct w:val="0"/>
                    <w:autoSpaceDE w:val="0"/>
                    <w:autoSpaceDN w:val="0"/>
                    <w:adjustRightInd w:val="0"/>
                    <w:spacing w:line="240" w:lineRule="auto"/>
                    <w:jc w:val="left"/>
                    <w:textAlignment w:val="baseline"/>
                    <w:rPr>
                      <w:rFonts w:hint="default" w:ascii="ＭＳ 明朝" w:hAnsi="ＭＳ 明朝" w:eastAsia="ＭＳ 明朝"/>
                      <w:kern w:val="0"/>
                      <w:sz w:val="16"/>
                    </w:rPr>
                  </w:pPr>
                </w:p>
              </w:tc>
            </w:tr>
          </w:tbl>
          <w:p>
            <w:pPr>
              <w:pStyle w:val="0"/>
              <w:overflowPunct w:val="0"/>
              <w:autoSpaceDE w:val="0"/>
              <w:autoSpaceDN w:val="0"/>
              <w:spacing w:line="240" w:lineRule="auto"/>
              <w:ind w:left="540" w:hanging="540" w:hangingChars="200"/>
              <w:textAlignment w:val="baseline"/>
              <w:rPr>
                <w:rFonts w:hint="default" w:ascii="ＭＳ 明朝" w:hAnsi="ＭＳ 明朝" w:eastAsia="ＭＳ ゴシック"/>
                <w:kern w:val="0"/>
                <w:sz w:val="16"/>
              </w:rPr>
            </w:pP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C00000"/>
                <w:kern w:val="0"/>
                <w:sz w:val="24"/>
                <w:u w:val="single" w:color="auto"/>
              </w:rPr>
              <w:t>様式第５－１号</w:t>
            </w:r>
          </w:p>
          <w:p>
            <w:pPr>
              <w:pStyle w:val="0"/>
              <w:spacing w:line="240" w:lineRule="auto"/>
              <w:ind w:left="480" w:leftChars="0" w:right="756" w:rightChars="400" w:firstLine="4448" w:firstLineChars="3200"/>
              <w:textAlignment w:val="baseline"/>
              <w:rPr>
                <w:rFonts w:hint="default" w:ascii="ＭＳ 明朝" w:hAnsi="ＭＳ 明朝" w:eastAsia="ＭＳ 明朝"/>
                <w:color w:val="C00000"/>
                <w:kern w:val="0"/>
                <w:sz w:val="16"/>
                <w:u w:val="single" w:color="auto"/>
              </w:rPr>
            </w:pPr>
            <w:r>
              <w:rPr>
                <w:rFonts w:hint="eastAsia" w:ascii="ＭＳ 明朝" w:hAnsi="ＭＳ 明朝" w:eastAsia="ＭＳ 明朝"/>
                <w:color w:val="C00000"/>
                <w:kern w:val="0"/>
                <w:sz w:val="16"/>
                <w:u w:val="single" w:color="auto"/>
              </w:rPr>
              <w:t>年　　月　　日</w:t>
            </w:r>
          </w:p>
          <w:p>
            <w:pPr>
              <w:pStyle w:val="0"/>
              <w:spacing w:line="240" w:lineRule="auto"/>
              <w:ind w:right="480"/>
              <w:jc w:val="left"/>
              <w:textAlignment w:val="baseline"/>
              <w:rPr>
                <w:rFonts w:hint="default" w:ascii="ＭＳ 明朝" w:hAnsi="ＭＳ 明朝" w:eastAsia="ＭＳ 明朝"/>
                <w:color w:val="C00000"/>
                <w:kern w:val="0"/>
                <w:sz w:val="16"/>
                <w:u w:val="single" w:color="auto"/>
              </w:rPr>
            </w:pPr>
          </w:p>
          <w:p>
            <w:pPr>
              <w:pStyle w:val="0"/>
              <w:spacing w:line="240" w:lineRule="auto"/>
              <w:ind w:firstLine="695" w:firstLineChars="500"/>
              <w:jc w:val="left"/>
              <w:textAlignment w:val="baseline"/>
              <w:rPr>
                <w:rFonts w:hint="default" w:ascii="ＭＳ 明朝" w:hAnsi="ＭＳ 明朝" w:eastAsia="ＭＳ 明朝"/>
                <w:color w:val="C00000"/>
                <w:kern w:val="0"/>
                <w:sz w:val="16"/>
              </w:rPr>
            </w:pPr>
            <w:r>
              <w:rPr>
                <w:rFonts w:hint="eastAsia" w:ascii="ＭＳ 明朝" w:hAnsi="ＭＳ 明朝" w:eastAsia="ＭＳ 明朝"/>
                <w:color w:val="C00000"/>
                <w:kern w:val="0"/>
                <w:sz w:val="16"/>
                <w:u w:val="single" w:color="auto"/>
              </w:rPr>
              <w:t>　高知県知事　○○　○○　様</w:t>
            </w:r>
          </w:p>
          <w:p>
            <w:pPr>
              <w:pStyle w:val="0"/>
              <w:spacing w:line="240" w:lineRule="auto"/>
              <w:ind w:left="962" w:right="480"/>
              <w:jc w:val="left"/>
              <w:textAlignment w:val="baseline"/>
              <w:rPr>
                <w:rFonts w:hint="default" w:ascii="ＭＳ 明朝" w:hAnsi="ＭＳ 明朝" w:eastAsia="ＭＳ 明朝"/>
                <w:color w:val="C00000"/>
                <w:kern w:val="0"/>
                <w:sz w:val="16"/>
              </w:rPr>
            </w:pPr>
          </w:p>
          <w:p>
            <w:pPr>
              <w:pStyle w:val="0"/>
              <w:spacing w:line="240" w:lineRule="auto"/>
              <w:ind w:left="962" w:right="480"/>
              <w:jc w:val="left"/>
              <w:textAlignment w:val="baseline"/>
              <w:rPr>
                <w:rFonts w:hint="default" w:ascii="ＭＳ 明朝" w:hAnsi="ＭＳ 明朝" w:eastAsia="ＭＳ 明朝"/>
                <w:color w:val="C00000"/>
                <w:kern w:val="0"/>
                <w:sz w:val="16"/>
              </w:rPr>
            </w:pPr>
          </w:p>
          <w:p>
            <w:pPr>
              <w:pStyle w:val="0"/>
              <w:spacing w:line="240" w:lineRule="auto"/>
              <w:ind w:left="480" w:right="480"/>
              <w:jc w:val="left"/>
              <w:textAlignment w:val="baseline"/>
              <w:rPr>
                <w:rFonts w:hint="default" w:ascii="ＭＳ 明朝" w:hAnsi="ＭＳ 明朝" w:eastAsia="ＭＳ 明朝"/>
                <w:color w:val="C00000"/>
                <w:kern w:val="0"/>
                <w:sz w:val="16"/>
              </w:rPr>
            </w:pPr>
            <w:r>
              <w:rPr>
                <w:rFonts w:hint="eastAsia" w:ascii="ＭＳ 明朝" w:hAnsi="ＭＳ 明朝" w:eastAsia="ＭＳ 明朝"/>
                <w:color w:val="C00000"/>
                <w:kern w:val="0"/>
                <w:sz w:val="16"/>
              </w:rPr>
              <w:t>　　　　　　　　　　　　　　　　　　　　　　　　</w:t>
            </w:r>
            <w:r>
              <w:rPr>
                <w:rFonts w:hint="eastAsia" w:ascii="ＭＳ 明朝" w:hAnsi="ＭＳ 明朝" w:eastAsia="ＭＳ 明朝"/>
                <w:color w:val="C00000"/>
                <w:kern w:val="0"/>
                <w:sz w:val="16"/>
                <w:u w:val="single" w:color="auto"/>
              </w:rPr>
              <w:t>住　　　所　　　　　　　　　</w:t>
            </w:r>
          </w:p>
          <w:p>
            <w:pPr>
              <w:pStyle w:val="0"/>
              <w:spacing w:line="240" w:lineRule="auto"/>
              <w:ind w:left="480" w:right="480"/>
              <w:jc w:val="left"/>
              <w:textAlignment w:val="baseline"/>
              <w:rPr>
                <w:rFonts w:hint="default" w:ascii="ＭＳ 明朝" w:hAnsi="ＭＳ 明朝" w:eastAsia="ＭＳ 明朝"/>
                <w:color w:val="C00000"/>
                <w:kern w:val="0"/>
                <w:sz w:val="16"/>
              </w:rPr>
            </w:pPr>
            <w:r>
              <w:rPr>
                <w:rFonts w:hint="eastAsia" w:ascii="ＭＳ 明朝" w:hAnsi="ＭＳ 明朝" w:eastAsia="ＭＳ 明朝"/>
                <w:color w:val="C00000"/>
                <w:kern w:val="0"/>
                <w:sz w:val="16"/>
              </w:rPr>
              <w:t>　　　　　　　　　　　　　　　　　　　　　　　　</w:t>
            </w:r>
            <w:r>
              <w:rPr>
                <w:rFonts w:hint="eastAsia" w:ascii="ＭＳ 明朝" w:hAnsi="ＭＳ 明朝" w:eastAsia="ＭＳ 明朝"/>
                <w:color w:val="C00000"/>
                <w:kern w:val="0"/>
                <w:sz w:val="16"/>
                <w:u w:val="single" w:color="auto"/>
              </w:rPr>
              <w:t>名　　　称　　　　　　　　　</w:t>
            </w:r>
          </w:p>
          <w:p>
            <w:pPr>
              <w:pStyle w:val="0"/>
              <w:spacing w:line="240" w:lineRule="auto"/>
              <w:ind w:left="480" w:right="480"/>
              <w:jc w:val="left"/>
              <w:textAlignment w:val="baseline"/>
              <w:rPr>
                <w:rFonts w:hint="default" w:ascii="ＭＳ 明朝" w:hAnsi="ＭＳ 明朝" w:eastAsia="ＭＳ 明朝"/>
                <w:color w:val="C00000"/>
                <w:kern w:val="0"/>
                <w:sz w:val="16"/>
              </w:rPr>
            </w:pPr>
            <w:r>
              <w:rPr>
                <w:rFonts w:hint="eastAsia" w:ascii="ＭＳ 明朝" w:hAnsi="ＭＳ 明朝" w:eastAsia="ＭＳ 明朝"/>
                <w:color w:val="C00000"/>
                <w:kern w:val="0"/>
                <w:sz w:val="16"/>
              </w:rPr>
              <w:t>　　　　　　　　　　　　　　　　　　　　　　　　</w:t>
            </w:r>
            <w:r>
              <w:rPr>
                <w:rFonts w:hint="eastAsia" w:ascii="ＭＳ 明朝" w:hAnsi="ＭＳ 明朝" w:eastAsia="ＭＳ 明朝"/>
                <w:color w:val="C00000"/>
                <w:kern w:val="0"/>
                <w:sz w:val="16"/>
                <w:u w:val="single" w:color="auto"/>
              </w:rPr>
              <w:t>代表者氏名　　　　　　　　　</w:t>
            </w: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p>
          <w:p>
            <w:pPr>
              <w:pStyle w:val="0"/>
              <w:spacing w:line="240" w:lineRule="auto"/>
              <w:ind w:right="480"/>
              <w:jc w:val="left"/>
              <w:textAlignment w:val="baseline"/>
              <w:rPr>
                <w:rFonts w:hint="default" w:ascii="ＭＳ 明朝" w:hAnsi="ＭＳ 明朝" w:eastAsia="ＭＳ 明朝"/>
                <w:kern w:val="0"/>
                <w:sz w:val="16"/>
              </w:rPr>
            </w:pPr>
          </w:p>
          <w:p>
            <w:pPr>
              <w:pStyle w:val="0"/>
              <w:spacing w:line="240" w:lineRule="auto"/>
              <w:ind w:right="480"/>
              <w:jc w:val="center"/>
              <w:textAlignment w:val="baseline"/>
              <w:rPr>
                <w:rFonts w:hint="default" w:ascii="ＭＳ 明朝" w:hAnsi="ＭＳ 明朝" w:eastAsia="ＭＳ 明朝"/>
                <w:color w:val="C00000"/>
                <w:w w:val="150"/>
                <w:kern w:val="0"/>
                <w:sz w:val="16"/>
                <w:u w:val="single" w:color="auto"/>
              </w:rPr>
            </w:pPr>
            <w:r>
              <w:rPr>
                <w:rFonts w:hint="eastAsia" w:ascii="ＭＳ 明朝" w:hAnsi="ＭＳ 明朝" w:eastAsia="ＭＳ 明朝"/>
                <w:color w:val="C00000"/>
                <w:w w:val="150"/>
                <w:kern w:val="0"/>
                <w:sz w:val="16"/>
                <w:u w:val="single" w:color="auto"/>
              </w:rPr>
              <w:t>農産物検査員認印印影届出書</w:t>
            </w:r>
          </w:p>
          <w:p>
            <w:pPr>
              <w:pStyle w:val="0"/>
              <w:spacing w:line="240" w:lineRule="auto"/>
              <w:ind w:right="480"/>
              <w:jc w:val="left"/>
              <w:textAlignment w:val="baseline"/>
              <w:rPr>
                <w:rFonts w:hint="default" w:ascii="ＭＳ 明朝" w:hAnsi="ＭＳ 明朝" w:eastAsia="ＭＳ 明朝"/>
                <w:kern w:val="0"/>
                <w:sz w:val="16"/>
              </w:rPr>
            </w:pPr>
          </w:p>
          <w:p>
            <w:pPr>
              <w:pStyle w:val="0"/>
              <w:spacing w:line="240" w:lineRule="auto"/>
              <w:ind w:right="480" w:rightChars="0" w:firstLine="556" w:firstLineChars="400"/>
              <w:jc w:val="left"/>
              <w:textAlignment w:val="baseline"/>
              <w:rPr>
                <w:rFonts w:hint="default" w:ascii="ＭＳ 明朝" w:hAnsi="ＭＳ 明朝" w:eastAsia="ＭＳ 明朝"/>
                <w:color w:val="C00000"/>
                <w:kern w:val="0"/>
                <w:sz w:val="16"/>
                <w:u w:val="single" w:color="auto"/>
              </w:rPr>
            </w:pPr>
            <w:r>
              <w:rPr>
                <w:rFonts w:hint="eastAsia" w:ascii="ＭＳ 明朝" w:hAnsi="ＭＳ 明朝" w:eastAsia="ＭＳ 明朝"/>
                <w:color w:val="C00000"/>
                <w:kern w:val="0"/>
                <w:sz w:val="16"/>
                <w:u w:val="single" w:color="auto"/>
              </w:rPr>
              <w:t>印影使用開始年月日：　　　年　　月　　日</w:t>
            </w:r>
          </w:p>
          <w:tbl>
            <w:tblPr>
              <w:tblStyle w:val="11"/>
              <w:tblW w:w="0" w:type="auto"/>
              <w:jc w:val="left"/>
              <w:tblInd w:w="5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071"/>
              <w:gridCol w:w="1688"/>
              <w:gridCol w:w="2321"/>
            </w:tblGrid>
            <w:tr>
              <w:trPr/>
              <w:tc>
                <w:tcPr>
                  <w:tcW w:w="207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0" w:lineRule="auto"/>
                    <w:jc w:val="left"/>
                    <w:textAlignment w:val="baseline"/>
                    <w:rPr>
                      <w:rFonts w:hint="default" w:ascii="ＭＳ 明朝" w:hAnsi="ＭＳ 明朝" w:eastAsia="ＭＳ 明朝"/>
                      <w:color w:val="C00000"/>
                      <w:kern w:val="0"/>
                      <w:sz w:val="16"/>
                      <w:u w:val="single" w:color="auto"/>
                    </w:rPr>
                  </w:pPr>
                  <w:r>
                    <w:rPr>
                      <w:rFonts w:hint="default" w:ascii="ＭＳ 明朝" w:hAnsi="ＭＳ 明朝" w:eastAsia="ＭＳ 明朝"/>
                      <w:color w:val="C00000"/>
                      <w:kern w:val="0"/>
                      <w:sz w:val="16"/>
                      <w:u w:val="single" w:color="auto"/>
                    </w:rPr>
                    <w:t xml:space="preserve"> </w:t>
                  </w:r>
                  <w:r>
                    <w:rPr>
                      <w:rFonts w:hint="eastAsia" w:ascii="ＭＳ 明朝" w:hAnsi="ＭＳ 明朝" w:eastAsia="ＭＳ 明朝"/>
                      <w:color w:val="C00000"/>
                      <w:kern w:val="0"/>
                      <w:sz w:val="16"/>
                      <w:u w:val="single" w:color="auto"/>
                    </w:rPr>
                    <w:t>農産物検査員氏名</w:t>
                  </w:r>
                </w:p>
              </w:tc>
              <w:tc>
                <w:tcPr>
                  <w:tcW w:w="168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0" w:lineRule="auto"/>
                    <w:jc w:val="center"/>
                    <w:textAlignment w:val="baseline"/>
                    <w:rPr>
                      <w:rFonts w:hint="default" w:ascii="ＭＳ 明朝" w:hAnsi="ＭＳ 明朝" w:eastAsia="ＭＳ 明朝"/>
                      <w:color w:val="C00000"/>
                      <w:kern w:val="0"/>
                      <w:sz w:val="16"/>
                      <w:u w:val="single" w:color="auto"/>
                    </w:rPr>
                  </w:pPr>
                  <w:r>
                    <w:rPr>
                      <w:rFonts w:hint="default" w:ascii="ＭＳ 明朝" w:hAnsi="ＭＳ 明朝" w:eastAsia="ＭＳ 明朝"/>
                      <w:color w:val="C00000"/>
                      <w:kern w:val="0"/>
                      <w:sz w:val="16"/>
                      <w:u w:val="single" w:color="auto"/>
                    </w:rPr>
                    <w:t xml:space="preserve"> </w:t>
                  </w:r>
                  <w:r>
                    <w:rPr>
                      <w:rFonts w:hint="eastAsia" w:ascii="ＭＳ 明朝" w:hAnsi="ＭＳ 明朝" w:eastAsia="ＭＳ 明朝"/>
                      <w:color w:val="C00000"/>
                      <w:kern w:val="0"/>
                      <w:sz w:val="16"/>
                      <w:u w:val="single" w:color="auto"/>
                    </w:rPr>
                    <w:t>証明書番号</w:t>
                  </w:r>
                </w:p>
              </w:tc>
              <w:tc>
                <w:tcPr>
                  <w:tcW w:w="232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0" w:lineRule="auto"/>
                    <w:jc w:val="left"/>
                    <w:textAlignment w:val="baseline"/>
                    <w:rPr>
                      <w:rFonts w:hint="default" w:ascii="ＭＳ 明朝" w:hAnsi="ＭＳ 明朝" w:eastAsia="ＭＳ 明朝"/>
                      <w:color w:val="C00000"/>
                      <w:kern w:val="0"/>
                      <w:sz w:val="16"/>
                      <w:u w:val="single" w:color="auto"/>
                    </w:rPr>
                  </w:pPr>
                  <w:r>
                    <w:rPr>
                      <w:rFonts w:hint="eastAsia" w:ascii="ＭＳ 明朝" w:hAnsi="ＭＳ 明朝" w:eastAsia="ＭＳ 明朝"/>
                      <w:color w:val="C00000"/>
                      <w:kern w:val="0"/>
                      <w:sz w:val="16"/>
                      <w:u w:val="single" w:color="auto"/>
                    </w:rPr>
                    <w:t>　　　　印　　　　　　影</w:t>
                  </w:r>
                </w:p>
              </w:tc>
            </w:tr>
            <w:tr>
              <w:trPr/>
              <w:tc>
                <w:tcPr>
                  <w:tcW w:w="20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0" w:lineRule="auto"/>
                    <w:jc w:val="left"/>
                    <w:textAlignment w:val="baseline"/>
                    <w:rPr>
                      <w:rFonts w:hint="default" w:ascii="ＭＳ 明朝" w:hAnsi="ＭＳ 明朝" w:eastAsia="ＭＳ 明朝"/>
                      <w:color w:val="C00000"/>
                      <w:kern w:val="0"/>
                      <w:sz w:val="16"/>
                      <w:u w:val="single" w:color="auto"/>
                    </w:rPr>
                  </w:pPr>
                </w:p>
                <w:p>
                  <w:pPr>
                    <w:pStyle w:val="0"/>
                    <w:suppressAutoHyphens w:val="1"/>
                    <w:kinsoku w:val="0"/>
                    <w:wordWrap w:val="0"/>
                    <w:overflowPunct w:val="0"/>
                    <w:autoSpaceDE w:val="0"/>
                    <w:autoSpaceDN w:val="0"/>
                    <w:adjustRightInd w:val="0"/>
                    <w:spacing w:line="240" w:lineRule="auto"/>
                    <w:jc w:val="left"/>
                    <w:textAlignment w:val="baseline"/>
                    <w:rPr>
                      <w:rFonts w:hint="default" w:ascii="ＭＳ 明朝" w:hAnsi="ＭＳ 明朝" w:eastAsia="ＭＳ 明朝"/>
                      <w:color w:val="C00000"/>
                      <w:kern w:val="0"/>
                      <w:sz w:val="16"/>
                      <w:u w:val="single" w:color="auto"/>
                    </w:rPr>
                  </w:pPr>
                </w:p>
                <w:p>
                  <w:pPr>
                    <w:pStyle w:val="0"/>
                    <w:suppressAutoHyphens w:val="1"/>
                    <w:kinsoku w:val="0"/>
                    <w:wordWrap w:val="0"/>
                    <w:overflowPunct w:val="0"/>
                    <w:autoSpaceDE w:val="0"/>
                    <w:autoSpaceDN w:val="0"/>
                    <w:adjustRightInd w:val="0"/>
                    <w:spacing w:line="240" w:lineRule="auto"/>
                    <w:jc w:val="left"/>
                    <w:textAlignment w:val="baseline"/>
                    <w:rPr>
                      <w:rFonts w:hint="default" w:ascii="ＭＳ 明朝" w:hAnsi="ＭＳ 明朝" w:eastAsia="ＭＳ 明朝"/>
                      <w:color w:val="C00000"/>
                      <w:kern w:val="0"/>
                      <w:sz w:val="16"/>
                      <w:u w:val="single" w:color="auto"/>
                    </w:rPr>
                  </w:pPr>
                </w:p>
                <w:p>
                  <w:pPr>
                    <w:pStyle w:val="0"/>
                    <w:suppressAutoHyphens w:val="1"/>
                    <w:kinsoku w:val="0"/>
                    <w:wordWrap w:val="0"/>
                    <w:overflowPunct w:val="0"/>
                    <w:autoSpaceDE w:val="0"/>
                    <w:autoSpaceDN w:val="0"/>
                    <w:adjustRightInd w:val="0"/>
                    <w:spacing w:line="240" w:lineRule="auto"/>
                    <w:jc w:val="left"/>
                    <w:textAlignment w:val="baseline"/>
                    <w:rPr>
                      <w:rFonts w:hint="default" w:ascii="ＭＳ 明朝" w:hAnsi="ＭＳ 明朝" w:eastAsia="ＭＳ 明朝"/>
                      <w:color w:val="C00000"/>
                      <w:kern w:val="0"/>
                      <w:sz w:val="16"/>
                      <w:u w:val="single" w:color="auto"/>
                    </w:rPr>
                  </w:pPr>
                </w:p>
                <w:p>
                  <w:pPr>
                    <w:pStyle w:val="0"/>
                    <w:suppressAutoHyphens w:val="1"/>
                    <w:kinsoku w:val="0"/>
                    <w:wordWrap w:val="0"/>
                    <w:overflowPunct w:val="0"/>
                    <w:autoSpaceDE w:val="0"/>
                    <w:autoSpaceDN w:val="0"/>
                    <w:adjustRightInd w:val="0"/>
                    <w:spacing w:line="240" w:lineRule="auto"/>
                    <w:jc w:val="left"/>
                    <w:textAlignment w:val="baseline"/>
                    <w:rPr>
                      <w:rFonts w:hint="default" w:ascii="ＭＳ 明朝" w:hAnsi="ＭＳ 明朝" w:eastAsia="ＭＳ 明朝"/>
                      <w:color w:val="C00000"/>
                      <w:kern w:val="0"/>
                      <w:sz w:val="16"/>
                      <w:u w:val="single" w:color="auto"/>
                    </w:rPr>
                  </w:pPr>
                </w:p>
                <w:p>
                  <w:pPr>
                    <w:pStyle w:val="0"/>
                    <w:suppressAutoHyphens w:val="1"/>
                    <w:kinsoku w:val="0"/>
                    <w:wordWrap w:val="0"/>
                    <w:overflowPunct w:val="0"/>
                    <w:autoSpaceDE w:val="0"/>
                    <w:autoSpaceDN w:val="0"/>
                    <w:adjustRightInd w:val="0"/>
                    <w:spacing w:line="240" w:lineRule="auto"/>
                    <w:jc w:val="left"/>
                    <w:textAlignment w:val="baseline"/>
                    <w:rPr>
                      <w:rFonts w:hint="default" w:ascii="ＭＳ 明朝" w:hAnsi="ＭＳ 明朝" w:eastAsia="ＭＳ 明朝"/>
                      <w:color w:val="C00000"/>
                      <w:kern w:val="0"/>
                      <w:sz w:val="16"/>
                      <w:u w:val="single" w:color="auto"/>
                    </w:rPr>
                  </w:pPr>
                </w:p>
                <w:p>
                  <w:pPr>
                    <w:pStyle w:val="0"/>
                    <w:suppressAutoHyphens w:val="1"/>
                    <w:kinsoku w:val="0"/>
                    <w:wordWrap w:val="0"/>
                    <w:overflowPunct w:val="0"/>
                    <w:autoSpaceDE w:val="0"/>
                    <w:autoSpaceDN w:val="0"/>
                    <w:adjustRightInd w:val="0"/>
                    <w:spacing w:line="240" w:lineRule="auto"/>
                    <w:jc w:val="left"/>
                    <w:textAlignment w:val="baseline"/>
                    <w:rPr>
                      <w:rFonts w:hint="default" w:ascii="ＭＳ 明朝" w:hAnsi="ＭＳ 明朝" w:eastAsia="ＭＳ 明朝"/>
                      <w:color w:val="C00000"/>
                      <w:kern w:val="0"/>
                      <w:sz w:val="16"/>
                      <w:u w:val="single" w:color="auto"/>
                    </w:rPr>
                  </w:pPr>
                </w:p>
                <w:p>
                  <w:pPr>
                    <w:pStyle w:val="0"/>
                    <w:suppressAutoHyphens w:val="1"/>
                    <w:kinsoku w:val="0"/>
                    <w:wordWrap w:val="0"/>
                    <w:overflowPunct w:val="0"/>
                    <w:autoSpaceDE w:val="0"/>
                    <w:autoSpaceDN w:val="0"/>
                    <w:adjustRightInd w:val="0"/>
                    <w:spacing w:line="240" w:lineRule="auto"/>
                    <w:jc w:val="left"/>
                    <w:textAlignment w:val="baseline"/>
                    <w:rPr>
                      <w:rFonts w:hint="default" w:ascii="ＭＳ 明朝" w:hAnsi="ＭＳ 明朝" w:eastAsia="ＭＳ 明朝"/>
                      <w:color w:val="C00000"/>
                      <w:kern w:val="0"/>
                      <w:sz w:val="16"/>
                      <w:u w:val="single" w:color="auto"/>
                    </w:rPr>
                  </w:pPr>
                </w:p>
              </w:tc>
              <w:tc>
                <w:tcPr>
                  <w:tcW w:w="16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0" w:lineRule="auto"/>
                    <w:jc w:val="left"/>
                    <w:textAlignment w:val="baseline"/>
                    <w:rPr>
                      <w:rFonts w:hint="default" w:ascii="ＭＳ 明朝" w:hAnsi="ＭＳ 明朝" w:eastAsia="ＭＳ 明朝"/>
                      <w:color w:val="C00000"/>
                      <w:kern w:val="0"/>
                      <w:sz w:val="16"/>
                      <w:u w:val="single" w:color="auto"/>
                    </w:rPr>
                  </w:pPr>
                </w:p>
                <w:p>
                  <w:pPr>
                    <w:pStyle w:val="0"/>
                    <w:suppressAutoHyphens w:val="1"/>
                    <w:kinsoku w:val="0"/>
                    <w:wordWrap w:val="0"/>
                    <w:overflowPunct w:val="0"/>
                    <w:autoSpaceDE w:val="0"/>
                    <w:autoSpaceDN w:val="0"/>
                    <w:adjustRightInd w:val="0"/>
                    <w:spacing w:line="240" w:lineRule="auto"/>
                    <w:jc w:val="left"/>
                    <w:textAlignment w:val="baseline"/>
                    <w:rPr>
                      <w:rFonts w:hint="default" w:ascii="ＭＳ 明朝" w:hAnsi="ＭＳ 明朝" w:eastAsia="ＭＳ 明朝"/>
                      <w:color w:val="C00000"/>
                      <w:kern w:val="0"/>
                      <w:sz w:val="16"/>
                      <w:u w:val="single" w:color="auto"/>
                    </w:rPr>
                  </w:pPr>
                </w:p>
                <w:p>
                  <w:pPr>
                    <w:pStyle w:val="0"/>
                    <w:suppressAutoHyphens w:val="1"/>
                    <w:kinsoku w:val="0"/>
                    <w:wordWrap w:val="0"/>
                    <w:overflowPunct w:val="0"/>
                    <w:autoSpaceDE w:val="0"/>
                    <w:autoSpaceDN w:val="0"/>
                    <w:adjustRightInd w:val="0"/>
                    <w:spacing w:line="240" w:lineRule="auto"/>
                    <w:jc w:val="left"/>
                    <w:textAlignment w:val="baseline"/>
                    <w:rPr>
                      <w:rFonts w:hint="default" w:ascii="ＭＳ 明朝" w:hAnsi="ＭＳ 明朝" w:eastAsia="ＭＳ 明朝"/>
                      <w:color w:val="C00000"/>
                      <w:kern w:val="0"/>
                      <w:sz w:val="16"/>
                      <w:u w:val="single" w:color="auto"/>
                    </w:rPr>
                  </w:pPr>
                </w:p>
                <w:p>
                  <w:pPr>
                    <w:pStyle w:val="0"/>
                    <w:suppressAutoHyphens w:val="1"/>
                    <w:kinsoku w:val="0"/>
                    <w:wordWrap w:val="0"/>
                    <w:overflowPunct w:val="0"/>
                    <w:autoSpaceDE w:val="0"/>
                    <w:autoSpaceDN w:val="0"/>
                    <w:adjustRightInd w:val="0"/>
                    <w:spacing w:line="240" w:lineRule="auto"/>
                    <w:jc w:val="left"/>
                    <w:textAlignment w:val="baseline"/>
                    <w:rPr>
                      <w:rFonts w:hint="default" w:ascii="ＭＳ 明朝" w:hAnsi="ＭＳ 明朝" w:eastAsia="ＭＳ 明朝"/>
                      <w:color w:val="C00000"/>
                      <w:kern w:val="0"/>
                      <w:sz w:val="16"/>
                      <w:u w:val="single" w:color="auto"/>
                    </w:rPr>
                  </w:pPr>
                </w:p>
                <w:p>
                  <w:pPr>
                    <w:pStyle w:val="0"/>
                    <w:suppressAutoHyphens w:val="1"/>
                    <w:kinsoku w:val="0"/>
                    <w:wordWrap w:val="0"/>
                    <w:overflowPunct w:val="0"/>
                    <w:autoSpaceDE w:val="0"/>
                    <w:autoSpaceDN w:val="0"/>
                    <w:adjustRightInd w:val="0"/>
                    <w:spacing w:line="240" w:lineRule="auto"/>
                    <w:jc w:val="left"/>
                    <w:textAlignment w:val="baseline"/>
                    <w:rPr>
                      <w:rFonts w:hint="default" w:ascii="ＭＳ 明朝" w:hAnsi="ＭＳ 明朝" w:eastAsia="ＭＳ 明朝"/>
                      <w:color w:val="C00000"/>
                      <w:kern w:val="0"/>
                      <w:sz w:val="16"/>
                      <w:u w:val="single" w:color="auto"/>
                    </w:rPr>
                  </w:pPr>
                </w:p>
                <w:p>
                  <w:pPr>
                    <w:pStyle w:val="0"/>
                    <w:suppressAutoHyphens w:val="1"/>
                    <w:kinsoku w:val="0"/>
                    <w:wordWrap w:val="0"/>
                    <w:overflowPunct w:val="0"/>
                    <w:autoSpaceDE w:val="0"/>
                    <w:autoSpaceDN w:val="0"/>
                    <w:adjustRightInd w:val="0"/>
                    <w:spacing w:line="240" w:lineRule="auto"/>
                    <w:jc w:val="left"/>
                    <w:textAlignment w:val="baseline"/>
                    <w:rPr>
                      <w:rFonts w:hint="default" w:ascii="ＭＳ 明朝" w:hAnsi="ＭＳ 明朝" w:eastAsia="ＭＳ 明朝"/>
                      <w:color w:val="C00000"/>
                      <w:kern w:val="0"/>
                      <w:sz w:val="16"/>
                      <w:u w:val="single" w:color="auto"/>
                    </w:rPr>
                  </w:pPr>
                </w:p>
              </w:tc>
              <w:tc>
                <w:tcPr>
                  <w:tcW w:w="23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0" w:lineRule="auto"/>
                    <w:jc w:val="left"/>
                    <w:textAlignment w:val="baseline"/>
                    <w:rPr>
                      <w:rFonts w:hint="default" w:ascii="ＭＳ 明朝" w:hAnsi="ＭＳ 明朝" w:eastAsia="ＭＳ 明朝"/>
                      <w:color w:val="C00000"/>
                      <w:kern w:val="0"/>
                      <w:sz w:val="16"/>
                      <w:u w:val="single" w:color="auto"/>
                    </w:rPr>
                  </w:pPr>
                </w:p>
                <w:p>
                  <w:pPr>
                    <w:pStyle w:val="0"/>
                    <w:suppressAutoHyphens w:val="1"/>
                    <w:kinsoku w:val="0"/>
                    <w:wordWrap w:val="0"/>
                    <w:overflowPunct w:val="0"/>
                    <w:autoSpaceDE w:val="0"/>
                    <w:autoSpaceDN w:val="0"/>
                    <w:adjustRightInd w:val="0"/>
                    <w:spacing w:line="240" w:lineRule="auto"/>
                    <w:jc w:val="left"/>
                    <w:textAlignment w:val="baseline"/>
                    <w:rPr>
                      <w:rFonts w:hint="default" w:ascii="ＭＳ 明朝" w:hAnsi="ＭＳ 明朝" w:eastAsia="ＭＳ 明朝"/>
                      <w:color w:val="C00000"/>
                      <w:kern w:val="0"/>
                      <w:sz w:val="16"/>
                      <w:u w:val="single" w:color="auto"/>
                    </w:rPr>
                  </w:pPr>
                </w:p>
                <w:p>
                  <w:pPr>
                    <w:pStyle w:val="0"/>
                    <w:suppressAutoHyphens w:val="1"/>
                    <w:kinsoku w:val="0"/>
                    <w:wordWrap w:val="0"/>
                    <w:overflowPunct w:val="0"/>
                    <w:autoSpaceDE w:val="0"/>
                    <w:autoSpaceDN w:val="0"/>
                    <w:adjustRightInd w:val="0"/>
                    <w:spacing w:line="240" w:lineRule="auto"/>
                    <w:jc w:val="left"/>
                    <w:textAlignment w:val="baseline"/>
                    <w:rPr>
                      <w:rFonts w:hint="default" w:ascii="ＭＳ 明朝" w:hAnsi="ＭＳ 明朝" w:eastAsia="ＭＳ 明朝"/>
                      <w:color w:val="C00000"/>
                      <w:kern w:val="0"/>
                      <w:sz w:val="16"/>
                      <w:u w:val="single" w:color="auto"/>
                    </w:rPr>
                  </w:pPr>
                </w:p>
                <w:p>
                  <w:pPr>
                    <w:pStyle w:val="0"/>
                    <w:suppressAutoHyphens w:val="1"/>
                    <w:kinsoku w:val="0"/>
                    <w:wordWrap w:val="0"/>
                    <w:overflowPunct w:val="0"/>
                    <w:autoSpaceDE w:val="0"/>
                    <w:autoSpaceDN w:val="0"/>
                    <w:adjustRightInd w:val="0"/>
                    <w:spacing w:line="240" w:lineRule="auto"/>
                    <w:jc w:val="left"/>
                    <w:textAlignment w:val="baseline"/>
                    <w:rPr>
                      <w:rFonts w:hint="default" w:ascii="ＭＳ 明朝" w:hAnsi="ＭＳ 明朝" w:eastAsia="ＭＳ 明朝"/>
                      <w:color w:val="C00000"/>
                      <w:kern w:val="0"/>
                      <w:sz w:val="16"/>
                      <w:u w:val="single" w:color="auto"/>
                    </w:rPr>
                  </w:pPr>
                </w:p>
                <w:p>
                  <w:pPr>
                    <w:pStyle w:val="0"/>
                    <w:suppressAutoHyphens w:val="1"/>
                    <w:kinsoku w:val="0"/>
                    <w:wordWrap w:val="0"/>
                    <w:overflowPunct w:val="0"/>
                    <w:autoSpaceDE w:val="0"/>
                    <w:autoSpaceDN w:val="0"/>
                    <w:adjustRightInd w:val="0"/>
                    <w:spacing w:line="240" w:lineRule="auto"/>
                    <w:jc w:val="left"/>
                    <w:textAlignment w:val="baseline"/>
                    <w:rPr>
                      <w:rFonts w:hint="default" w:ascii="ＭＳ 明朝" w:hAnsi="ＭＳ 明朝" w:eastAsia="ＭＳ 明朝"/>
                      <w:color w:val="C00000"/>
                      <w:kern w:val="0"/>
                      <w:sz w:val="16"/>
                      <w:u w:val="single" w:color="auto"/>
                    </w:rPr>
                  </w:pPr>
                </w:p>
                <w:p>
                  <w:pPr>
                    <w:pStyle w:val="0"/>
                    <w:suppressAutoHyphens w:val="1"/>
                    <w:kinsoku w:val="0"/>
                    <w:wordWrap w:val="0"/>
                    <w:overflowPunct w:val="0"/>
                    <w:autoSpaceDE w:val="0"/>
                    <w:autoSpaceDN w:val="0"/>
                    <w:adjustRightInd w:val="0"/>
                    <w:spacing w:line="240" w:lineRule="auto"/>
                    <w:jc w:val="left"/>
                    <w:textAlignment w:val="baseline"/>
                    <w:rPr>
                      <w:rFonts w:hint="default" w:ascii="ＭＳ 明朝" w:hAnsi="ＭＳ 明朝" w:eastAsia="ＭＳ 明朝"/>
                      <w:color w:val="C00000"/>
                      <w:kern w:val="0"/>
                      <w:sz w:val="16"/>
                      <w:u w:val="single" w:color="auto"/>
                    </w:rPr>
                  </w:pPr>
                </w:p>
                <w:p>
                  <w:pPr>
                    <w:pStyle w:val="0"/>
                    <w:suppressAutoHyphens w:val="1"/>
                    <w:kinsoku w:val="0"/>
                    <w:wordWrap w:val="0"/>
                    <w:overflowPunct w:val="0"/>
                    <w:autoSpaceDE w:val="0"/>
                    <w:autoSpaceDN w:val="0"/>
                    <w:adjustRightInd w:val="0"/>
                    <w:spacing w:line="240" w:lineRule="auto"/>
                    <w:jc w:val="left"/>
                    <w:textAlignment w:val="baseline"/>
                    <w:rPr>
                      <w:rFonts w:hint="default" w:ascii="ＭＳ 明朝" w:hAnsi="ＭＳ 明朝" w:eastAsia="ＭＳ 明朝"/>
                      <w:color w:val="C00000"/>
                      <w:kern w:val="0"/>
                      <w:sz w:val="16"/>
                      <w:u w:val="single" w:color="auto"/>
                    </w:rPr>
                  </w:pPr>
                </w:p>
                <w:p>
                  <w:pPr>
                    <w:pStyle w:val="0"/>
                    <w:suppressAutoHyphens w:val="1"/>
                    <w:kinsoku w:val="0"/>
                    <w:wordWrap w:val="0"/>
                    <w:overflowPunct w:val="0"/>
                    <w:autoSpaceDE w:val="0"/>
                    <w:autoSpaceDN w:val="0"/>
                    <w:adjustRightInd w:val="0"/>
                    <w:spacing w:line="240" w:lineRule="auto"/>
                    <w:jc w:val="left"/>
                    <w:textAlignment w:val="baseline"/>
                    <w:rPr>
                      <w:rFonts w:hint="default" w:ascii="ＭＳ 明朝" w:hAnsi="ＭＳ 明朝" w:eastAsia="ＭＳ 明朝"/>
                      <w:color w:val="C00000"/>
                      <w:kern w:val="0"/>
                      <w:sz w:val="16"/>
                      <w:u w:val="single" w:color="auto"/>
                    </w:rPr>
                  </w:pPr>
                </w:p>
                <w:p>
                  <w:pPr>
                    <w:pStyle w:val="0"/>
                    <w:suppressAutoHyphens w:val="1"/>
                    <w:kinsoku w:val="0"/>
                    <w:wordWrap w:val="0"/>
                    <w:overflowPunct w:val="0"/>
                    <w:autoSpaceDE w:val="0"/>
                    <w:autoSpaceDN w:val="0"/>
                    <w:adjustRightInd w:val="0"/>
                    <w:spacing w:line="240" w:lineRule="auto"/>
                    <w:jc w:val="left"/>
                    <w:textAlignment w:val="baseline"/>
                    <w:rPr>
                      <w:rFonts w:hint="default" w:ascii="ＭＳ 明朝" w:hAnsi="ＭＳ 明朝" w:eastAsia="ＭＳ 明朝"/>
                      <w:color w:val="C00000"/>
                      <w:kern w:val="0"/>
                      <w:sz w:val="16"/>
                      <w:u w:val="single" w:color="auto"/>
                    </w:rPr>
                  </w:pPr>
                </w:p>
                <w:p>
                  <w:pPr>
                    <w:pStyle w:val="0"/>
                    <w:suppressAutoHyphens w:val="1"/>
                    <w:kinsoku w:val="0"/>
                    <w:wordWrap w:val="0"/>
                    <w:overflowPunct w:val="0"/>
                    <w:autoSpaceDE w:val="0"/>
                    <w:autoSpaceDN w:val="0"/>
                    <w:adjustRightInd w:val="0"/>
                    <w:spacing w:line="240" w:lineRule="auto"/>
                    <w:jc w:val="left"/>
                    <w:textAlignment w:val="baseline"/>
                    <w:rPr>
                      <w:rFonts w:hint="default" w:ascii="ＭＳ 明朝" w:hAnsi="ＭＳ 明朝" w:eastAsia="ＭＳ 明朝"/>
                      <w:color w:val="C00000"/>
                      <w:kern w:val="0"/>
                      <w:sz w:val="16"/>
                      <w:u w:val="single" w:color="auto"/>
                    </w:rPr>
                  </w:pPr>
                </w:p>
              </w:tc>
            </w:tr>
          </w:tbl>
          <w:p>
            <w:pPr>
              <w:pStyle w:val="0"/>
              <w:overflowPunct w:val="0"/>
              <w:autoSpaceDE w:val="0"/>
              <w:autoSpaceDN w:val="0"/>
              <w:spacing w:line="240" w:lineRule="auto"/>
              <w:ind w:left="540" w:hanging="540" w:hangingChars="200"/>
              <w:textAlignment w:val="baseline"/>
              <w:rPr>
                <w:rFonts w:hint="default" w:ascii="ＭＳ 明朝" w:hAnsi="ＭＳ 明朝" w:eastAsia="ＭＳ ゴシック"/>
                <w:kern w:val="0"/>
                <w:sz w:val="16"/>
              </w:rPr>
            </w:pP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C00000"/>
                <w:kern w:val="0"/>
                <w:sz w:val="24"/>
                <w:u w:val="single" w:color="auto"/>
              </w:rPr>
              <w:t>様式第５－２号</w:t>
            </w:r>
          </w:p>
          <w:p>
            <w:pPr>
              <w:pStyle w:val="0"/>
              <w:spacing w:line="240" w:lineRule="auto"/>
              <w:ind w:left="480" w:leftChars="0" w:right="756" w:rightChars="400" w:firstLine="4448" w:firstLineChars="3200"/>
              <w:textAlignment w:val="baseline"/>
              <w:rPr>
                <w:rFonts w:hint="default" w:ascii="ＭＳ 明朝" w:hAnsi="ＭＳ 明朝" w:eastAsia="ＭＳ 明朝"/>
                <w:color w:val="C00000"/>
                <w:kern w:val="0"/>
                <w:sz w:val="16"/>
                <w:u w:val="single" w:color="auto"/>
              </w:rPr>
            </w:pPr>
            <w:r>
              <w:rPr>
                <w:rFonts w:hint="eastAsia" w:ascii="ＭＳ 明朝" w:hAnsi="ＭＳ 明朝" w:eastAsia="ＭＳ 明朝"/>
                <w:color w:val="C00000"/>
                <w:kern w:val="0"/>
                <w:sz w:val="16"/>
                <w:u w:val="single" w:color="auto"/>
              </w:rPr>
              <w:t>年　　月　　日</w:t>
            </w:r>
          </w:p>
          <w:p>
            <w:pPr>
              <w:pStyle w:val="0"/>
              <w:spacing w:line="240" w:lineRule="auto"/>
              <w:ind w:right="480"/>
              <w:jc w:val="left"/>
              <w:textAlignment w:val="baseline"/>
              <w:rPr>
                <w:rFonts w:hint="default" w:ascii="ＭＳ 明朝" w:hAnsi="ＭＳ 明朝" w:eastAsia="ＭＳ 明朝"/>
                <w:color w:val="C00000"/>
                <w:kern w:val="0"/>
                <w:sz w:val="16"/>
                <w:u w:val="single" w:color="auto"/>
              </w:rPr>
            </w:pPr>
          </w:p>
          <w:p>
            <w:pPr>
              <w:pStyle w:val="0"/>
              <w:spacing w:line="240" w:lineRule="auto"/>
              <w:ind w:firstLine="695" w:firstLineChars="500"/>
              <w:jc w:val="left"/>
              <w:textAlignment w:val="baseline"/>
              <w:rPr>
                <w:rFonts w:hint="default" w:ascii="ＭＳ 明朝" w:hAnsi="ＭＳ 明朝" w:eastAsia="ＭＳ 明朝"/>
                <w:color w:val="C00000"/>
                <w:kern w:val="0"/>
                <w:sz w:val="16"/>
              </w:rPr>
            </w:pPr>
            <w:r>
              <w:rPr>
                <w:rFonts w:hint="eastAsia" w:ascii="ＭＳ 明朝" w:hAnsi="ＭＳ 明朝" w:eastAsia="ＭＳ 明朝"/>
                <w:color w:val="C00000"/>
                <w:kern w:val="0"/>
                <w:sz w:val="16"/>
                <w:u w:val="single" w:color="auto"/>
              </w:rPr>
              <w:t>　高知県知事　○○　○○　様</w:t>
            </w:r>
          </w:p>
          <w:p>
            <w:pPr>
              <w:pStyle w:val="0"/>
              <w:spacing w:line="240" w:lineRule="auto"/>
              <w:ind w:left="962" w:right="480"/>
              <w:jc w:val="left"/>
              <w:textAlignment w:val="baseline"/>
              <w:rPr>
                <w:rFonts w:hint="default" w:ascii="ＭＳ 明朝" w:hAnsi="ＭＳ 明朝" w:eastAsia="ＭＳ 明朝"/>
                <w:color w:val="C00000"/>
                <w:kern w:val="0"/>
                <w:sz w:val="16"/>
              </w:rPr>
            </w:pPr>
          </w:p>
          <w:p>
            <w:pPr>
              <w:pStyle w:val="0"/>
              <w:spacing w:line="240" w:lineRule="auto"/>
              <w:ind w:left="480" w:right="480"/>
              <w:jc w:val="left"/>
              <w:textAlignment w:val="baseline"/>
              <w:rPr>
                <w:rFonts w:hint="default" w:ascii="ＭＳ 明朝" w:hAnsi="ＭＳ 明朝" w:eastAsia="ＭＳ 明朝"/>
                <w:color w:val="C00000"/>
                <w:kern w:val="0"/>
                <w:sz w:val="16"/>
              </w:rPr>
            </w:pPr>
            <w:r>
              <w:rPr>
                <w:rFonts w:hint="eastAsia" w:ascii="ＭＳ 明朝" w:hAnsi="ＭＳ 明朝" w:eastAsia="ＭＳ 明朝"/>
                <w:color w:val="C00000"/>
                <w:kern w:val="0"/>
                <w:sz w:val="16"/>
              </w:rPr>
              <w:t>　　　　　　　　　　　　　　　　　　　　　　　　</w:t>
            </w:r>
            <w:r>
              <w:rPr>
                <w:rFonts w:hint="eastAsia" w:ascii="ＭＳ 明朝" w:hAnsi="ＭＳ 明朝" w:eastAsia="ＭＳ 明朝"/>
                <w:color w:val="C00000"/>
                <w:kern w:val="0"/>
                <w:sz w:val="16"/>
                <w:u w:val="single" w:color="auto"/>
              </w:rPr>
              <w:t>住　　　所　　　　　　　　　</w:t>
            </w:r>
          </w:p>
          <w:p>
            <w:pPr>
              <w:pStyle w:val="0"/>
              <w:spacing w:line="240" w:lineRule="auto"/>
              <w:ind w:left="480" w:right="480"/>
              <w:jc w:val="left"/>
              <w:textAlignment w:val="baseline"/>
              <w:rPr>
                <w:rFonts w:hint="default" w:ascii="ＭＳ 明朝" w:hAnsi="ＭＳ 明朝" w:eastAsia="ＭＳ 明朝"/>
                <w:color w:val="C00000"/>
                <w:kern w:val="0"/>
                <w:sz w:val="16"/>
              </w:rPr>
            </w:pPr>
            <w:r>
              <w:rPr>
                <w:rFonts w:hint="eastAsia" w:ascii="ＭＳ 明朝" w:hAnsi="ＭＳ 明朝" w:eastAsia="ＭＳ 明朝"/>
                <w:color w:val="C00000"/>
                <w:kern w:val="0"/>
                <w:sz w:val="16"/>
              </w:rPr>
              <w:t>　　　　　　　　　　　　　　　　　　　　　　　　</w:t>
            </w:r>
            <w:r>
              <w:rPr>
                <w:rFonts w:hint="eastAsia" w:ascii="ＭＳ 明朝" w:hAnsi="ＭＳ 明朝" w:eastAsia="ＭＳ 明朝"/>
                <w:color w:val="C00000"/>
                <w:kern w:val="0"/>
                <w:sz w:val="16"/>
                <w:u w:val="single" w:color="auto"/>
              </w:rPr>
              <w:t>名　　　称　　　　　　　　　</w:t>
            </w:r>
          </w:p>
          <w:p>
            <w:pPr>
              <w:pStyle w:val="0"/>
              <w:spacing w:line="240" w:lineRule="auto"/>
              <w:ind w:left="480" w:right="480"/>
              <w:jc w:val="left"/>
              <w:textAlignment w:val="baseline"/>
              <w:rPr>
                <w:rFonts w:hint="default" w:ascii="ＭＳ 明朝" w:hAnsi="ＭＳ 明朝" w:eastAsia="ＭＳ 明朝"/>
                <w:color w:val="C00000"/>
                <w:kern w:val="0"/>
                <w:sz w:val="16"/>
              </w:rPr>
            </w:pPr>
            <w:r>
              <w:rPr>
                <w:rFonts w:hint="eastAsia" w:ascii="ＭＳ 明朝" w:hAnsi="ＭＳ 明朝" w:eastAsia="ＭＳ 明朝"/>
                <w:color w:val="C00000"/>
                <w:kern w:val="0"/>
                <w:sz w:val="16"/>
              </w:rPr>
              <w:t>　　　　　　　　　　　　　　　　　　　　　　　　</w:t>
            </w:r>
            <w:r>
              <w:rPr>
                <w:rFonts w:hint="eastAsia" w:ascii="ＭＳ 明朝" w:hAnsi="ＭＳ 明朝" w:eastAsia="ＭＳ 明朝"/>
                <w:color w:val="C00000"/>
                <w:kern w:val="0"/>
                <w:sz w:val="16"/>
                <w:u w:val="single" w:color="auto"/>
              </w:rPr>
              <w:t>代表者氏名　　　　　　　　　</w:t>
            </w:r>
          </w:p>
          <w:p>
            <w:pPr>
              <w:pStyle w:val="0"/>
              <w:spacing w:line="240" w:lineRule="auto"/>
              <w:ind w:firstLine="417" w:firstLineChars="300"/>
              <w:textAlignment w:val="baseline"/>
              <w:rPr>
                <w:rFonts w:hint="default" w:ascii="ＭＳ 明朝" w:hAnsi="ＭＳ 明朝" w:eastAsia="ＭＳ 明朝"/>
                <w:kern w:val="0"/>
                <w:sz w:val="16"/>
              </w:rPr>
            </w:pPr>
          </w:p>
          <w:p>
            <w:pPr>
              <w:pStyle w:val="0"/>
              <w:spacing w:line="240" w:lineRule="auto"/>
              <w:ind w:firstLine="1935" w:firstLineChars="900"/>
              <w:textAlignment w:val="baseline"/>
              <w:rPr>
                <w:rFonts w:hint="default" w:ascii="ＭＳ 明朝" w:hAnsi="ＭＳ 明朝" w:eastAsia="ＭＳ 明朝"/>
                <w:color w:val="C00000"/>
                <w:kern w:val="0"/>
                <w:sz w:val="16"/>
                <w:u w:val="single" w:color="auto"/>
              </w:rPr>
            </w:pPr>
            <w:r>
              <w:rPr>
                <w:rFonts w:hint="eastAsia" w:ascii="ＭＳ 明朝" w:hAnsi="ＭＳ 明朝" w:eastAsia="ＭＳ 明朝"/>
                <w:color w:val="C00000"/>
                <w:spacing w:val="38"/>
                <w:kern w:val="0"/>
                <w:sz w:val="16"/>
                <w:u w:val="single" w:color="auto"/>
              </w:rPr>
              <w:t>農産物検査員認印廃止届出書</w:t>
            </w:r>
          </w:p>
          <w:p>
            <w:pPr>
              <w:pStyle w:val="0"/>
              <w:spacing w:line="240" w:lineRule="auto"/>
              <w:jc w:val="left"/>
              <w:textAlignment w:val="baseline"/>
              <w:rPr>
                <w:rFonts w:hint="default" w:ascii="ＭＳ 明朝" w:hAnsi="ＭＳ 明朝" w:eastAsia="ＭＳ 明朝"/>
                <w:color w:val="C00000"/>
                <w:kern w:val="0"/>
                <w:sz w:val="16"/>
                <w:u w:val="single" w:color="auto"/>
              </w:rPr>
            </w:pPr>
          </w:p>
          <w:p>
            <w:pPr>
              <w:pStyle w:val="0"/>
              <w:spacing w:line="240" w:lineRule="auto"/>
              <w:jc w:val="left"/>
              <w:textAlignment w:val="baseline"/>
              <w:rPr>
                <w:rFonts w:hint="default" w:ascii="ＭＳ 明朝" w:hAnsi="ＭＳ 明朝" w:eastAsia="ＭＳ 明朝"/>
                <w:color w:val="C00000"/>
                <w:kern w:val="0"/>
                <w:sz w:val="16"/>
                <w:u w:val="single" w:color="auto"/>
              </w:rPr>
            </w:pPr>
            <w:r>
              <w:rPr>
                <w:rFonts w:hint="eastAsia" w:ascii="ＭＳ 明朝" w:hAnsi="ＭＳ 明朝" w:eastAsia="ＭＳ 明朝"/>
                <w:color w:val="C00000"/>
                <w:kern w:val="0"/>
                <w:sz w:val="16"/>
                <w:u w:val="single" w:color="auto"/>
              </w:rPr>
              <w:t>　次の農産物検査員の認印を廃止しましたので、届出いたします。</w:t>
            </w:r>
          </w:p>
          <w:p>
            <w:pPr>
              <w:pStyle w:val="0"/>
              <w:spacing w:line="240" w:lineRule="auto"/>
              <w:jc w:val="left"/>
              <w:textAlignment w:val="baseline"/>
              <w:rPr>
                <w:rFonts w:hint="default" w:ascii="ＭＳ 明朝" w:hAnsi="ＭＳ 明朝" w:eastAsia="ＭＳ 明朝"/>
                <w:color w:val="C00000"/>
                <w:kern w:val="0"/>
                <w:sz w:val="16"/>
                <w:u w:val="single" w:color="auto"/>
              </w:rPr>
            </w:pPr>
          </w:p>
          <w:p>
            <w:pPr>
              <w:pStyle w:val="0"/>
              <w:spacing w:line="240" w:lineRule="auto"/>
              <w:ind w:firstLine="417" w:firstLineChars="300"/>
              <w:jc w:val="left"/>
              <w:textAlignment w:val="baseline"/>
              <w:rPr>
                <w:rFonts w:hint="default" w:ascii="ＭＳ 明朝" w:hAnsi="ＭＳ 明朝" w:eastAsia="ＭＳ 明朝"/>
                <w:color w:val="C00000"/>
                <w:kern w:val="0"/>
                <w:sz w:val="16"/>
                <w:u w:val="single" w:color="auto"/>
              </w:rPr>
            </w:pPr>
            <w:r>
              <w:rPr>
                <w:rFonts w:hint="eastAsia" w:ascii="ＭＳ 明朝" w:hAnsi="ＭＳ 明朝" w:eastAsia="ＭＳ 明朝"/>
                <w:color w:val="C00000"/>
                <w:kern w:val="0"/>
                <w:sz w:val="16"/>
                <w:u w:val="single" w:color="auto"/>
              </w:rPr>
              <w:t>印影廃止年月日：　元号　　　年　　月　　日</w:t>
            </w:r>
          </w:p>
          <w:tbl>
            <w:tblPr>
              <w:tblStyle w:val="11"/>
              <w:tblW w:w="0" w:type="auto"/>
              <w:jc w:val="left"/>
              <w:tblInd w:w="3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829"/>
              <w:gridCol w:w="1800"/>
              <w:gridCol w:w="2280"/>
            </w:tblGrid>
            <w:tr>
              <w:trPr/>
              <w:tc>
                <w:tcPr>
                  <w:tcW w:w="182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0" w:lineRule="auto"/>
                    <w:jc w:val="center"/>
                    <w:textAlignment w:val="baseline"/>
                    <w:rPr>
                      <w:rFonts w:hint="default" w:ascii="ＭＳ 明朝" w:hAnsi="ＭＳ 明朝" w:eastAsia="ＭＳ 明朝"/>
                      <w:color w:val="C00000"/>
                      <w:kern w:val="0"/>
                      <w:sz w:val="16"/>
                      <w:u w:val="single" w:color="auto"/>
                    </w:rPr>
                  </w:pPr>
                  <w:r>
                    <w:rPr>
                      <w:rFonts w:hint="eastAsia" w:ascii="ＭＳ 明朝" w:hAnsi="ＭＳ 明朝" w:eastAsia="ＭＳ 明朝"/>
                      <w:color w:val="C00000"/>
                      <w:kern w:val="0"/>
                      <w:sz w:val="16"/>
                      <w:u w:val="single" w:color="auto"/>
                    </w:rPr>
                    <w:t>農産物検査員氏名</w:t>
                  </w:r>
                </w:p>
              </w:tc>
              <w:tc>
                <w:tcPr>
                  <w:tcW w:w="18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0" w:lineRule="auto"/>
                    <w:jc w:val="center"/>
                    <w:textAlignment w:val="baseline"/>
                    <w:rPr>
                      <w:rFonts w:hint="default" w:ascii="ＭＳ 明朝" w:hAnsi="ＭＳ 明朝" w:eastAsia="ＭＳ 明朝"/>
                      <w:color w:val="C00000"/>
                      <w:kern w:val="0"/>
                      <w:sz w:val="16"/>
                      <w:u w:val="single" w:color="auto"/>
                    </w:rPr>
                  </w:pPr>
                  <w:r>
                    <w:rPr>
                      <w:rFonts w:hint="eastAsia" w:ascii="ＭＳ 明朝" w:hAnsi="ＭＳ 明朝" w:eastAsia="ＭＳ 明朝"/>
                      <w:color w:val="C00000"/>
                      <w:kern w:val="0"/>
                      <w:sz w:val="16"/>
                      <w:u w:val="single" w:color="auto"/>
                    </w:rPr>
                    <w:t>証明書番号</w:t>
                  </w:r>
                </w:p>
              </w:tc>
              <w:tc>
                <w:tcPr>
                  <w:tcW w:w="228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0" w:lineRule="auto"/>
                    <w:jc w:val="center"/>
                    <w:textAlignment w:val="baseline"/>
                    <w:rPr>
                      <w:rFonts w:hint="default" w:ascii="ＭＳ 明朝" w:hAnsi="ＭＳ 明朝" w:eastAsia="ＭＳ 明朝"/>
                      <w:color w:val="C00000"/>
                      <w:kern w:val="0"/>
                      <w:sz w:val="16"/>
                      <w:u w:val="single" w:color="auto"/>
                    </w:rPr>
                  </w:pPr>
                  <w:r>
                    <w:rPr>
                      <w:rFonts w:hint="eastAsia" w:ascii="ＭＳ 明朝" w:hAnsi="ＭＳ 明朝" w:eastAsia="ＭＳ 明朝"/>
                      <w:color w:val="C00000"/>
                      <w:kern w:val="0"/>
                      <w:sz w:val="16"/>
                      <w:u w:val="single" w:color="auto"/>
                    </w:rPr>
                    <w:t>印　　　　影</w:t>
                  </w:r>
                </w:p>
              </w:tc>
            </w:tr>
            <w:tr>
              <w:trPr/>
              <w:tc>
                <w:tcPr>
                  <w:tcW w:w="18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0" w:lineRule="auto"/>
                    <w:jc w:val="left"/>
                    <w:textAlignment w:val="baseline"/>
                    <w:rPr>
                      <w:rFonts w:hint="default" w:ascii="ＭＳ 明朝" w:hAnsi="ＭＳ 明朝" w:eastAsia="ＭＳ 明朝"/>
                      <w:color w:val="C00000"/>
                      <w:kern w:val="0"/>
                      <w:sz w:val="16"/>
                      <w:u w:val="single" w:color="auto"/>
                    </w:rPr>
                  </w:pPr>
                </w:p>
                <w:p>
                  <w:pPr>
                    <w:pStyle w:val="0"/>
                    <w:suppressAutoHyphens w:val="1"/>
                    <w:kinsoku w:val="0"/>
                    <w:wordWrap w:val="0"/>
                    <w:overflowPunct w:val="0"/>
                    <w:autoSpaceDE w:val="0"/>
                    <w:autoSpaceDN w:val="0"/>
                    <w:adjustRightInd w:val="0"/>
                    <w:spacing w:line="240" w:lineRule="auto"/>
                    <w:jc w:val="left"/>
                    <w:textAlignment w:val="baseline"/>
                    <w:rPr>
                      <w:rFonts w:hint="default" w:ascii="ＭＳ 明朝" w:hAnsi="ＭＳ 明朝" w:eastAsia="ＭＳ 明朝"/>
                      <w:color w:val="C00000"/>
                      <w:kern w:val="0"/>
                      <w:sz w:val="16"/>
                      <w:u w:val="single" w:color="auto"/>
                    </w:rPr>
                  </w:pPr>
                </w:p>
                <w:p>
                  <w:pPr>
                    <w:pStyle w:val="0"/>
                    <w:suppressAutoHyphens w:val="1"/>
                    <w:kinsoku w:val="0"/>
                    <w:wordWrap w:val="0"/>
                    <w:overflowPunct w:val="0"/>
                    <w:autoSpaceDE w:val="0"/>
                    <w:autoSpaceDN w:val="0"/>
                    <w:adjustRightInd w:val="0"/>
                    <w:spacing w:line="240" w:lineRule="auto"/>
                    <w:jc w:val="left"/>
                    <w:textAlignment w:val="baseline"/>
                    <w:rPr>
                      <w:rFonts w:hint="default" w:ascii="ＭＳ 明朝" w:hAnsi="ＭＳ 明朝" w:eastAsia="ＭＳ 明朝"/>
                      <w:color w:val="C00000"/>
                      <w:kern w:val="0"/>
                      <w:sz w:val="16"/>
                      <w:u w:val="single" w:color="auto"/>
                    </w:rPr>
                  </w:pPr>
                </w:p>
                <w:p>
                  <w:pPr>
                    <w:pStyle w:val="0"/>
                    <w:suppressAutoHyphens w:val="1"/>
                    <w:kinsoku w:val="0"/>
                    <w:wordWrap w:val="0"/>
                    <w:overflowPunct w:val="0"/>
                    <w:autoSpaceDE w:val="0"/>
                    <w:autoSpaceDN w:val="0"/>
                    <w:adjustRightInd w:val="0"/>
                    <w:spacing w:line="240" w:lineRule="auto"/>
                    <w:jc w:val="left"/>
                    <w:textAlignment w:val="baseline"/>
                    <w:rPr>
                      <w:rFonts w:hint="default" w:ascii="ＭＳ 明朝" w:hAnsi="ＭＳ 明朝" w:eastAsia="ＭＳ 明朝"/>
                      <w:color w:val="C00000"/>
                      <w:kern w:val="0"/>
                      <w:sz w:val="16"/>
                      <w:u w:val="single" w:color="auto"/>
                    </w:rPr>
                  </w:pPr>
                </w:p>
                <w:p>
                  <w:pPr>
                    <w:pStyle w:val="0"/>
                    <w:suppressAutoHyphens w:val="1"/>
                    <w:kinsoku w:val="0"/>
                    <w:wordWrap w:val="0"/>
                    <w:overflowPunct w:val="0"/>
                    <w:autoSpaceDE w:val="0"/>
                    <w:autoSpaceDN w:val="0"/>
                    <w:adjustRightInd w:val="0"/>
                    <w:spacing w:line="240" w:lineRule="auto"/>
                    <w:jc w:val="left"/>
                    <w:textAlignment w:val="baseline"/>
                    <w:rPr>
                      <w:rFonts w:hint="default" w:ascii="ＭＳ 明朝" w:hAnsi="ＭＳ 明朝" w:eastAsia="ＭＳ 明朝"/>
                      <w:color w:val="C00000"/>
                      <w:kern w:val="0"/>
                      <w:sz w:val="16"/>
                      <w:u w:val="single" w:color="auto"/>
                    </w:rPr>
                  </w:pPr>
                </w:p>
                <w:p>
                  <w:pPr>
                    <w:pStyle w:val="0"/>
                    <w:suppressAutoHyphens w:val="1"/>
                    <w:kinsoku w:val="0"/>
                    <w:wordWrap w:val="0"/>
                    <w:overflowPunct w:val="0"/>
                    <w:autoSpaceDE w:val="0"/>
                    <w:autoSpaceDN w:val="0"/>
                    <w:adjustRightInd w:val="0"/>
                    <w:spacing w:line="240" w:lineRule="auto"/>
                    <w:jc w:val="left"/>
                    <w:textAlignment w:val="baseline"/>
                    <w:rPr>
                      <w:rFonts w:hint="default" w:ascii="ＭＳ 明朝" w:hAnsi="ＭＳ 明朝" w:eastAsia="ＭＳ 明朝"/>
                      <w:color w:val="C00000"/>
                      <w:kern w:val="0"/>
                      <w:sz w:val="16"/>
                      <w:u w:val="single" w:color="auto"/>
                    </w:rPr>
                  </w:pPr>
                </w:p>
              </w:tc>
              <w:tc>
                <w:tcPr>
                  <w:tcW w:w="1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0" w:lineRule="auto"/>
                    <w:jc w:val="left"/>
                    <w:textAlignment w:val="baseline"/>
                    <w:rPr>
                      <w:rFonts w:hint="default" w:ascii="ＭＳ 明朝" w:hAnsi="ＭＳ 明朝" w:eastAsia="ＭＳ 明朝"/>
                      <w:color w:val="C00000"/>
                      <w:kern w:val="0"/>
                      <w:sz w:val="16"/>
                      <w:u w:val="single" w:color="auto"/>
                    </w:rPr>
                  </w:pPr>
                </w:p>
                <w:p>
                  <w:pPr>
                    <w:pStyle w:val="0"/>
                    <w:suppressAutoHyphens w:val="1"/>
                    <w:kinsoku w:val="0"/>
                    <w:wordWrap w:val="0"/>
                    <w:overflowPunct w:val="0"/>
                    <w:autoSpaceDE w:val="0"/>
                    <w:autoSpaceDN w:val="0"/>
                    <w:adjustRightInd w:val="0"/>
                    <w:spacing w:line="240" w:lineRule="auto"/>
                    <w:jc w:val="left"/>
                    <w:textAlignment w:val="baseline"/>
                    <w:rPr>
                      <w:rFonts w:hint="default" w:ascii="ＭＳ 明朝" w:hAnsi="ＭＳ 明朝" w:eastAsia="ＭＳ 明朝"/>
                      <w:color w:val="C00000"/>
                      <w:kern w:val="0"/>
                      <w:sz w:val="16"/>
                      <w:u w:val="single" w:color="auto"/>
                    </w:rPr>
                  </w:pPr>
                </w:p>
                <w:p>
                  <w:pPr>
                    <w:pStyle w:val="0"/>
                    <w:suppressAutoHyphens w:val="1"/>
                    <w:kinsoku w:val="0"/>
                    <w:wordWrap w:val="0"/>
                    <w:overflowPunct w:val="0"/>
                    <w:autoSpaceDE w:val="0"/>
                    <w:autoSpaceDN w:val="0"/>
                    <w:adjustRightInd w:val="0"/>
                    <w:spacing w:line="240" w:lineRule="auto"/>
                    <w:jc w:val="left"/>
                    <w:textAlignment w:val="baseline"/>
                    <w:rPr>
                      <w:rFonts w:hint="default" w:ascii="ＭＳ 明朝" w:hAnsi="ＭＳ 明朝" w:eastAsia="ＭＳ 明朝"/>
                      <w:color w:val="C00000"/>
                      <w:kern w:val="0"/>
                      <w:sz w:val="16"/>
                      <w:u w:val="single" w:color="auto"/>
                    </w:rPr>
                  </w:pPr>
                </w:p>
                <w:p>
                  <w:pPr>
                    <w:pStyle w:val="0"/>
                    <w:suppressAutoHyphens w:val="1"/>
                    <w:kinsoku w:val="0"/>
                    <w:wordWrap w:val="0"/>
                    <w:overflowPunct w:val="0"/>
                    <w:autoSpaceDE w:val="0"/>
                    <w:autoSpaceDN w:val="0"/>
                    <w:adjustRightInd w:val="0"/>
                    <w:spacing w:line="240" w:lineRule="auto"/>
                    <w:jc w:val="left"/>
                    <w:textAlignment w:val="baseline"/>
                    <w:rPr>
                      <w:rFonts w:hint="default" w:ascii="ＭＳ 明朝" w:hAnsi="ＭＳ 明朝" w:eastAsia="ＭＳ 明朝"/>
                      <w:color w:val="C00000"/>
                      <w:kern w:val="0"/>
                      <w:sz w:val="16"/>
                      <w:u w:val="single" w:color="auto"/>
                    </w:rPr>
                  </w:pPr>
                </w:p>
                <w:p>
                  <w:pPr>
                    <w:pStyle w:val="0"/>
                    <w:suppressAutoHyphens w:val="1"/>
                    <w:kinsoku w:val="0"/>
                    <w:wordWrap w:val="0"/>
                    <w:overflowPunct w:val="0"/>
                    <w:autoSpaceDE w:val="0"/>
                    <w:autoSpaceDN w:val="0"/>
                    <w:adjustRightInd w:val="0"/>
                    <w:spacing w:line="240" w:lineRule="auto"/>
                    <w:jc w:val="left"/>
                    <w:textAlignment w:val="baseline"/>
                    <w:rPr>
                      <w:rFonts w:hint="default" w:ascii="ＭＳ 明朝" w:hAnsi="ＭＳ 明朝" w:eastAsia="ＭＳ 明朝"/>
                      <w:color w:val="C00000"/>
                      <w:kern w:val="0"/>
                      <w:sz w:val="16"/>
                      <w:u w:val="single" w:color="auto"/>
                    </w:rPr>
                  </w:pPr>
                </w:p>
                <w:p>
                  <w:pPr>
                    <w:pStyle w:val="0"/>
                    <w:suppressAutoHyphens w:val="1"/>
                    <w:kinsoku w:val="0"/>
                    <w:wordWrap w:val="0"/>
                    <w:overflowPunct w:val="0"/>
                    <w:autoSpaceDE w:val="0"/>
                    <w:autoSpaceDN w:val="0"/>
                    <w:adjustRightInd w:val="0"/>
                    <w:spacing w:line="240" w:lineRule="auto"/>
                    <w:jc w:val="left"/>
                    <w:textAlignment w:val="baseline"/>
                    <w:rPr>
                      <w:rFonts w:hint="default" w:ascii="ＭＳ 明朝" w:hAnsi="ＭＳ 明朝" w:eastAsia="ＭＳ 明朝"/>
                      <w:color w:val="C00000"/>
                      <w:kern w:val="0"/>
                      <w:sz w:val="16"/>
                      <w:u w:val="single" w:color="auto"/>
                    </w:rPr>
                  </w:pPr>
                </w:p>
              </w:tc>
              <w:tc>
                <w:tcPr>
                  <w:tcW w:w="22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0" w:lineRule="auto"/>
                    <w:jc w:val="left"/>
                    <w:textAlignment w:val="baseline"/>
                    <w:rPr>
                      <w:rFonts w:hint="default" w:ascii="ＭＳ 明朝" w:hAnsi="ＭＳ 明朝" w:eastAsia="ＭＳ 明朝"/>
                      <w:color w:val="C00000"/>
                      <w:kern w:val="0"/>
                      <w:sz w:val="16"/>
                      <w:u w:val="single" w:color="auto"/>
                    </w:rPr>
                  </w:pPr>
                </w:p>
                <w:p>
                  <w:pPr>
                    <w:pStyle w:val="0"/>
                    <w:suppressAutoHyphens w:val="1"/>
                    <w:kinsoku w:val="0"/>
                    <w:wordWrap w:val="0"/>
                    <w:overflowPunct w:val="0"/>
                    <w:autoSpaceDE w:val="0"/>
                    <w:autoSpaceDN w:val="0"/>
                    <w:adjustRightInd w:val="0"/>
                    <w:spacing w:line="240" w:lineRule="auto"/>
                    <w:jc w:val="left"/>
                    <w:textAlignment w:val="baseline"/>
                    <w:rPr>
                      <w:rFonts w:hint="default" w:ascii="ＭＳ 明朝" w:hAnsi="ＭＳ 明朝" w:eastAsia="ＭＳ 明朝"/>
                      <w:color w:val="C00000"/>
                      <w:kern w:val="0"/>
                      <w:sz w:val="16"/>
                      <w:u w:val="single" w:color="auto"/>
                    </w:rPr>
                  </w:pPr>
                </w:p>
                <w:p>
                  <w:pPr>
                    <w:pStyle w:val="0"/>
                    <w:suppressAutoHyphens w:val="1"/>
                    <w:kinsoku w:val="0"/>
                    <w:wordWrap w:val="0"/>
                    <w:overflowPunct w:val="0"/>
                    <w:autoSpaceDE w:val="0"/>
                    <w:autoSpaceDN w:val="0"/>
                    <w:adjustRightInd w:val="0"/>
                    <w:spacing w:line="240" w:lineRule="auto"/>
                    <w:jc w:val="left"/>
                    <w:textAlignment w:val="baseline"/>
                    <w:rPr>
                      <w:rFonts w:hint="default" w:ascii="ＭＳ 明朝" w:hAnsi="ＭＳ 明朝" w:eastAsia="ＭＳ 明朝"/>
                      <w:color w:val="C00000"/>
                      <w:kern w:val="0"/>
                      <w:sz w:val="16"/>
                      <w:u w:val="single" w:color="auto"/>
                    </w:rPr>
                  </w:pPr>
                </w:p>
                <w:p>
                  <w:pPr>
                    <w:pStyle w:val="0"/>
                    <w:suppressAutoHyphens w:val="1"/>
                    <w:kinsoku w:val="0"/>
                    <w:wordWrap w:val="0"/>
                    <w:overflowPunct w:val="0"/>
                    <w:autoSpaceDE w:val="0"/>
                    <w:autoSpaceDN w:val="0"/>
                    <w:adjustRightInd w:val="0"/>
                    <w:spacing w:line="240" w:lineRule="auto"/>
                    <w:jc w:val="left"/>
                    <w:textAlignment w:val="baseline"/>
                    <w:rPr>
                      <w:rFonts w:hint="default" w:ascii="ＭＳ 明朝" w:hAnsi="ＭＳ 明朝" w:eastAsia="ＭＳ 明朝"/>
                      <w:color w:val="C00000"/>
                      <w:kern w:val="0"/>
                      <w:sz w:val="16"/>
                      <w:u w:val="single" w:color="auto"/>
                    </w:rPr>
                  </w:pPr>
                </w:p>
                <w:p>
                  <w:pPr>
                    <w:pStyle w:val="0"/>
                    <w:suppressAutoHyphens w:val="1"/>
                    <w:kinsoku w:val="0"/>
                    <w:wordWrap w:val="0"/>
                    <w:overflowPunct w:val="0"/>
                    <w:autoSpaceDE w:val="0"/>
                    <w:autoSpaceDN w:val="0"/>
                    <w:adjustRightInd w:val="0"/>
                    <w:spacing w:line="240" w:lineRule="auto"/>
                    <w:jc w:val="left"/>
                    <w:textAlignment w:val="baseline"/>
                    <w:rPr>
                      <w:rFonts w:hint="default" w:ascii="ＭＳ 明朝" w:hAnsi="ＭＳ 明朝" w:eastAsia="ＭＳ 明朝"/>
                      <w:color w:val="C00000"/>
                      <w:kern w:val="0"/>
                      <w:sz w:val="16"/>
                      <w:u w:val="single" w:color="auto"/>
                    </w:rPr>
                  </w:pPr>
                </w:p>
                <w:p>
                  <w:pPr>
                    <w:pStyle w:val="0"/>
                    <w:suppressAutoHyphens w:val="1"/>
                    <w:kinsoku w:val="0"/>
                    <w:wordWrap w:val="0"/>
                    <w:overflowPunct w:val="0"/>
                    <w:autoSpaceDE w:val="0"/>
                    <w:autoSpaceDN w:val="0"/>
                    <w:adjustRightInd w:val="0"/>
                    <w:spacing w:line="240" w:lineRule="auto"/>
                    <w:jc w:val="left"/>
                    <w:textAlignment w:val="baseline"/>
                    <w:rPr>
                      <w:rFonts w:hint="default" w:ascii="ＭＳ 明朝" w:hAnsi="ＭＳ 明朝" w:eastAsia="ＭＳ 明朝"/>
                      <w:color w:val="C00000"/>
                      <w:kern w:val="0"/>
                      <w:sz w:val="16"/>
                      <w:u w:val="single" w:color="auto"/>
                    </w:rPr>
                  </w:pPr>
                </w:p>
              </w:tc>
            </w:tr>
          </w:tbl>
          <w:p>
            <w:pPr>
              <w:pStyle w:val="0"/>
              <w:spacing w:line="240" w:lineRule="auto"/>
              <w:jc w:val="left"/>
              <w:textAlignment w:val="baseline"/>
              <w:rPr>
                <w:rFonts w:hint="default" w:ascii="ＭＳ 明朝" w:hAnsi="ＭＳ 明朝" w:eastAsia="ＭＳ 明朝"/>
                <w:color w:val="C00000"/>
                <w:kern w:val="0"/>
                <w:sz w:val="16"/>
                <w:u w:val="single" w:color="auto"/>
              </w:rPr>
            </w:pPr>
          </w:p>
          <w:p>
            <w:pPr>
              <w:pStyle w:val="0"/>
              <w:spacing w:line="240" w:lineRule="auto"/>
              <w:jc w:val="left"/>
              <w:textAlignment w:val="baseline"/>
              <w:rPr>
                <w:rFonts w:hint="default" w:ascii="ＭＳ 明朝" w:hAnsi="ＭＳ 明朝" w:eastAsia="ＭＳ 明朝"/>
                <w:color w:val="C00000"/>
                <w:kern w:val="0"/>
                <w:sz w:val="16"/>
                <w:u w:val="single" w:color="auto"/>
              </w:rPr>
            </w:pPr>
            <w:r>
              <w:rPr>
                <w:rFonts w:hint="default" w:ascii="ＭＳ 明朝" w:hAnsi="ＭＳ 明朝" w:eastAsia="ＭＳ 明朝"/>
                <w:color w:val="C00000"/>
                <w:kern w:val="0"/>
                <w:sz w:val="16"/>
                <w:u w:val="single" w:color="auto"/>
              </w:rPr>
              <w:t xml:space="preserve"> </w:t>
            </w:r>
            <w:r>
              <w:rPr>
                <w:rFonts w:hint="eastAsia" w:ascii="ＭＳ 明朝" w:hAnsi="ＭＳ 明朝" w:eastAsia="ＭＳ 明朝"/>
                <w:color w:val="C00000"/>
                <w:kern w:val="0"/>
                <w:sz w:val="16"/>
                <w:u w:val="single" w:color="auto"/>
              </w:rPr>
              <w:t>　上記農産物検査員の認印を廃棄・焼却しました。</w:t>
            </w:r>
          </w:p>
          <w:p>
            <w:pPr>
              <w:pStyle w:val="0"/>
              <w:spacing w:line="240" w:lineRule="auto"/>
              <w:jc w:val="left"/>
              <w:textAlignment w:val="baseline"/>
              <w:rPr>
                <w:rFonts w:hint="default" w:ascii="ＭＳ 明朝" w:hAnsi="ＭＳ 明朝" w:eastAsia="ＭＳ 明朝"/>
                <w:color w:val="C00000"/>
                <w:kern w:val="0"/>
                <w:sz w:val="16"/>
                <w:u w:val="single" w:color="auto"/>
              </w:rPr>
            </w:pPr>
          </w:p>
          <w:p>
            <w:pPr>
              <w:pStyle w:val="0"/>
              <w:spacing w:line="240" w:lineRule="auto"/>
              <w:ind w:right="756" w:rightChars="400" w:firstLine="4726" w:firstLineChars="3400"/>
              <w:textAlignment w:val="baseline"/>
              <w:rPr>
                <w:rFonts w:hint="default" w:ascii="ＭＳ 明朝" w:hAnsi="ＭＳ 明朝" w:eastAsia="ＭＳ 明朝"/>
                <w:color w:val="C00000"/>
                <w:kern w:val="0"/>
                <w:sz w:val="16"/>
                <w:u w:val="single" w:color="auto"/>
              </w:rPr>
            </w:pPr>
            <w:r>
              <w:rPr>
                <w:rFonts w:hint="eastAsia" w:ascii="ＭＳ 明朝" w:hAnsi="ＭＳ 明朝" w:eastAsia="ＭＳ 明朝"/>
                <w:color w:val="C00000"/>
                <w:kern w:val="0"/>
                <w:sz w:val="16"/>
                <w:u w:val="single" w:color="auto"/>
              </w:rPr>
              <w:t>年　　月　　日</w:t>
            </w:r>
          </w:p>
          <w:p>
            <w:pPr>
              <w:pStyle w:val="0"/>
              <w:spacing w:line="240" w:lineRule="auto"/>
              <w:jc w:val="left"/>
              <w:textAlignment w:val="baseline"/>
              <w:rPr>
                <w:rFonts w:hint="default" w:ascii="ＭＳ 明朝" w:hAnsi="ＭＳ 明朝" w:eastAsia="ＭＳ 明朝"/>
                <w:color w:val="C00000"/>
                <w:kern w:val="0"/>
                <w:sz w:val="16"/>
                <w:u w:val="single" w:color="auto"/>
              </w:rPr>
            </w:pPr>
            <w:r>
              <w:rPr>
                <w:rFonts w:hint="default" w:ascii="ＭＳ 明朝" w:hAnsi="ＭＳ 明朝" w:eastAsia="ＭＳ 明朝"/>
                <w:color w:val="C00000"/>
                <w:kern w:val="0"/>
                <w:sz w:val="16"/>
                <w:u w:val="none" w:color="auto"/>
              </w:rPr>
              <w:t xml:space="preserve">        </w:t>
            </w:r>
            <w:r>
              <w:rPr>
                <w:rFonts w:hint="eastAsia" w:ascii="ＭＳ 明朝" w:hAnsi="ＭＳ 明朝" w:eastAsia="ＭＳ 明朝"/>
                <w:color w:val="C00000"/>
                <w:kern w:val="0"/>
                <w:sz w:val="16"/>
                <w:u w:val="none" w:color="auto"/>
              </w:rPr>
              <w:t>　</w:t>
            </w:r>
            <w:r>
              <w:rPr>
                <w:rFonts w:hint="default" w:ascii="ＭＳ 明朝" w:hAnsi="ＭＳ 明朝" w:eastAsia="ＭＳ 明朝"/>
                <w:color w:val="C00000"/>
                <w:kern w:val="0"/>
                <w:sz w:val="16"/>
                <w:u w:val="single" w:color="auto"/>
              </w:rPr>
              <w:t xml:space="preserve"> </w:t>
            </w:r>
            <w:r>
              <w:rPr>
                <w:rFonts w:hint="eastAsia" w:ascii="ＭＳ 明朝" w:hAnsi="ＭＳ 明朝" w:eastAsia="ＭＳ 明朝"/>
                <w:color w:val="C00000"/>
                <w:kern w:val="0"/>
                <w:sz w:val="16"/>
                <w:u w:val="single" w:color="auto"/>
              </w:rPr>
              <w:t>廃棄・焼却確認者　地域登録検査機関</w:t>
            </w:r>
          </w:p>
          <w:p>
            <w:pPr>
              <w:pStyle w:val="0"/>
              <w:spacing w:line="240" w:lineRule="auto"/>
              <w:jc w:val="left"/>
              <w:textAlignment w:val="baseline"/>
              <w:rPr>
                <w:rFonts w:hint="default" w:ascii="ＭＳ 明朝" w:hAnsi="ＭＳ 明朝" w:eastAsia="ＭＳ 明朝"/>
                <w:kern w:val="0"/>
                <w:sz w:val="16"/>
              </w:rPr>
            </w:pPr>
            <w:r>
              <w:rPr>
                <w:rFonts w:hint="default" w:ascii="ＭＳ 明朝" w:hAnsi="ＭＳ 明朝" w:eastAsia="ＭＳ 明朝"/>
                <w:kern w:val="0"/>
                <w:sz w:val="16"/>
              </w:rPr>
              <w:t xml:space="preserve">                     </w:t>
            </w:r>
            <w:r>
              <w:rPr>
                <w:rFonts w:hint="eastAsia" w:ascii="ＭＳ 明朝" w:hAnsi="ＭＳ 明朝" w:eastAsia="ＭＳ 明朝"/>
                <w:kern w:val="0"/>
                <w:sz w:val="16"/>
              </w:rPr>
              <w:t>　　　　　</w:t>
            </w:r>
            <w:r>
              <w:rPr>
                <w:rFonts w:hint="eastAsia" w:ascii="ＭＳ 明朝" w:hAnsi="ＭＳ 明朝" w:eastAsia="ＭＳ 明朝"/>
                <w:color w:val="C00000"/>
                <w:kern w:val="0"/>
                <w:sz w:val="16"/>
                <w:u w:val="single" w:color="auto"/>
              </w:rPr>
              <w:t>役　　職　　　　　　　　　　　</w:t>
            </w: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r>
              <w:rPr>
                <w:rFonts w:hint="default" w:ascii="ＭＳ 明朝" w:hAnsi="ＭＳ 明朝" w:eastAsia="ＭＳ 明朝"/>
                <w:kern w:val="0"/>
                <w:sz w:val="16"/>
              </w:rPr>
              <w:t xml:space="preserve">                               </w:t>
            </w:r>
            <w:r>
              <w:rPr>
                <w:rFonts w:hint="eastAsia" w:ascii="ＭＳ 明朝" w:hAnsi="ＭＳ 明朝" w:eastAsia="ＭＳ 明朝"/>
                <w:color w:val="C00000"/>
                <w:kern w:val="0"/>
                <w:sz w:val="16"/>
                <w:u w:val="single" w:color="auto"/>
              </w:rPr>
              <w:t>氏　　名　　　　　　　　　　　</w:t>
            </w:r>
          </w:p>
          <w:p>
            <w:pPr>
              <w:pStyle w:val="0"/>
              <w:spacing w:line="240" w:lineRule="auto"/>
              <w:ind w:right="480"/>
              <w:jc w:val="left"/>
              <w:textAlignment w:val="baseline"/>
              <w:rPr>
                <w:rFonts w:hint="default" w:ascii="ＭＳ 明朝" w:hAnsi="ＭＳ 明朝" w:eastAsia="ＭＳ 明朝"/>
                <w:kern w:val="0"/>
                <w:sz w:val="16"/>
              </w:rPr>
            </w:pP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auto"/>
                <w:kern w:val="0"/>
                <w:sz w:val="24"/>
                <w:u w:val="none" w:color="auto"/>
              </w:rPr>
              <w:t>様式第</w:t>
            </w:r>
            <w:r>
              <w:rPr>
                <w:rFonts w:hint="eastAsia" w:ascii="ＭＳ 明朝" w:hAnsi="ＭＳ 明朝" w:eastAsia="ＭＳ 明朝"/>
                <w:color w:val="C00000"/>
                <w:kern w:val="0"/>
                <w:sz w:val="24"/>
                <w:u w:val="single" w:color="auto"/>
              </w:rPr>
              <w:t>６</w:t>
            </w:r>
            <w:r>
              <w:rPr>
                <w:rFonts w:hint="eastAsia" w:ascii="ＭＳ 明朝" w:hAnsi="ＭＳ 明朝" w:eastAsia="ＭＳ 明朝"/>
                <w:color w:val="auto"/>
                <w:kern w:val="0"/>
                <w:sz w:val="24"/>
                <w:u w:val="none" w:color="auto"/>
              </w:rPr>
              <w:t>号</w:t>
            </w: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　（略）</w:t>
            </w: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auto"/>
                <w:kern w:val="0"/>
                <w:sz w:val="24"/>
                <w:u w:val="none" w:color="auto"/>
              </w:rPr>
              <w:t>様式第</w:t>
            </w:r>
            <w:r>
              <w:rPr>
                <w:rFonts w:hint="eastAsia" w:ascii="ＭＳ 明朝" w:hAnsi="ＭＳ 明朝" w:eastAsia="ＭＳ 明朝"/>
                <w:color w:val="C00000"/>
                <w:kern w:val="0"/>
                <w:sz w:val="24"/>
                <w:u w:val="single" w:color="auto"/>
              </w:rPr>
              <w:t>７</w:t>
            </w:r>
            <w:r>
              <w:rPr>
                <w:rFonts w:hint="eastAsia" w:ascii="ＭＳ 明朝" w:hAnsi="ＭＳ 明朝" w:eastAsia="ＭＳ 明朝"/>
                <w:color w:val="auto"/>
                <w:kern w:val="0"/>
                <w:sz w:val="24"/>
                <w:u w:val="none" w:color="auto"/>
              </w:rPr>
              <w:t>号</w:t>
            </w: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　（略）</w:t>
            </w: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auto"/>
                <w:kern w:val="0"/>
                <w:sz w:val="24"/>
                <w:u w:val="none" w:color="auto"/>
              </w:rPr>
              <w:t>様式第</w:t>
            </w:r>
            <w:r>
              <w:rPr>
                <w:rFonts w:hint="eastAsia" w:ascii="ＭＳ 明朝" w:hAnsi="ＭＳ 明朝" w:eastAsia="ＭＳ 明朝"/>
                <w:color w:val="C00000"/>
                <w:kern w:val="0"/>
                <w:sz w:val="24"/>
                <w:u w:val="single" w:color="auto"/>
              </w:rPr>
              <w:t>８</w:t>
            </w:r>
            <w:r>
              <w:rPr>
                <w:rFonts w:hint="eastAsia" w:ascii="ＭＳ 明朝" w:hAnsi="ＭＳ 明朝" w:eastAsia="ＭＳ 明朝"/>
                <w:color w:val="auto"/>
                <w:kern w:val="0"/>
                <w:sz w:val="24"/>
                <w:u w:val="none" w:color="auto"/>
              </w:rPr>
              <w:t>号</w:t>
            </w: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　（略）</w:t>
            </w: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auto"/>
                <w:kern w:val="0"/>
                <w:sz w:val="24"/>
                <w:u w:val="none" w:color="auto"/>
              </w:rPr>
              <w:t>様式第</w:t>
            </w:r>
            <w:r>
              <w:rPr>
                <w:rFonts w:hint="eastAsia" w:ascii="ＭＳ 明朝" w:hAnsi="ＭＳ 明朝" w:eastAsia="ＭＳ 明朝"/>
                <w:color w:val="C00000"/>
                <w:kern w:val="0"/>
                <w:sz w:val="24"/>
                <w:u w:val="single" w:color="auto"/>
              </w:rPr>
              <w:t>９</w:t>
            </w:r>
            <w:r>
              <w:rPr>
                <w:rFonts w:hint="eastAsia" w:ascii="ＭＳ 明朝" w:hAnsi="ＭＳ 明朝" w:eastAsia="ＭＳ 明朝"/>
                <w:color w:val="auto"/>
                <w:kern w:val="0"/>
                <w:sz w:val="24"/>
                <w:u w:val="none" w:color="auto"/>
              </w:rPr>
              <w:t>号</w:t>
            </w: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　（略）</w:t>
            </w: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auto"/>
                <w:kern w:val="0"/>
                <w:sz w:val="24"/>
                <w:u w:val="none" w:color="auto"/>
              </w:rPr>
              <w:t>様式第</w:t>
            </w:r>
            <w:r>
              <w:rPr>
                <w:rFonts w:hint="eastAsia" w:ascii="ＭＳ 明朝" w:hAnsi="ＭＳ 明朝" w:eastAsia="ＭＳ 明朝"/>
                <w:color w:val="C00000"/>
                <w:kern w:val="0"/>
                <w:sz w:val="24"/>
                <w:u w:val="single" w:color="auto"/>
              </w:rPr>
              <w:t>１０</w:t>
            </w:r>
            <w:r>
              <w:rPr>
                <w:rFonts w:hint="eastAsia" w:ascii="ＭＳ 明朝" w:hAnsi="ＭＳ 明朝" w:eastAsia="ＭＳ 明朝"/>
                <w:color w:val="auto"/>
                <w:kern w:val="0"/>
                <w:sz w:val="24"/>
                <w:u w:val="none" w:color="auto"/>
              </w:rPr>
              <w:t>号</w:t>
            </w: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　（略）</w:t>
            </w: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auto"/>
                <w:kern w:val="0"/>
                <w:sz w:val="24"/>
                <w:u w:val="none" w:color="auto"/>
              </w:rPr>
              <w:t>様式第</w:t>
            </w:r>
            <w:r>
              <w:rPr>
                <w:rFonts w:hint="eastAsia" w:ascii="ＭＳ 明朝" w:hAnsi="ＭＳ 明朝" w:eastAsia="ＭＳ 明朝"/>
                <w:color w:val="C00000"/>
                <w:kern w:val="0"/>
                <w:sz w:val="24"/>
                <w:u w:val="single" w:color="auto"/>
              </w:rPr>
              <w:t>１１</w:t>
            </w:r>
            <w:r>
              <w:rPr>
                <w:rFonts w:hint="eastAsia" w:ascii="ＭＳ 明朝" w:hAnsi="ＭＳ 明朝" w:eastAsia="ＭＳ 明朝"/>
                <w:color w:val="auto"/>
                <w:kern w:val="0"/>
                <w:sz w:val="24"/>
                <w:u w:val="none" w:color="auto"/>
              </w:rPr>
              <w:t>号</w:t>
            </w: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　（略）</w:t>
            </w: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p>
          <w:p>
            <w:pPr>
              <w:pStyle w:val="0"/>
              <w:suppressAutoHyphens w:val="1"/>
              <w:kinsoku w:val="1"/>
              <w:wordWrap w:val="0"/>
              <w:overflowPunct w:val="1"/>
              <w:autoSpaceDE w:val="0"/>
              <w:autoSpaceDN w:val="0"/>
              <w:adjustRightInd w:val="0"/>
              <w:spacing w:line="240" w:lineRule="auto"/>
              <w:jc w:val="left"/>
              <w:textAlignment w:val="baseline"/>
              <w:rPr>
                <w:rFonts w:hint="default" w:ascii="ＭＳ 明朝" w:hAnsi="ＭＳ 明朝" w:eastAsia="ＭＳ 明朝"/>
                <w:color w:val="000000"/>
                <w:kern w:val="0"/>
                <w:sz w:val="20"/>
              </w:rPr>
            </w:pPr>
          </w:p>
        </w:tc>
      </w:tr>
      <w:tr>
        <w:trPr>
          <w:trHeight w:val="9606" w:hRule="atLeast"/>
        </w:trPr>
        <w:tc>
          <w:tcPr>
            <w:tcW w:w="788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eastAsia="ＭＳ 明朝"/>
                <w:color w:val="000000"/>
                <w:kern w:val="0"/>
                <w:sz w:val="20"/>
              </w:rPr>
            </w:pPr>
            <w:r>
              <w:rPr>
                <w:rFonts w:hint="eastAsia"/>
              </w:rPr>
              <w:drawing>
                <wp:anchor distT="0" distB="0" distL="203200" distR="203200" simplePos="0" relativeHeight="3" behindDoc="0" locked="0" layoutInCell="1" hidden="0" allowOverlap="1">
                  <wp:simplePos x="0" y="0"/>
                  <wp:positionH relativeFrom="column">
                    <wp:posOffset>33020</wp:posOffset>
                  </wp:positionH>
                  <wp:positionV relativeFrom="paragraph">
                    <wp:posOffset>77470</wp:posOffset>
                  </wp:positionV>
                  <wp:extent cx="4452620" cy="5936615"/>
                  <wp:effectExtent l="0" t="0" r="0" b="0"/>
                  <wp:wrapNone/>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9"/>
                          <a:stretch>
                            <a:fillRect/>
                          </a:stretch>
                        </pic:blipFill>
                        <pic:spPr>
                          <a:xfrm>
                            <a:off x="0" y="0"/>
                            <a:ext cx="4452620" cy="5936615"/>
                          </a:xfrm>
                          <a:prstGeom prst="rect">
                            <a:avLst/>
                          </a:prstGeom>
                        </pic:spPr>
                      </pic:pic>
                    </a:graphicData>
                  </a:graphic>
                </wp:anchor>
              </w:drawing>
            </w:r>
          </w:p>
        </w:tc>
        <w:tc>
          <w:tcPr>
            <w:tcW w:w="793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20"/>
              </w:rPr>
            </w:pPr>
            <w:r>
              <w:rPr>
                <w:rFonts w:hint="eastAsia"/>
              </w:rPr>
              <w:drawing>
                <wp:anchor distT="0" distB="0" distL="203200" distR="203200" simplePos="0" relativeHeight="4" behindDoc="0" locked="0" layoutInCell="1" hidden="0" allowOverlap="1">
                  <wp:simplePos x="0" y="0"/>
                  <wp:positionH relativeFrom="column">
                    <wp:posOffset>90805</wp:posOffset>
                  </wp:positionH>
                  <wp:positionV relativeFrom="paragraph">
                    <wp:posOffset>59055</wp:posOffset>
                  </wp:positionV>
                  <wp:extent cx="4464050" cy="5951855"/>
                  <wp:effectExtent l="0" t="0" r="0" b="0"/>
                  <wp:wrapNone/>
                  <wp:docPr id="1028" name="オブジェクト 0"/>
                  <a:graphic xmlns:a="http://schemas.openxmlformats.org/drawingml/2006/main">
                    <a:graphicData uri="http://schemas.openxmlformats.org/drawingml/2006/picture">
                      <pic:pic xmlns:pic="http://schemas.openxmlformats.org/drawingml/2006/picture">
                        <pic:nvPicPr>
                          <pic:cNvPr id="1028" name="オブジェクト 0"/>
                          <pic:cNvPicPr>
                            <a:picLocks noChangeAspect="1"/>
                          </pic:cNvPicPr>
                        </pic:nvPicPr>
                        <pic:blipFill>
                          <a:blip r:embed="rId10"/>
                          <a:stretch>
                            <a:fillRect/>
                          </a:stretch>
                        </pic:blipFill>
                        <pic:spPr>
                          <a:xfrm>
                            <a:off x="0" y="0"/>
                            <a:ext cx="4464050" cy="5951855"/>
                          </a:xfrm>
                          <a:prstGeom prst="rect">
                            <a:avLst/>
                          </a:prstGeom>
                        </pic:spPr>
                      </pic:pic>
                    </a:graphicData>
                  </a:graphic>
                </wp:anchor>
              </w:drawing>
            </w:r>
          </w:p>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20"/>
              </w:rPr>
            </w:pPr>
          </w:p>
        </w:tc>
      </w:tr>
      <w:tr>
        <w:trPr>
          <w:trHeight w:val="9606" w:hRule="atLeast"/>
        </w:trPr>
        <w:tc>
          <w:tcPr>
            <w:tcW w:w="788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eastAsia="ＭＳ 明朝"/>
                <w:color w:val="000000"/>
                <w:kern w:val="0"/>
                <w:sz w:val="20"/>
              </w:rPr>
            </w:pPr>
            <w:r>
              <w:rPr>
                <w:rFonts w:hint="eastAsia"/>
              </w:rPr>
              <w:drawing>
                <wp:anchor distT="0" distB="0" distL="203200" distR="203200" simplePos="0" relativeHeight="5" behindDoc="0" locked="0" layoutInCell="1" hidden="0" allowOverlap="1">
                  <wp:simplePos x="0" y="0"/>
                  <wp:positionH relativeFrom="column">
                    <wp:posOffset>180975</wp:posOffset>
                  </wp:positionH>
                  <wp:positionV relativeFrom="paragraph">
                    <wp:posOffset>27940</wp:posOffset>
                  </wp:positionV>
                  <wp:extent cx="4510405" cy="6014085"/>
                  <wp:effectExtent l="0" t="0" r="0" b="0"/>
                  <wp:wrapNone/>
                  <wp:docPr id="1029" name="オブジェクト 0"/>
                  <a:graphic xmlns:a="http://schemas.openxmlformats.org/drawingml/2006/main">
                    <a:graphicData uri="http://schemas.openxmlformats.org/drawingml/2006/picture">
                      <pic:pic xmlns:pic="http://schemas.openxmlformats.org/drawingml/2006/picture">
                        <pic:nvPicPr>
                          <pic:cNvPr id="1029" name="オブジェクト 0"/>
                          <pic:cNvPicPr>
                            <a:picLocks noChangeAspect="1"/>
                          </pic:cNvPicPr>
                        </pic:nvPicPr>
                        <pic:blipFill>
                          <a:blip r:embed="rId11"/>
                          <a:stretch>
                            <a:fillRect/>
                          </a:stretch>
                        </pic:blipFill>
                        <pic:spPr>
                          <a:xfrm>
                            <a:off x="0" y="0"/>
                            <a:ext cx="4510405" cy="6014085"/>
                          </a:xfrm>
                          <a:prstGeom prst="rect">
                            <a:avLst/>
                          </a:prstGeom>
                        </pic:spPr>
                      </pic:pic>
                    </a:graphicData>
                  </a:graphic>
                </wp:anchor>
              </w:drawing>
            </w: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tc>
        <w:tc>
          <w:tcPr>
            <w:tcW w:w="793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20"/>
              </w:rPr>
            </w:pPr>
            <w:r>
              <w:rPr>
                <w:rFonts w:hint="eastAsia"/>
              </w:rPr>
              <w:drawing>
                <wp:anchor distT="0" distB="0" distL="203200" distR="203200" simplePos="0" relativeHeight="6" behindDoc="0" locked="0" layoutInCell="1" hidden="0" allowOverlap="1">
                  <wp:simplePos x="0" y="0"/>
                  <wp:positionH relativeFrom="column">
                    <wp:posOffset>184150</wp:posOffset>
                  </wp:positionH>
                  <wp:positionV relativeFrom="paragraph">
                    <wp:posOffset>91440</wp:posOffset>
                  </wp:positionV>
                  <wp:extent cx="4442460" cy="5922645"/>
                  <wp:effectExtent l="0" t="0" r="0" b="0"/>
                  <wp:wrapNone/>
                  <wp:docPr id="1030" name="オブジェクト 0"/>
                  <a:graphic xmlns:a="http://schemas.openxmlformats.org/drawingml/2006/main">
                    <a:graphicData uri="http://schemas.openxmlformats.org/drawingml/2006/picture">
                      <pic:pic xmlns:pic="http://schemas.openxmlformats.org/drawingml/2006/picture">
                        <pic:nvPicPr>
                          <pic:cNvPr id="1030" name="オブジェクト 0"/>
                          <pic:cNvPicPr>
                            <a:picLocks noChangeAspect="1"/>
                          </pic:cNvPicPr>
                        </pic:nvPicPr>
                        <pic:blipFill>
                          <a:blip r:embed="rId12"/>
                          <a:stretch>
                            <a:fillRect/>
                          </a:stretch>
                        </pic:blipFill>
                        <pic:spPr>
                          <a:xfrm>
                            <a:off x="0" y="0"/>
                            <a:ext cx="4442460" cy="5922645"/>
                          </a:xfrm>
                          <a:prstGeom prst="rect">
                            <a:avLst/>
                          </a:prstGeom>
                        </pic:spPr>
                      </pic:pic>
                    </a:graphicData>
                  </a:graphic>
                </wp:anchor>
              </w:drawing>
            </w:r>
          </w:p>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20"/>
              </w:rPr>
            </w:pPr>
          </w:p>
        </w:tc>
      </w:tr>
      <w:tr>
        <w:trPr>
          <w:trHeight w:val="9168" w:hRule="atLeast"/>
        </w:trPr>
        <w:tc>
          <w:tcPr>
            <w:tcW w:w="788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様式例第</w:t>
            </w:r>
            <w:r>
              <w:rPr>
                <w:rFonts w:hint="eastAsia" w:ascii="ＭＳ 明朝" w:hAnsi="ＭＳ 明朝" w:eastAsia="ＭＳ 明朝"/>
                <w:color w:val="000000"/>
                <w:kern w:val="0"/>
                <w:sz w:val="20"/>
              </w:rPr>
              <w:t>1</w:t>
            </w:r>
            <w:r>
              <w:rPr>
                <w:rFonts w:hint="eastAsia" w:ascii="ＭＳ 明朝" w:hAnsi="ＭＳ 明朝" w:eastAsia="ＭＳ 明朝"/>
                <w:color w:val="000000"/>
                <w:kern w:val="0"/>
                <w:sz w:val="20"/>
              </w:rPr>
              <w:t>号　農産物検査業務規程</w:t>
            </w:r>
          </w:p>
          <w:tbl>
            <w:tblPr>
              <w:tblStyle w:val="24"/>
              <w:tblW w:w="0" w:type="auto"/>
              <w:jc w:val="left"/>
              <w:tblInd w:w="45" w:type="dxa"/>
              <w:tblLayout w:type="fixed"/>
              <w:tblCellMar>
                <w:left w:w="52" w:type="dxa"/>
                <w:right w:w="52" w:type="dxa"/>
              </w:tblCellMar>
              <w:tblLook w:firstRow="0" w:lastRow="0" w:firstColumn="0" w:lastColumn="0" w:noHBand="0" w:noVBand="0" w:val="0000"/>
            </w:tblPr>
            <w:tblGrid>
              <w:gridCol w:w="3345"/>
              <w:gridCol w:w="3425"/>
            </w:tblGrid>
            <w:tr>
              <w:trPr/>
              <w:tc>
                <w:tcPr>
                  <w:tcW w:w="3345"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94" w:lineRule="atLeast"/>
                    <w:jc w:val="center"/>
                    <w:textAlignment w:val="baseline"/>
                    <w:rPr>
                      <w:rFonts w:hint="eastAsia"/>
                    </w:rPr>
                  </w:pPr>
                  <w:r>
                    <w:rPr>
                      <w:rFonts w:hint="eastAsia" w:ascii="ＭＳ 明朝" w:hAnsi="ＭＳ 明朝" w:eastAsia="ＭＳ 明朝"/>
                      <w:color w:val="000000"/>
                      <w:kern w:val="0"/>
                      <w:sz w:val="14"/>
                    </w:rPr>
                    <w:t>農産物検査業務規程記載事項（例）</w:t>
                  </w:r>
                </w:p>
              </w:tc>
              <w:tc>
                <w:tcPr>
                  <w:tcW w:w="3425"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94" w:lineRule="atLeast"/>
                    <w:jc w:val="center"/>
                    <w:textAlignment w:val="baseline"/>
                    <w:rPr>
                      <w:rFonts w:hint="eastAsia"/>
                    </w:rPr>
                  </w:pPr>
                  <w:r>
                    <w:rPr>
                      <w:rFonts w:hint="eastAsia" w:ascii="ＭＳ 明朝" w:hAnsi="ＭＳ 明朝" w:eastAsia="ＭＳ 明朝"/>
                      <w:color w:val="000000"/>
                      <w:kern w:val="0"/>
                      <w:sz w:val="14"/>
                    </w:rPr>
                    <w:t>作成のポイント</w:t>
                  </w:r>
                </w:p>
              </w:tc>
            </w:tr>
            <w:tr>
              <w:trPr/>
              <w:tc>
                <w:tcPr>
                  <w:tcW w:w="3345"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14"/>
                    </w:rPr>
                  </w:pPr>
                </w:p>
                <w:p>
                  <w:pPr>
                    <w:pStyle w:val="0"/>
                    <w:suppressAutoHyphens w:val="1"/>
                    <w:kinsoku w:val="0"/>
                    <w:wordWrap w:val="0"/>
                    <w:overflowPunct w:val="0"/>
                    <w:autoSpaceDE w:val="0"/>
                    <w:autoSpaceDN w:val="0"/>
                    <w:adjustRightInd w:val="0"/>
                    <w:spacing w:line="294" w:lineRule="atLeast"/>
                    <w:jc w:val="center"/>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農産物検査業務規程</w:t>
                  </w:r>
                </w:p>
                <w:p>
                  <w:pPr>
                    <w:pStyle w:val="0"/>
                    <w:suppressAutoHyphens w:val="1"/>
                    <w:kinsoku w:val="0"/>
                    <w:wordWrap w:val="0"/>
                    <w:overflowPunct w:val="0"/>
                    <w:autoSpaceDE w:val="0"/>
                    <w:autoSpaceDN w:val="0"/>
                    <w:adjustRightInd w:val="0"/>
                    <w:spacing w:line="294" w:lineRule="atLeast"/>
                    <w:jc w:val="right"/>
                    <w:textAlignment w:val="baseline"/>
                    <w:rPr>
                      <w:rFonts w:hint="eastAsia"/>
                    </w:rPr>
                  </w:pPr>
                  <w:r>
                    <w:rPr>
                      <w:rFonts w:hint="eastAsia" w:ascii="ＭＳ 明朝" w:hAnsi="ＭＳ 明朝" w:eastAsia="ＭＳ 明朝"/>
                      <w:color w:val="000000"/>
                      <w:kern w:val="0"/>
                      <w:sz w:val="14"/>
                    </w:rPr>
                    <w:t>（登録検査機関名）</w:t>
                  </w:r>
                </w:p>
              </w:tc>
              <w:tc>
                <w:tcPr>
                  <w:tcW w:w="3425"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14"/>
                    </w:rPr>
                  </w:pPr>
                </w:p>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14"/>
                    </w:rPr>
                  </w:pPr>
                </w:p>
                <w:p>
                  <w:pPr>
                    <w:pStyle w:val="0"/>
                    <w:suppressAutoHyphens w:val="1"/>
                    <w:kinsoku w:val="0"/>
                    <w:wordWrap w:val="0"/>
                    <w:overflowPunct w:val="0"/>
                    <w:autoSpaceDE w:val="0"/>
                    <w:autoSpaceDN w:val="0"/>
                    <w:adjustRightInd w:val="0"/>
                    <w:spacing w:line="294" w:lineRule="atLeast"/>
                    <w:jc w:val="left"/>
                    <w:textAlignment w:val="baseline"/>
                    <w:rPr>
                      <w:rFonts w:hint="eastAsia"/>
                    </w:rPr>
                  </w:pPr>
                </w:p>
              </w:tc>
            </w:tr>
            <w:tr>
              <w:trPr/>
              <w:tc>
                <w:tcPr>
                  <w:tcW w:w="334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14"/>
                    </w:rPr>
                  </w:pPr>
                </w:p>
                <w:p>
                  <w:pPr>
                    <w:pStyle w:val="0"/>
                    <w:suppressAutoHyphens w:val="1"/>
                    <w:kinsoku w:val="0"/>
                    <w:wordWrap w:val="0"/>
                    <w:overflowPunct w:val="0"/>
                    <w:autoSpaceDE w:val="0"/>
                    <w:autoSpaceDN w:val="0"/>
                    <w:adjustRightInd w:val="0"/>
                    <w:spacing w:line="294" w:lineRule="atLeast"/>
                    <w:ind w:left="386" w:leftChars="200"/>
                    <w:jc w:val="left"/>
                    <w:textAlignment w:val="baseline"/>
                    <w:rPr>
                      <w:rFonts w:hint="eastAsia"/>
                    </w:rPr>
                  </w:pPr>
                  <w:r>
                    <w:rPr>
                      <w:rFonts w:hint="eastAsia" w:ascii="ＭＳ 明朝" w:hAnsi="ＭＳ 明朝" w:eastAsia="ＭＳ 明朝"/>
                      <w:color w:val="000000"/>
                      <w:kern w:val="0"/>
                      <w:sz w:val="14"/>
                    </w:rPr>
                    <w:t>第１章　総　則</w:t>
                  </w:r>
                </w:p>
              </w:tc>
              <w:tc>
                <w:tcPr>
                  <w:tcW w:w="342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14"/>
                    </w:rPr>
                  </w:pPr>
                </w:p>
                <w:p>
                  <w:pPr>
                    <w:pStyle w:val="0"/>
                    <w:suppressAutoHyphens w:val="1"/>
                    <w:kinsoku w:val="0"/>
                    <w:wordWrap w:val="0"/>
                    <w:overflowPunct w:val="0"/>
                    <w:autoSpaceDE w:val="0"/>
                    <w:autoSpaceDN w:val="0"/>
                    <w:adjustRightInd w:val="0"/>
                    <w:spacing w:line="294" w:lineRule="atLeast"/>
                    <w:jc w:val="left"/>
                    <w:textAlignment w:val="baseline"/>
                    <w:rPr>
                      <w:rFonts w:hint="eastAsia"/>
                    </w:rPr>
                  </w:pPr>
                </w:p>
              </w:tc>
            </w:tr>
            <w:tr>
              <w:trPr/>
              <w:tc>
                <w:tcPr>
                  <w:tcW w:w="334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uppressAutoHyphens w:val="1"/>
                    <w:kinsoku w:val="1"/>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（総　則）</w:t>
                  </w: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第１条～第</w:t>
                  </w:r>
                  <w:r>
                    <w:rPr>
                      <w:rFonts w:hint="eastAsia" w:ascii="ＭＳ 明朝" w:hAnsi="ＭＳ 明朝" w:eastAsia="ＭＳ 明朝"/>
                      <w:color w:val="000000"/>
                      <w:kern w:val="0"/>
                      <w:sz w:val="14"/>
                    </w:rPr>
                    <w:t>15</w:t>
                  </w:r>
                  <w:r>
                    <w:rPr>
                      <w:rFonts w:hint="eastAsia" w:ascii="ＭＳ 明朝" w:hAnsi="ＭＳ 明朝" w:eastAsia="ＭＳ 明朝"/>
                      <w:color w:val="000000"/>
                      <w:kern w:val="0"/>
                      <w:sz w:val="14"/>
                    </w:rPr>
                    <w:t>条　（略）</w:t>
                  </w: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（検査試料の採取）</w:t>
                  </w:r>
                </w:p>
                <w:p>
                  <w:pPr>
                    <w:pStyle w:val="0"/>
                    <w:suppressAutoHyphens w:val="1"/>
                    <w:kinsoku w:val="1"/>
                    <w:wordWrap w:val="0"/>
                    <w:overflowPunct w:val="0"/>
                    <w:autoSpaceDE w:val="0"/>
                    <w:autoSpaceDN w:val="0"/>
                    <w:adjustRightInd w:val="0"/>
                    <w:spacing w:line="294" w:lineRule="atLeast"/>
                    <w:ind w:left="0" w:leftChars="0" w:hanging="119" w:hangingChars="100"/>
                    <w:jc w:val="left"/>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第</w:t>
                  </w:r>
                  <w:r>
                    <w:rPr>
                      <w:rFonts w:hint="default" w:ascii="ＭＳ 明朝" w:hAnsi="ＭＳ 明朝" w:eastAsia="ＭＳ 明朝"/>
                      <w:color w:val="000000"/>
                      <w:kern w:val="0"/>
                      <w:sz w:val="14"/>
                    </w:rPr>
                    <w:t>16</w:t>
                  </w:r>
                  <w:r>
                    <w:rPr>
                      <w:rFonts w:hint="eastAsia" w:ascii="ＭＳ 明朝" w:hAnsi="ＭＳ 明朝" w:eastAsia="ＭＳ 明朝"/>
                      <w:color w:val="000000"/>
                      <w:kern w:val="0"/>
                      <w:sz w:val="14"/>
                    </w:rPr>
                    <w:t>条　検査試料の採取は、農林水産大臣が定める標準抽出方法に従って行うものとする。</w:t>
                  </w:r>
                </w:p>
                <w:tbl>
                  <w:tblPr>
                    <w:tblStyle w:val="25"/>
                    <w:tblW w:w="0" w:type="auto"/>
                    <w:jc w:val="left"/>
                    <w:tblInd w:w="178" w:type="dxa"/>
                    <w:tblLayout w:type="fixed"/>
                    <w:tblLook w:firstRow="1" w:lastRow="0" w:firstColumn="1" w:lastColumn="0" w:noHBand="0" w:noVBand="1" w:val="04A0"/>
                  </w:tblPr>
                  <w:tblGrid>
                    <w:gridCol w:w="2615"/>
                  </w:tblGrid>
                  <w:tr>
                    <w:trPr/>
                    <w:tc>
                      <w:tcPr>
                        <w:tcW w:w="2615" w:type="dxa"/>
                        <w:tcBorders>
                          <w:top w:val="dashed" w:color="auto" w:sz="4" w:space="0"/>
                          <w:left w:val="dashed" w:color="auto" w:sz="4" w:space="0"/>
                          <w:bottom w:val="dashed" w:color="auto" w:sz="4" w:space="0"/>
                          <w:right w:val="dashed" w:color="auto" w:sz="4" w:space="0"/>
                          <w:tl2br w:val="none" w:color="auto" w:sz="0" w:space="0"/>
                          <w:tr2bl w:val="none" w:color="auto" w:sz="0" w:space="0"/>
                        </w:tcBorders>
                        <w:vAlign w:val="top"/>
                      </w:tcPr>
                      <w:p>
                        <w:pPr>
                          <w:pStyle w:val="0"/>
                          <w:kinsoku w:val="1"/>
                          <w:wordWrap w:val="0"/>
                          <w:overflowPunct w:val="0"/>
                          <w:autoSpaceDE w:val="0"/>
                          <w:autoSpaceDN w:val="0"/>
                          <w:spacing w:line="294" w:lineRule="atLeast"/>
                          <w:jc w:val="left"/>
                          <w:rPr>
                            <w:rFonts w:hint="eastAsia"/>
                            <w:sz w:val="14"/>
                          </w:rPr>
                        </w:pPr>
                        <w:r>
                          <w:rPr>
                            <w:rFonts w:hint="eastAsia"/>
                            <w:sz w:val="14"/>
                          </w:rPr>
                          <w:t>〔外国産農産物に係る品位等検査及び成分検査を行う場合〕</w:t>
                        </w:r>
                      </w:p>
                      <w:p>
                        <w:pPr>
                          <w:pStyle w:val="0"/>
                          <w:kinsoku w:val="1"/>
                          <w:wordWrap w:val="0"/>
                          <w:overflowPunct w:val="0"/>
                          <w:autoSpaceDE w:val="0"/>
                          <w:autoSpaceDN w:val="0"/>
                          <w:spacing w:line="294" w:lineRule="atLeast"/>
                          <w:jc w:val="left"/>
                          <w:rPr>
                            <w:rFonts w:hint="eastAsia"/>
                            <w:sz w:val="14"/>
                          </w:rPr>
                        </w:pPr>
                        <w:r>
                          <w:rPr>
                            <w:rFonts w:hint="eastAsia"/>
                            <w:sz w:val="14"/>
                          </w:rPr>
                          <w:t>２　採取した試料は、本会が検査後○年間保存するものとする。</w:t>
                        </w:r>
                      </w:p>
                      <w:p>
                        <w:pPr>
                          <w:pStyle w:val="0"/>
                          <w:kinsoku w:val="1"/>
                          <w:wordWrap w:val="0"/>
                          <w:overflowPunct w:val="0"/>
                          <w:autoSpaceDE w:val="0"/>
                          <w:autoSpaceDN w:val="0"/>
                          <w:spacing w:line="294" w:lineRule="atLeast"/>
                          <w:jc w:val="left"/>
                          <w:rPr>
                            <w:rFonts w:hint="eastAsia"/>
                          </w:rPr>
                        </w:pPr>
                        <w:r>
                          <w:rPr>
                            <w:rFonts w:hint="eastAsia"/>
                            <w:sz w:val="14"/>
                          </w:rPr>
                          <w:t>３　保管期間を経過した採取試料は、検査請求者の不利益とならない範囲内で、本会において処分するものとする。</w:t>
                        </w:r>
                      </w:p>
                    </w:tc>
                  </w:tr>
                </w:tbl>
                <w:p>
                  <w:pPr>
                    <w:pStyle w:val="0"/>
                    <w:suppressAutoHyphens w:val="1"/>
                    <w:kinsoku w:val="1"/>
                    <w:wordWrap w:val="0"/>
                    <w:overflowPunct w:val="0"/>
                    <w:autoSpaceDE w:val="0"/>
                    <w:autoSpaceDN w:val="0"/>
                    <w:adjustRightInd w:val="0"/>
                    <w:spacing w:line="294" w:lineRule="atLeast"/>
                    <w:ind w:left="200" w:hanging="20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0" w:leftChars="0" w:right="0" w:rightChars="0" w:firstLine="0" w:firstLineChars="0"/>
                    <w:jc w:val="both"/>
                    <w:textAlignment w:val="baseline"/>
                    <w:rPr>
                      <w:rFonts w:hint="default" w:ascii="ＭＳ 明朝" w:hAnsi="ＭＳ 明朝" w:eastAsia="ＭＳ 明朝"/>
                      <w:color w:val="000000" w:themeColor="text1"/>
                      <w:kern w:val="0"/>
                      <w:sz w:val="14"/>
                    </w:rPr>
                  </w:pPr>
                  <w:r>
                    <w:rPr>
                      <w:rFonts w:hint="eastAsia" w:ascii="ＭＳ 明朝" w:hAnsi="ＭＳ 明朝" w:eastAsia="ＭＳ 明朝"/>
                      <w:color w:val="000000" w:themeColor="text1"/>
                      <w:kern w:val="0"/>
                      <w:sz w:val="14"/>
                    </w:rPr>
                    <w:t>（農産物検査の業務の実施方法）</w:t>
                  </w: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themeColor="text1"/>
                      <w:kern w:val="0"/>
                      <w:sz w:val="14"/>
                    </w:rPr>
                    <w:t>第</w:t>
                  </w:r>
                  <w:r>
                    <w:rPr>
                      <w:rFonts w:hint="default" w:ascii="ＭＳ 明朝" w:hAnsi="ＭＳ 明朝" w:eastAsia="ＭＳ 明朝"/>
                      <w:color w:val="000000" w:themeColor="text1"/>
                      <w:kern w:val="0"/>
                      <w:sz w:val="14"/>
                    </w:rPr>
                    <w:t>17</w:t>
                  </w:r>
                  <w:r>
                    <w:rPr>
                      <w:rFonts w:hint="eastAsia" w:ascii="ＭＳ 明朝" w:hAnsi="ＭＳ 明朝" w:eastAsia="ＭＳ 明朝"/>
                      <w:color w:val="000000" w:themeColor="text1"/>
                      <w:kern w:val="0"/>
                      <w:sz w:val="14"/>
                    </w:rPr>
                    <w:t>条　　（略）</w:t>
                  </w: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（検査証明）</w:t>
                  </w:r>
                </w:p>
                <w:p>
                  <w:pPr>
                    <w:pStyle w:val="0"/>
                    <w:suppressAutoHyphens w:val="1"/>
                    <w:kinsoku w:val="1"/>
                    <w:wordWrap w:val="0"/>
                    <w:overflowPunct w:val="0"/>
                    <w:autoSpaceDE w:val="0"/>
                    <w:autoSpaceDN w:val="0"/>
                    <w:adjustRightInd w:val="0"/>
                    <w:spacing w:line="294" w:lineRule="atLeast"/>
                    <w:ind w:left="0" w:leftChars="0" w:hanging="119" w:hangingChars="100"/>
                    <w:jc w:val="left"/>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第</w:t>
                  </w:r>
                  <w:r>
                    <w:rPr>
                      <w:rFonts w:hint="default" w:ascii="ＭＳ 明朝" w:hAnsi="ＭＳ 明朝" w:eastAsia="ＭＳ 明朝"/>
                      <w:color w:val="000000"/>
                      <w:kern w:val="0"/>
                      <w:sz w:val="14"/>
                    </w:rPr>
                    <w:t>18</w:t>
                  </w:r>
                  <w:r>
                    <w:rPr>
                      <w:rFonts w:hint="eastAsia" w:ascii="ＭＳ 明朝" w:hAnsi="ＭＳ 明朝" w:eastAsia="ＭＳ 明朝"/>
                      <w:color w:val="000000"/>
                      <w:kern w:val="0"/>
                      <w:sz w:val="14"/>
                    </w:rPr>
                    <w:t>条　検査証明は、法第</w:t>
                  </w:r>
                  <w:r>
                    <w:rPr>
                      <w:rFonts w:hint="default" w:ascii="ＭＳ 明朝" w:hAnsi="ＭＳ 明朝" w:eastAsia="ＭＳ 明朝"/>
                      <w:color w:val="000000"/>
                      <w:kern w:val="0"/>
                      <w:sz w:val="14"/>
                    </w:rPr>
                    <w:t>13</w:t>
                  </w:r>
                  <w:r>
                    <w:rPr>
                      <w:rFonts w:hint="eastAsia" w:ascii="ＭＳ 明朝" w:hAnsi="ＭＳ 明朝" w:eastAsia="ＭＳ 明朝"/>
                      <w:color w:val="000000"/>
                      <w:kern w:val="0"/>
                      <w:sz w:val="14"/>
                    </w:rPr>
                    <w:t>条第１項及び規則第</w:t>
                  </w:r>
                  <w:r>
                    <w:rPr>
                      <w:rFonts w:hint="default" w:ascii="ＭＳ 明朝" w:hAnsi="ＭＳ 明朝" w:eastAsia="ＭＳ 明朝"/>
                      <w:color w:val="000000"/>
                      <w:kern w:val="0"/>
                      <w:sz w:val="14"/>
                    </w:rPr>
                    <w:t>10</w:t>
                  </w:r>
                  <w:r>
                    <w:rPr>
                      <w:rFonts w:hint="eastAsia" w:ascii="ＭＳ 明朝" w:hAnsi="ＭＳ 明朝" w:eastAsia="ＭＳ 明朝"/>
                      <w:color w:val="000000"/>
                      <w:kern w:val="0"/>
                      <w:sz w:val="14"/>
                    </w:rPr>
                    <w:t>条の規定に従って行うものとする。</w:t>
                  </w: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（農産物検査の結果の通知）</w:t>
                  </w:r>
                </w:p>
                <w:p>
                  <w:pPr>
                    <w:pStyle w:val="0"/>
                    <w:suppressAutoHyphens w:val="1"/>
                    <w:kinsoku w:val="1"/>
                    <w:wordWrap w:val="0"/>
                    <w:overflowPunct w:val="0"/>
                    <w:autoSpaceDE w:val="0"/>
                    <w:autoSpaceDN w:val="0"/>
                    <w:adjustRightInd w:val="0"/>
                    <w:spacing w:line="294" w:lineRule="atLeast"/>
                    <w:ind w:left="0" w:leftChars="0" w:hanging="119" w:hangingChars="100"/>
                    <w:jc w:val="both"/>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第</w:t>
                  </w:r>
                  <w:r>
                    <w:rPr>
                      <w:rFonts w:hint="eastAsia" w:ascii="ＭＳ 明朝" w:hAnsi="ＭＳ 明朝" w:eastAsia="ＭＳ 明朝"/>
                      <w:color w:val="000000"/>
                      <w:kern w:val="0"/>
                      <w:sz w:val="14"/>
                    </w:rPr>
                    <w:t>19</w:t>
                  </w:r>
                  <w:r>
                    <w:rPr>
                      <w:rFonts w:hint="eastAsia" w:ascii="ＭＳ 明朝" w:hAnsi="ＭＳ 明朝" w:eastAsia="ＭＳ 明朝"/>
                      <w:color w:val="000000"/>
                      <w:kern w:val="0"/>
                      <w:sz w:val="14"/>
                    </w:rPr>
                    <w:t>条　農産物検査員は、様式○号により農産物検査の実施後すみやかに検査結果を請求者に通知するものとする。</w:t>
                  </w: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p>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（帳簿の作成及び保存）</w:t>
                  </w:r>
                </w:p>
                <w:p>
                  <w:pPr>
                    <w:pStyle w:val="0"/>
                    <w:suppressAutoHyphens w:val="1"/>
                    <w:kinsoku w:val="0"/>
                    <w:wordWrap w:val="0"/>
                    <w:overflowPunct w:val="0"/>
                    <w:autoSpaceDE w:val="0"/>
                    <w:autoSpaceDN w:val="0"/>
                    <w:adjustRightInd w:val="0"/>
                    <w:spacing w:line="294" w:lineRule="atLeast"/>
                    <w:ind w:left="0" w:leftChars="0" w:hanging="119" w:hangingChars="100"/>
                    <w:jc w:val="left"/>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第</w:t>
                  </w:r>
                  <w:r>
                    <w:rPr>
                      <w:rFonts w:hint="default" w:ascii="ＭＳ 明朝" w:hAnsi="ＭＳ 明朝" w:eastAsia="ＭＳ 明朝"/>
                      <w:color w:val="000000"/>
                      <w:kern w:val="0"/>
                      <w:sz w:val="14"/>
                    </w:rPr>
                    <w:t>20</w:t>
                  </w:r>
                  <w:r>
                    <w:rPr>
                      <w:rFonts w:hint="eastAsia" w:ascii="ＭＳ 明朝" w:hAnsi="ＭＳ 明朝" w:eastAsia="ＭＳ 明朝"/>
                      <w:color w:val="000000"/>
                      <w:kern w:val="0"/>
                      <w:sz w:val="14"/>
                    </w:rPr>
                    <w:t>条　本会は、様式○号の帳簿を作成し、５年間保存するものとする。</w:t>
                  </w: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0" w:leftChars="0" w:firstLine="238" w:firstLineChars="200"/>
                    <w:jc w:val="both"/>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第５章　検査手数料等</w:t>
                  </w: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（検査手数料）</w:t>
                  </w: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第</w:t>
                  </w:r>
                  <w:r>
                    <w:rPr>
                      <w:rFonts w:hint="eastAsia" w:ascii="ＭＳ 明朝" w:hAnsi="ＭＳ 明朝" w:eastAsia="ＭＳ 明朝"/>
                      <w:color w:val="000000"/>
                      <w:kern w:val="0"/>
                      <w:sz w:val="14"/>
                    </w:rPr>
                    <w:t>21</w:t>
                  </w:r>
                  <w:r>
                    <w:rPr>
                      <w:rFonts w:hint="eastAsia" w:ascii="ＭＳ 明朝" w:hAnsi="ＭＳ 明朝" w:eastAsia="ＭＳ 明朝"/>
                      <w:color w:val="000000"/>
                      <w:kern w:val="0"/>
                      <w:sz w:val="14"/>
                    </w:rPr>
                    <w:t>条～第</w:t>
                  </w:r>
                  <w:r>
                    <w:rPr>
                      <w:rFonts w:hint="eastAsia" w:ascii="ＭＳ 明朝" w:hAnsi="ＭＳ 明朝" w:eastAsia="ＭＳ 明朝"/>
                      <w:color w:val="000000"/>
                      <w:kern w:val="0"/>
                      <w:sz w:val="14"/>
                    </w:rPr>
                    <w:t>23</w:t>
                  </w:r>
                  <w:r>
                    <w:rPr>
                      <w:rFonts w:hint="eastAsia" w:ascii="ＭＳ 明朝" w:hAnsi="ＭＳ 明朝" w:eastAsia="ＭＳ 明朝"/>
                      <w:color w:val="000000"/>
                      <w:kern w:val="0"/>
                      <w:sz w:val="14"/>
                    </w:rPr>
                    <w:t>条　（略）</w:t>
                  </w: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0" w:leftChars="0" w:firstLine="238" w:firstLineChars="200"/>
                    <w:jc w:val="both"/>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第６章　農産物検査を行う組織</w:t>
                  </w: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（組織）</w:t>
                  </w: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第</w:t>
                  </w:r>
                  <w:r>
                    <w:rPr>
                      <w:rFonts w:hint="eastAsia" w:ascii="ＭＳ 明朝" w:hAnsi="ＭＳ 明朝" w:eastAsia="ＭＳ 明朝"/>
                      <w:color w:val="000000"/>
                      <w:kern w:val="0"/>
                      <w:sz w:val="14"/>
                    </w:rPr>
                    <w:t>24</w:t>
                  </w:r>
                  <w:r>
                    <w:rPr>
                      <w:rFonts w:hint="eastAsia" w:ascii="ＭＳ 明朝" w:hAnsi="ＭＳ 明朝" w:eastAsia="ＭＳ 明朝"/>
                      <w:color w:val="000000"/>
                      <w:kern w:val="0"/>
                      <w:sz w:val="14"/>
                    </w:rPr>
                    <w:t>条～第</w:t>
                  </w:r>
                  <w:r>
                    <w:rPr>
                      <w:rFonts w:hint="eastAsia" w:ascii="ＭＳ 明朝" w:hAnsi="ＭＳ 明朝" w:eastAsia="ＭＳ 明朝"/>
                      <w:color w:val="000000"/>
                      <w:kern w:val="0"/>
                      <w:sz w:val="14"/>
                    </w:rPr>
                    <w:t>28</w:t>
                  </w:r>
                  <w:r>
                    <w:rPr>
                      <w:rFonts w:hint="eastAsia" w:ascii="ＭＳ 明朝" w:hAnsi="ＭＳ 明朝" w:eastAsia="ＭＳ 明朝"/>
                      <w:color w:val="000000"/>
                      <w:kern w:val="0"/>
                      <w:sz w:val="14"/>
                    </w:rPr>
                    <w:t>条　（略）</w:t>
                  </w: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0" w:leftChars="0" w:firstLine="238" w:firstLineChars="200"/>
                    <w:jc w:val="both"/>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第７章　農産物検査の公正な実施のために必要な事項</w:t>
                  </w: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（農産物検査員の教育及び訓練）</w:t>
                  </w: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第</w:t>
                  </w:r>
                  <w:r>
                    <w:rPr>
                      <w:rFonts w:hint="eastAsia" w:ascii="ＭＳ 明朝" w:hAnsi="ＭＳ 明朝" w:eastAsia="ＭＳ 明朝"/>
                      <w:color w:val="000000"/>
                      <w:kern w:val="0"/>
                      <w:sz w:val="14"/>
                    </w:rPr>
                    <w:t>29</w:t>
                  </w:r>
                  <w:r>
                    <w:rPr>
                      <w:rFonts w:hint="eastAsia" w:ascii="ＭＳ 明朝" w:hAnsi="ＭＳ 明朝" w:eastAsia="ＭＳ 明朝"/>
                      <w:color w:val="000000"/>
                      <w:kern w:val="0"/>
                      <w:sz w:val="14"/>
                    </w:rPr>
                    <w:t>条～第</w:t>
                  </w:r>
                  <w:r>
                    <w:rPr>
                      <w:rFonts w:hint="eastAsia" w:ascii="ＭＳ 明朝" w:hAnsi="ＭＳ 明朝" w:eastAsia="ＭＳ 明朝"/>
                      <w:color w:val="000000"/>
                      <w:kern w:val="0"/>
                      <w:sz w:val="14"/>
                    </w:rPr>
                    <w:t>35</w:t>
                  </w:r>
                  <w:r>
                    <w:rPr>
                      <w:rFonts w:hint="eastAsia" w:ascii="ＭＳ 明朝" w:hAnsi="ＭＳ 明朝" w:eastAsia="ＭＳ 明朝"/>
                      <w:color w:val="000000"/>
                      <w:kern w:val="0"/>
                      <w:sz w:val="14"/>
                    </w:rPr>
                    <w:t>条　（略）</w:t>
                  </w: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（等級証印の管理）</w:t>
                  </w:r>
                </w:p>
                <w:p>
                  <w:pPr>
                    <w:pStyle w:val="0"/>
                    <w:suppressAutoHyphens w:val="1"/>
                    <w:kinsoku w:val="1"/>
                    <w:wordWrap w:val="0"/>
                    <w:overflowPunct w:val="0"/>
                    <w:autoSpaceDE w:val="0"/>
                    <w:autoSpaceDN w:val="0"/>
                    <w:adjustRightInd w:val="0"/>
                    <w:spacing w:line="294" w:lineRule="atLeast"/>
                    <w:ind w:left="0" w:leftChars="0" w:hanging="119" w:hangingChars="100"/>
                    <w:jc w:val="both"/>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第</w:t>
                  </w:r>
                  <w:r>
                    <w:rPr>
                      <w:rFonts w:hint="eastAsia" w:ascii="ＭＳ 明朝" w:hAnsi="ＭＳ 明朝" w:eastAsia="ＭＳ 明朝"/>
                      <w:color w:val="000000"/>
                      <w:kern w:val="0"/>
                      <w:sz w:val="14"/>
                    </w:rPr>
                    <w:t>36</w:t>
                  </w:r>
                  <w:r>
                    <w:rPr>
                      <w:rFonts w:hint="eastAsia" w:ascii="ＭＳ 明朝" w:hAnsi="ＭＳ 明朝" w:eastAsia="ＭＳ 明朝"/>
                      <w:color w:val="000000"/>
                      <w:kern w:val="0"/>
                      <w:sz w:val="14"/>
                    </w:rPr>
                    <w:t>条　等級証印及び農産物検査員の認印を適切に管理するものとする。</w:t>
                  </w: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eastAsia" w:ascii="ＭＳ 明朝" w:hAnsi="ＭＳ 明朝" w:eastAsia="ＭＳ 明朝"/>
                      <w:color w:val="C00000"/>
                      <w:kern w:val="0"/>
                      <w:sz w:val="14"/>
                      <w:u w:val="single" w:color="auto"/>
                    </w:rPr>
                  </w:pPr>
                  <w:r>
                    <w:rPr>
                      <w:rFonts w:hint="eastAsia" w:ascii="ＭＳ 明朝" w:hAnsi="ＭＳ 明朝" w:eastAsia="ＭＳ 明朝"/>
                      <w:color w:val="C00000"/>
                      <w:kern w:val="0"/>
                      <w:sz w:val="14"/>
                      <w:u w:val="single" w:color="auto"/>
                    </w:rPr>
                    <w:t>（検査証明事項の訂正方法）</w:t>
                  </w:r>
                </w:p>
                <w:p>
                  <w:pPr>
                    <w:pStyle w:val="0"/>
                    <w:suppressAutoHyphens w:val="1"/>
                    <w:kinsoku w:val="1"/>
                    <w:wordWrap w:val="0"/>
                    <w:overflowPunct w:val="0"/>
                    <w:autoSpaceDE w:val="0"/>
                    <w:autoSpaceDN w:val="0"/>
                    <w:adjustRightInd w:val="0"/>
                    <w:spacing w:line="294" w:lineRule="atLeast"/>
                    <w:ind w:left="0" w:leftChars="0" w:hanging="119" w:hangingChars="100"/>
                    <w:jc w:val="both"/>
                    <w:textAlignment w:val="baseline"/>
                    <w:rPr>
                      <w:rFonts w:hint="default" w:ascii="ＭＳ 明朝" w:hAnsi="ＭＳ 明朝" w:eastAsia="ＭＳ 明朝"/>
                      <w:color w:val="000000"/>
                      <w:kern w:val="0"/>
                      <w:sz w:val="14"/>
                    </w:rPr>
                  </w:pPr>
                  <w:r>
                    <w:rPr>
                      <w:rFonts w:hint="eastAsia" w:ascii="ＭＳ 明朝" w:hAnsi="ＭＳ 明朝" w:eastAsia="ＭＳ 明朝"/>
                      <w:color w:val="C00000"/>
                      <w:kern w:val="0"/>
                      <w:sz w:val="14"/>
                      <w:u w:val="single" w:color="auto"/>
                    </w:rPr>
                    <w:t>第</w:t>
                  </w:r>
                  <w:r>
                    <w:rPr>
                      <w:rFonts w:hint="eastAsia" w:ascii="ＭＳ 明朝" w:hAnsi="ＭＳ 明朝" w:eastAsia="ＭＳ 明朝"/>
                      <w:color w:val="C00000"/>
                      <w:kern w:val="0"/>
                      <w:sz w:val="14"/>
                      <w:u w:val="single" w:color="auto"/>
                    </w:rPr>
                    <w:t>36</w:t>
                  </w:r>
                  <w:r>
                    <w:rPr>
                      <w:rFonts w:hint="eastAsia" w:ascii="ＭＳ 明朝" w:hAnsi="ＭＳ 明朝" w:eastAsia="ＭＳ 明朝"/>
                      <w:color w:val="C00000"/>
                      <w:kern w:val="0"/>
                      <w:sz w:val="14"/>
                      <w:u w:val="single" w:color="auto"/>
                    </w:rPr>
                    <w:t>条の２　広域登録検査機関は、農産物検査法第</w:t>
                  </w:r>
                  <w:r>
                    <w:rPr>
                      <w:rFonts w:hint="eastAsia" w:ascii="ＭＳ 明朝" w:hAnsi="ＭＳ 明朝" w:eastAsia="ＭＳ 明朝"/>
                      <w:color w:val="C00000"/>
                      <w:kern w:val="0"/>
                      <w:sz w:val="14"/>
                      <w:u w:val="single" w:color="auto"/>
                    </w:rPr>
                    <w:t>13</w:t>
                  </w:r>
                  <w:r>
                    <w:rPr>
                      <w:rFonts w:hint="eastAsia" w:ascii="ＭＳ 明朝" w:hAnsi="ＭＳ 明朝" w:eastAsia="ＭＳ 明朝"/>
                      <w:color w:val="C00000"/>
                      <w:kern w:val="0"/>
                      <w:sz w:val="14"/>
                      <w:u w:val="single" w:color="auto"/>
                    </w:rPr>
                    <w:t>条第２項に規定する紛らわしい表示とならないように、登録検査機関が定める業務規程に検査証明事項の訂正方法を定めるものとする。</w:t>
                  </w: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（等級証印の不正使用等）</w:t>
                  </w:r>
                </w:p>
                <w:p>
                  <w:pPr>
                    <w:pStyle w:val="0"/>
                    <w:suppressAutoHyphens w:val="1"/>
                    <w:kinsoku w:val="1"/>
                    <w:wordWrap w:val="0"/>
                    <w:overflowPunct w:val="0"/>
                    <w:autoSpaceDE w:val="0"/>
                    <w:autoSpaceDN w:val="0"/>
                    <w:adjustRightInd w:val="0"/>
                    <w:spacing w:line="294" w:lineRule="atLeast"/>
                    <w:ind w:left="0" w:leftChars="0" w:hanging="119" w:hangingChars="100"/>
                    <w:jc w:val="both"/>
                    <w:textAlignment w:val="baseline"/>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第</w:t>
                  </w:r>
                  <w:r>
                    <w:rPr>
                      <w:rFonts w:hint="eastAsia" w:ascii="ＭＳ 明朝" w:hAnsi="ＭＳ 明朝" w:eastAsia="ＭＳ 明朝"/>
                      <w:color w:val="000000"/>
                      <w:kern w:val="0"/>
                      <w:sz w:val="14"/>
                    </w:rPr>
                    <w:t>37</w:t>
                  </w:r>
                  <w:r>
                    <w:rPr>
                      <w:rFonts w:hint="eastAsia" w:ascii="ＭＳ 明朝" w:hAnsi="ＭＳ 明朝" w:eastAsia="ＭＳ 明朝"/>
                      <w:color w:val="000000"/>
                      <w:kern w:val="0"/>
                      <w:sz w:val="14"/>
                    </w:rPr>
                    <w:t>条　本会の役職員は、等級証印の不正使用を発見したときは、直ちに会長に報告するものとする。</w:t>
                  </w:r>
                </w:p>
                <w:p>
                  <w:pPr>
                    <w:pStyle w:val="0"/>
                    <w:suppressAutoHyphens w:val="1"/>
                    <w:kinsoku w:val="1"/>
                    <w:wordWrap w:val="0"/>
                    <w:overflowPunct w:val="0"/>
                    <w:autoSpaceDE w:val="0"/>
                    <w:autoSpaceDN w:val="0"/>
                    <w:adjustRightInd w:val="0"/>
                    <w:spacing w:line="294" w:lineRule="atLeast"/>
                    <w:ind w:left="0" w:leftChars="0" w:hanging="119" w:hangingChars="100"/>
                    <w:jc w:val="both"/>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２　会長は、前項の報告があった場合は、速やかに知事に報告する等適切な措置を講じるとともに、地方農政局長又は知事の要請による調査等に協力するものとする。</w:t>
                  </w: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（農産物検査の結果の報告）</w:t>
                  </w: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第</w:t>
                  </w:r>
                  <w:r>
                    <w:rPr>
                      <w:rFonts w:hint="eastAsia" w:ascii="ＭＳ 明朝" w:hAnsi="ＭＳ 明朝" w:eastAsia="ＭＳ 明朝"/>
                      <w:color w:val="000000"/>
                      <w:kern w:val="0"/>
                      <w:sz w:val="14"/>
                    </w:rPr>
                    <w:t>38</w:t>
                  </w:r>
                  <w:r>
                    <w:rPr>
                      <w:rFonts w:hint="eastAsia" w:ascii="ＭＳ 明朝" w:hAnsi="ＭＳ 明朝" w:eastAsia="ＭＳ 明朝"/>
                      <w:color w:val="000000"/>
                      <w:kern w:val="0"/>
                      <w:sz w:val="14"/>
                    </w:rPr>
                    <w:t>条・第</w:t>
                  </w:r>
                  <w:r>
                    <w:rPr>
                      <w:rFonts w:hint="eastAsia" w:ascii="ＭＳ 明朝" w:hAnsi="ＭＳ 明朝" w:eastAsia="ＭＳ 明朝"/>
                      <w:color w:val="000000"/>
                      <w:kern w:val="0"/>
                      <w:sz w:val="14"/>
                    </w:rPr>
                    <w:t>39</w:t>
                  </w:r>
                  <w:r>
                    <w:rPr>
                      <w:rFonts w:hint="eastAsia" w:ascii="ＭＳ 明朝" w:hAnsi="ＭＳ 明朝" w:eastAsia="ＭＳ 明朝"/>
                      <w:color w:val="000000"/>
                      <w:kern w:val="0"/>
                      <w:sz w:val="14"/>
                    </w:rPr>
                    <w:t>条　（略）</w:t>
                  </w: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制　　定　元号○○年○月○日</w:t>
                  </w: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一部改正　元号○○年○月○日</w:t>
                  </w: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別記様式　（略）</w:t>
                  </w: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eastAsia"/>
                    </w:rPr>
                  </w:pPr>
                </w:p>
              </w:tc>
              <w:tc>
                <w:tcPr>
                  <w:tcW w:w="342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（総　則）</w:t>
                  </w: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（略）</w:t>
                  </w: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（検査試料の採取）</w:t>
                  </w: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１　標準抽出方法に従って行うことを規定していること。</w:t>
                  </w:r>
                </w:p>
                <w:p>
                  <w:pPr>
                    <w:pStyle w:val="0"/>
                    <w:suppressAutoHyphens w:val="1"/>
                    <w:kinsoku w:val="1"/>
                    <w:wordWrap w:val="0"/>
                    <w:overflowPunct w:val="0"/>
                    <w:autoSpaceDE w:val="0"/>
                    <w:autoSpaceDN w:val="0"/>
                    <w:adjustRightInd w:val="0"/>
                    <w:snapToGrid w:val="0"/>
                    <w:spacing w:line="294" w:lineRule="atLeast"/>
                    <w:ind w:left="0" w:leftChars="0" w:hanging="119" w:hangingChars="100"/>
                    <w:jc w:val="left"/>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２　外国産農産物に係る品位等検査及び成分検査の場合、採取した検査試料の保管管理について規定していること。</w:t>
                  </w:r>
                </w:p>
                <w:p>
                  <w:pPr>
                    <w:pStyle w:val="0"/>
                    <w:suppressAutoHyphens w:val="1"/>
                    <w:kinsoku w:val="1"/>
                    <w:wordWrap w:val="0"/>
                    <w:overflowPunct w:val="0"/>
                    <w:autoSpaceDE w:val="0"/>
                    <w:autoSpaceDN w:val="0"/>
                    <w:adjustRightInd w:val="0"/>
                    <w:snapToGrid w:val="0"/>
                    <w:spacing w:line="294" w:lineRule="atLeast"/>
                    <w:ind w:left="0" w:leftChars="0" w:hanging="119" w:hangingChars="100"/>
                    <w:jc w:val="left"/>
                    <w:textAlignment w:val="baseline"/>
                    <w:rPr>
                      <w:rFonts w:hint="default" w:ascii="ＭＳ 明朝" w:hAnsi="ＭＳ 明朝" w:eastAsia="ＭＳ 明朝"/>
                      <w:color w:val="000000"/>
                      <w:kern w:val="0"/>
                      <w:sz w:val="14"/>
                    </w:rPr>
                  </w:pPr>
                  <w:r>
                    <w:rPr>
                      <w:rFonts w:hint="eastAsia" w:ascii="ＭＳ 明朝" w:hAnsi="ＭＳ 明朝" w:eastAsia="ＭＳ 明朝"/>
                      <w:color w:val="C00000"/>
                      <w:kern w:val="0"/>
                      <w:sz w:val="14"/>
                      <w:u w:val="single" w:color="auto"/>
                    </w:rPr>
                    <w:t>３　農産物検査法施行規則に基づき標準抽出方法を定める件（平成</w:t>
                  </w:r>
                  <w:r>
                    <w:rPr>
                      <w:rFonts w:hint="eastAsia" w:ascii="ＭＳ 明朝" w:hAnsi="ＭＳ 明朝" w:eastAsia="ＭＳ 明朝"/>
                      <w:color w:val="C00000"/>
                      <w:kern w:val="0"/>
                      <w:sz w:val="14"/>
                      <w:u w:val="single" w:color="auto"/>
                    </w:rPr>
                    <w:t>13</w:t>
                  </w:r>
                  <w:r>
                    <w:rPr>
                      <w:rFonts w:hint="eastAsia" w:ascii="ＭＳ 明朝" w:hAnsi="ＭＳ 明朝" w:eastAsia="ＭＳ 明朝"/>
                      <w:color w:val="C00000"/>
                      <w:kern w:val="0"/>
                      <w:sz w:val="14"/>
                      <w:u w:val="single" w:color="auto"/>
                    </w:rPr>
                    <w:t>年３月</w:t>
                  </w:r>
                  <w:r>
                    <w:rPr>
                      <w:rFonts w:hint="eastAsia" w:ascii="ＭＳ 明朝" w:hAnsi="ＭＳ 明朝" w:eastAsia="ＭＳ 明朝"/>
                      <w:color w:val="C00000"/>
                      <w:kern w:val="0"/>
                      <w:sz w:val="14"/>
                      <w:u w:val="single" w:color="auto"/>
                    </w:rPr>
                    <w:t>22</w:t>
                  </w:r>
                  <w:r>
                    <w:rPr>
                      <w:rFonts w:hint="eastAsia" w:ascii="ＭＳ 明朝" w:hAnsi="ＭＳ 明朝" w:eastAsia="ＭＳ 明朝"/>
                      <w:color w:val="C00000"/>
                      <w:kern w:val="0"/>
                      <w:sz w:val="14"/>
                      <w:u w:val="single" w:color="auto"/>
                    </w:rPr>
                    <w:t>日農林水産省告示。以下「標準抽出方法を定める告示」という。）第一の一の（三）及び二の（二）に定められた大規模乾燥調製貯蔵施設等における試料が特に均一であると認められると判断した検査荷口についての簡素化された抽出方法（以下「簡素化された抽出方法」）によるサンプリングの実施方法について規定していること。</w:t>
                  </w: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eastAsia" w:ascii="ＭＳ 明朝" w:hAnsi="ＭＳ 明朝" w:eastAsia="ＭＳ 明朝"/>
                      <w:color w:val="C00000"/>
                      <w:kern w:val="0"/>
                      <w:sz w:val="14"/>
                      <w:u w:val="single" w:color="auto"/>
                    </w:rPr>
                  </w:pPr>
                  <w:r>
                    <w:rPr>
                      <w:rFonts w:hint="eastAsia" w:ascii="ＭＳ 明朝" w:hAnsi="ＭＳ 明朝" w:eastAsia="ＭＳ 明朝"/>
                      <w:color w:val="C00000"/>
                      <w:kern w:val="0"/>
                      <w:sz w:val="14"/>
                      <w:u w:val="single" w:color="auto"/>
                    </w:rPr>
                    <w:t>（３－１　判断する基準について）</w:t>
                  </w:r>
                </w:p>
                <w:p>
                  <w:pPr>
                    <w:pStyle w:val="0"/>
                    <w:suppressAutoHyphens w:val="1"/>
                    <w:kinsoku w:val="1"/>
                    <w:wordWrap w:val="0"/>
                    <w:overflowPunct w:val="0"/>
                    <w:autoSpaceDE w:val="0"/>
                    <w:autoSpaceDN w:val="0"/>
                    <w:adjustRightInd w:val="0"/>
                    <w:snapToGrid w:val="0"/>
                    <w:spacing w:line="294" w:lineRule="atLeast"/>
                    <w:ind w:left="0" w:leftChars="0" w:firstLine="119" w:firstLineChars="100"/>
                    <w:jc w:val="left"/>
                    <w:textAlignment w:val="baseline"/>
                    <w:rPr>
                      <w:rFonts w:hint="eastAsia" w:ascii="ＭＳ 明朝" w:hAnsi="ＭＳ 明朝" w:eastAsia="ＭＳ 明朝"/>
                      <w:color w:val="C00000"/>
                      <w:kern w:val="0"/>
                      <w:sz w:val="14"/>
                      <w:u w:val="single" w:color="auto"/>
                    </w:rPr>
                  </w:pPr>
                  <w:r>
                    <w:rPr>
                      <w:rFonts w:hint="eastAsia" w:ascii="ＭＳ 明朝" w:hAnsi="ＭＳ 明朝" w:eastAsia="ＭＳ 明朝"/>
                      <w:color w:val="C00000"/>
                      <w:kern w:val="0"/>
                      <w:sz w:val="14"/>
                      <w:u w:val="single" w:color="auto"/>
                    </w:rPr>
                    <w:t>①　農林水産省ホームページに掲載されている「均一性</w:t>
                  </w:r>
                </w:p>
                <w:p>
                  <w:pPr>
                    <w:pStyle w:val="0"/>
                    <w:suppressAutoHyphens w:val="1"/>
                    <w:kinsoku w:val="1"/>
                    <w:wordWrap w:val="0"/>
                    <w:overflowPunct w:val="0"/>
                    <w:autoSpaceDE w:val="0"/>
                    <w:autoSpaceDN w:val="0"/>
                    <w:adjustRightInd w:val="0"/>
                    <w:snapToGrid w:val="0"/>
                    <w:spacing w:line="294" w:lineRule="atLeast"/>
                    <w:ind w:left="189" w:leftChars="100" w:firstLine="119" w:firstLineChars="100"/>
                    <w:jc w:val="left"/>
                    <w:textAlignment w:val="baseline"/>
                    <w:rPr>
                      <w:rFonts w:hint="eastAsia" w:ascii="ＭＳ 明朝" w:hAnsi="ＭＳ 明朝" w:eastAsia="ＭＳ 明朝"/>
                      <w:color w:val="C00000"/>
                      <w:kern w:val="0"/>
                      <w:sz w:val="14"/>
                      <w:u w:val="single" w:color="auto"/>
                    </w:rPr>
                  </w:pPr>
                  <w:r>
                    <w:rPr>
                      <w:rFonts w:hint="eastAsia" w:ascii="ＭＳ 明朝" w:hAnsi="ＭＳ 明朝" w:eastAsia="ＭＳ 明朝"/>
                      <w:color w:val="C00000"/>
                      <w:kern w:val="0"/>
                      <w:sz w:val="14"/>
                      <w:u w:val="single" w:color="auto"/>
                    </w:rPr>
                    <w:t>チェックシート」等を用い、二項分布で算出された着色粒の混入確率と穀粒判別器の着色粒の測定値を比較し、均一であること。</w:t>
                  </w:r>
                </w:p>
                <w:p>
                  <w:pPr>
                    <w:pStyle w:val="0"/>
                    <w:suppressAutoHyphens w:val="1"/>
                    <w:kinsoku w:val="1"/>
                    <w:wordWrap w:val="0"/>
                    <w:overflowPunct w:val="0"/>
                    <w:autoSpaceDE w:val="0"/>
                    <w:autoSpaceDN w:val="0"/>
                    <w:adjustRightInd w:val="0"/>
                    <w:snapToGrid w:val="0"/>
                    <w:spacing w:line="294" w:lineRule="atLeast"/>
                    <w:ind w:left="0" w:leftChars="0" w:firstLine="119" w:firstLineChars="100"/>
                    <w:jc w:val="left"/>
                    <w:textAlignment w:val="baseline"/>
                    <w:rPr>
                      <w:rFonts w:hint="eastAsia" w:ascii="ＭＳ 明朝" w:hAnsi="ＭＳ 明朝" w:eastAsia="ＭＳ 明朝"/>
                      <w:color w:val="C00000"/>
                      <w:kern w:val="0"/>
                      <w:sz w:val="14"/>
                      <w:u w:val="single" w:color="auto"/>
                    </w:rPr>
                  </w:pPr>
                  <w:r>
                    <w:rPr>
                      <w:rFonts w:hint="eastAsia" w:ascii="ＭＳ 明朝" w:hAnsi="ＭＳ 明朝" w:eastAsia="ＭＳ 明朝"/>
                      <w:color w:val="C00000"/>
                      <w:kern w:val="0"/>
                      <w:sz w:val="14"/>
                      <w:u w:val="single" w:color="auto"/>
                    </w:rPr>
                    <w:t>②　二項分布内で特定の傾向がないこと。</w:t>
                  </w:r>
                </w:p>
                <w:p>
                  <w:pPr>
                    <w:pStyle w:val="0"/>
                    <w:suppressAutoHyphens w:val="1"/>
                    <w:kinsoku w:val="1"/>
                    <w:wordWrap w:val="0"/>
                    <w:overflowPunct w:val="0"/>
                    <w:autoSpaceDE w:val="0"/>
                    <w:autoSpaceDN w:val="0"/>
                    <w:adjustRightInd w:val="0"/>
                    <w:snapToGrid w:val="0"/>
                    <w:spacing w:line="294" w:lineRule="atLeast"/>
                    <w:ind w:left="189" w:leftChars="100" w:firstLine="119" w:firstLineChars="100"/>
                    <w:jc w:val="left"/>
                    <w:textAlignment w:val="baseline"/>
                    <w:rPr>
                      <w:rFonts w:hint="eastAsia" w:ascii="ＭＳ 明朝" w:hAnsi="ＭＳ 明朝" w:eastAsia="ＭＳ 明朝"/>
                      <w:color w:val="C00000"/>
                      <w:kern w:val="0"/>
                      <w:sz w:val="14"/>
                    </w:rPr>
                  </w:pPr>
                  <w:r>
                    <w:rPr>
                      <w:rFonts w:hint="eastAsia" w:ascii="ＭＳ 明朝" w:hAnsi="ＭＳ 明朝" w:eastAsia="ＭＳ 明朝"/>
                      <w:color w:val="C00000"/>
                      <w:kern w:val="0"/>
                      <w:sz w:val="14"/>
                      <w:u w:val="single" w:color="auto"/>
                    </w:rPr>
                    <w:t>なお、「特定の傾向」とは、採取した</w:t>
                  </w:r>
                  <w:r>
                    <w:rPr>
                      <w:rFonts w:hint="eastAsia" w:ascii="ＭＳ 明朝" w:hAnsi="ＭＳ 明朝" w:eastAsia="ＭＳ 明朝"/>
                      <w:color w:val="C00000"/>
                      <w:kern w:val="0"/>
                      <w:sz w:val="14"/>
                      <w:u w:val="single" w:color="auto"/>
                    </w:rPr>
                    <w:t>20</w:t>
                  </w:r>
                  <w:r>
                    <w:rPr>
                      <w:rFonts w:hint="eastAsia" w:ascii="ＭＳ 明朝" w:hAnsi="ＭＳ 明朝" w:eastAsia="ＭＳ 明朝"/>
                      <w:color w:val="C00000"/>
                      <w:kern w:val="0"/>
                      <w:sz w:val="14"/>
                      <w:u w:val="single" w:color="auto"/>
                    </w:rPr>
                    <w:t>試料において、着色粒が時間軸により、混入割合に増加傾向又は減少傾向があると判断される状態をいう。</w:t>
                  </w: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eastAsia" w:ascii="ＭＳ 明朝" w:hAnsi="ＭＳ 明朝" w:eastAsia="ＭＳ 明朝"/>
                      <w:color w:val="C00000"/>
                      <w:kern w:val="0"/>
                      <w:sz w:val="14"/>
                      <w:u w:val="single" w:color="auto"/>
                    </w:rPr>
                  </w:pPr>
                  <w:r>
                    <w:rPr>
                      <w:rFonts w:hint="eastAsia" w:ascii="ＭＳ 明朝" w:hAnsi="ＭＳ 明朝" w:eastAsia="ＭＳ 明朝"/>
                      <w:color w:val="C00000"/>
                      <w:kern w:val="0"/>
                      <w:sz w:val="14"/>
                      <w:u w:val="single" w:color="auto"/>
                    </w:rPr>
                    <w:t>（３－２　施設の公表について）</w:t>
                  </w:r>
                </w:p>
                <w:p>
                  <w:pPr>
                    <w:pStyle w:val="0"/>
                    <w:suppressAutoHyphens w:val="1"/>
                    <w:kinsoku w:val="1"/>
                    <w:wordWrap w:val="0"/>
                    <w:overflowPunct w:val="0"/>
                    <w:autoSpaceDE w:val="0"/>
                    <w:autoSpaceDN w:val="0"/>
                    <w:adjustRightInd w:val="0"/>
                    <w:snapToGrid w:val="0"/>
                    <w:spacing w:line="294" w:lineRule="atLeast"/>
                    <w:ind w:left="308" w:leftChars="100" w:hanging="119" w:hangingChars="100"/>
                    <w:jc w:val="left"/>
                    <w:textAlignment w:val="baseline"/>
                    <w:rPr>
                      <w:rFonts w:hint="eastAsia" w:ascii="ＭＳ 明朝" w:hAnsi="ＭＳ 明朝" w:eastAsia="ＭＳ 明朝"/>
                      <w:color w:val="C00000"/>
                      <w:kern w:val="0"/>
                      <w:sz w:val="14"/>
                      <w:u w:val="single" w:color="auto"/>
                    </w:rPr>
                  </w:pPr>
                  <w:r>
                    <w:rPr>
                      <w:rFonts w:hint="eastAsia" w:ascii="ＭＳ 明朝" w:hAnsi="ＭＳ 明朝" w:eastAsia="ＭＳ 明朝"/>
                      <w:color w:val="C00000"/>
                      <w:kern w:val="0"/>
                      <w:sz w:val="14"/>
                      <w:u w:val="single" w:color="auto"/>
                    </w:rPr>
                    <w:t>③　試料が特に均一であると判断された施設名並びに、都道府県及び市町村を記載した所在地を整理し、ホームページに掲載する等関係者が随時縦覧できるよう必要な措置を講じること。</w:t>
                  </w:r>
                </w:p>
                <w:p>
                  <w:pPr>
                    <w:pStyle w:val="0"/>
                    <w:suppressAutoHyphens w:val="1"/>
                    <w:kinsoku w:val="1"/>
                    <w:wordWrap w:val="0"/>
                    <w:overflowPunct w:val="0"/>
                    <w:autoSpaceDE w:val="0"/>
                    <w:autoSpaceDN w:val="0"/>
                    <w:adjustRightInd w:val="0"/>
                    <w:snapToGrid w:val="0"/>
                    <w:spacing w:line="294" w:lineRule="atLeast"/>
                    <w:ind w:left="308" w:leftChars="100" w:hanging="119" w:hangingChars="100"/>
                    <w:jc w:val="left"/>
                    <w:textAlignment w:val="baseline"/>
                    <w:rPr>
                      <w:rFonts w:hint="eastAsia" w:ascii="ＭＳ 明朝" w:hAnsi="ＭＳ 明朝" w:eastAsia="ＭＳ 明朝"/>
                      <w:color w:val="C00000"/>
                      <w:kern w:val="0"/>
                      <w:sz w:val="14"/>
                      <w:u w:val="single" w:color="auto"/>
                    </w:rPr>
                  </w:pPr>
                  <w:r>
                    <w:rPr>
                      <w:rFonts w:hint="eastAsia" w:ascii="ＭＳ 明朝" w:hAnsi="ＭＳ 明朝" w:eastAsia="ＭＳ 明朝"/>
                      <w:color w:val="C00000"/>
                      <w:kern w:val="0"/>
                      <w:sz w:val="14"/>
                      <w:u w:val="single" w:color="auto"/>
                    </w:rPr>
                    <w:t>④　上記③を整理する際に、判断した試料データ及び判断を行った者等根拠資料の保存を規定すること。</w:t>
                  </w: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eastAsia" w:ascii="ＭＳ 明朝" w:hAnsi="ＭＳ 明朝" w:eastAsia="ＭＳ 明朝"/>
                      <w:color w:val="C00000"/>
                      <w:kern w:val="0"/>
                      <w:sz w:val="14"/>
                      <w:u w:val="single" w:color="auto"/>
                    </w:rPr>
                  </w:pPr>
                  <w:r>
                    <w:rPr>
                      <w:rFonts w:hint="eastAsia" w:ascii="ＭＳ 明朝" w:hAnsi="ＭＳ 明朝" w:eastAsia="ＭＳ 明朝"/>
                      <w:color w:val="C00000"/>
                      <w:kern w:val="0"/>
                      <w:sz w:val="14"/>
                      <w:u w:val="single" w:color="auto"/>
                    </w:rPr>
                    <w:t>（３－３</w:t>
                  </w:r>
                  <w:r>
                    <w:rPr>
                      <w:rFonts w:hint="eastAsia" w:ascii="ＭＳ 明朝" w:hAnsi="ＭＳ 明朝" w:eastAsia="ＭＳ 明朝"/>
                      <w:color w:val="C00000"/>
                      <w:kern w:val="0"/>
                      <w:sz w:val="14"/>
                      <w:u w:val="single" w:color="auto"/>
                    </w:rPr>
                    <w:t xml:space="preserve"> </w:t>
                  </w:r>
                  <w:r>
                    <w:rPr>
                      <w:rFonts w:hint="eastAsia" w:ascii="ＭＳ 明朝" w:hAnsi="ＭＳ 明朝" w:eastAsia="ＭＳ 明朝"/>
                      <w:color w:val="C00000"/>
                      <w:kern w:val="0"/>
                      <w:sz w:val="14"/>
                      <w:u w:val="single" w:color="auto"/>
                    </w:rPr>
                    <w:t>検査方法について）</w:t>
                  </w:r>
                </w:p>
                <w:p>
                  <w:pPr>
                    <w:pStyle w:val="0"/>
                    <w:tabs>
                      <w:tab w:val="left" w:leader="none" w:pos="53"/>
                    </w:tabs>
                    <w:suppressAutoHyphens w:val="1"/>
                    <w:kinsoku w:val="1"/>
                    <w:wordWrap w:val="0"/>
                    <w:overflowPunct w:val="0"/>
                    <w:autoSpaceDE w:val="0"/>
                    <w:autoSpaceDN w:val="0"/>
                    <w:adjustRightInd w:val="0"/>
                    <w:snapToGrid w:val="0"/>
                    <w:spacing w:line="294" w:lineRule="atLeast"/>
                    <w:ind w:left="308" w:leftChars="100" w:hanging="119" w:hangingChars="100"/>
                    <w:jc w:val="left"/>
                    <w:textAlignment w:val="baseline"/>
                    <w:rPr>
                      <w:rFonts w:hint="eastAsia" w:ascii="ＭＳ 明朝" w:hAnsi="ＭＳ 明朝" w:eastAsia="ＭＳ 明朝"/>
                      <w:color w:val="C00000"/>
                      <w:kern w:val="0"/>
                      <w:sz w:val="14"/>
                      <w:u w:val="single" w:color="auto"/>
                    </w:rPr>
                  </w:pPr>
                  <w:r>
                    <w:rPr>
                      <w:rFonts w:hint="eastAsia" w:ascii="ＭＳ 明朝" w:hAnsi="ＭＳ 明朝" w:eastAsia="ＭＳ 明朝"/>
                      <w:color w:val="C00000"/>
                      <w:kern w:val="0"/>
                      <w:sz w:val="14"/>
                      <w:u w:val="single" w:color="auto"/>
                    </w:rPr>
                    <w:t>⑤　簡素化された抽出方法により実施する条件とその方法を規定すること。</w:t>
                  </w:r>
                </w:p>
                <w:p>
                  <w:pPr>
                    <w:pStyle w:val="0"/>
                    <w:tabs>
                      <w:tab w:val="left" w:leader="none" w:pos="53"/>
                    </w:tabs>
                    <w:suppressAutoHyphens w:val="1"/>
                    <w:kinsoku w:val="1"/>
                    <w:wordWrap w:val="0"/>
                    <w:overflowPunct w:val="0"/>
                    <w:autoSpaceDE w:val="0"/>
                    <w:autoSpaceDN w:val="0"/>
                    <w:adjustRightInd w:val="0"/>
                    <w:snapToGrid w:val="0"/>
                    <w:spacing w:line="294" w:lineRule="atLeast"/>
                    <w:ind w:left="308" w:leftChars="100" w:hanging="119" w:hangingChars="100"/>
                    <w:jc w:val="left"/>
                    <w:textAlignment w:val="baseline"/>
                    <w:rPr>
                      <w:rFonts w:hint="eastAsia" w:ascii="ＭＳ 明朝" w:hAnsi="ＭＳ 明朝" w:eastAsia="ＭＳ 明朝"/>
                      <w:color w:val="C00000"/>
                      <w:kern w:val="0"/>
                      <w:sz w:val="14"/>
                      <w:u w:val="single" w:color="auto"/>
                    </w:rPr>
                  </w:pPr>
                  <w:r>
                    <w:rPr>
                      <w:rFonts w:hint="eastAsia" w:ascii="ＭＳ 明朝" w:hAnsi="ＭＳ 明朝" w:eastAsia="ＭＳ 明朝"/>
                      <w:color w:val="C00000"/>
                      <w:kern w:val="0"/>
                      <w:sz w:val="14"/>
                      <w:u w:val="single" w:color="auto"/>
                    </w:rPr>
                    <w:t>⑥　均一性が認められない場合は、標準抽出方法を定める告示第一の一の（一）及び（二）並びに第二の（一）に定められた抽出方法によることを規定すること。</w:t>
                  </w:r>
                </w:p>
                <w:p>
                  <w:pPr>
                    <w:pStyle w:val="0"/>
                    <w:tabs>
                      <w:tab w:val="left" w:leader="none" w:pos="53"/>
                    </w:tabs>
                    <w:suppressAutoHyphens w:val="1"/>
                    <w:kinsoku w:val="1"/>
                    <w:wordWrap w:val="0"/>
                    <w:overflowPunct w:val="0"/>
                    <w:autoSpaceDE w:val="0"/>
                    <w:autoSpaceDN w:val="0"/>
                    <w:adjustRightInd w:val="0"/>
                    <w:snapToGrid w:val="0"/>
                    <w:spacing w:line="294" w:lineRule="atLeast"/>
                    <w:ind w:left="308" w:leftChars="100" w:hanging="119" w:hangingChars="100"/>
                    <w:jc w:val="left"/>
                    <w:textAlignment w:val="baseline"/>
                    <w:rPr>
                      <w:rFonts w:hint="eastAsia" w:ascii="ＭＳ 明朝" w:hAnsi="ＭＳ 明朝" w:eastAsia="ＭＳ 明朝"/>
                      <w:color w:val="C00000"/>
                      <w:kern w:val="0"/>
                      <w:sz w:val="14"/>
                      <w:u w:val="single" w:color="auto"/>
                    </w:rPr>
                  </w:pPr>
                  <w:r>
                    <w:rPr>
                      <w:rFonts w:hint="eastAsia" w:ascii="ＭＳ 明朝" w:hAnsi="ＭＳ 明朝" w:eastAsia="ＭＳ 明朝"/>
                      <w:color w:val="C00000"/>
                      <w:kern w:val="0"/>
                      <w:sz w:val="14"/>
                      <w:u w:val="single" w:color="auto"/>
                    </w:rPr>
                    <w:t>⑦　均一性が確認された大規模乾燥調製貯蔵施設等においては、検査請求を受けたロットから採取したサンプルについて、合成・縮分する前に品質が均一で特定の傾向がないか確認する旨を規定すること。</w:t>
                  </w: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eastAsia" w:ascii="ＭＳ 明朝" w:hAnsi="ＭＳ 明朝" w:eastAsia="ＭＳ 明朝"/>
                      <w:color w:val="C00000"/>
                      <w:kern w:val="0"/>
                      <w:sz w:val="14"/>
                      <w:u w:val="single" w:color="auto"/>
                    </w:rPr>
                  </w:pPr>
                  <w:r>
                    <w:rPr>
                      <w:rFonts w:hint="eastAsia" w:ascii="ＭＳ 明朝" w:hAnsi="ＭＳ 明朝" w:eastAsia="ＭＳ 明朝"/>
                      <w:color w:val="C00000"/>
                      <w:kern w:val="0"/>
                      <w:sz w:val="14"/>
                      <w:u w:val="single" w:color="auto"/>
                    </w:rPr>
                    <w:t>（３－４</w:t>
                  </w:r>
                  <w:r>
                    <w:rPr>
                      <w:rFonts w:hint="eastAsia" w:ascii="ＭＳ 明朝" w:hAnsi="ＭＳ 明朝" w:eastAsia="ＭＳ 明朝"/>
                      <w:color w:val="C00000"/>
                      <w:kern w:val="0"/>
                      <w:sz w:val="14"/>
                      <w:u w:val="single" w:color="auto"/>
                    </w:rPr>
                    <w:t xml:space="preserve"> </w:t>
                  </w:r>
                  <w:r>
                    <w:rPr>
                      <w:rFonts w:hint="eastAsia" w:ascii="ＭＳ 明朝" w:hAnsi="ＭＳ 明朝" w:eastAsia="ＭＳ 明朝"/>
                      <w:color w:val="C00000"/>
                      <w:kern w:val="0"/>
                      <w:sz w:val="14"/>
                      <w:u w:val="single" w:color="auto"/>
                    </w:rPr>
                    <w:t>試料の採取方法について）</w:t>
                  </w:r>
                </w:p>
                <w:p>
                  <w:pPr>
                    <w:pStyle w:val="0"/>
                    <w:suppressAutoHyphens w:val="1"/>
                    <w:kinsoku w:val="1"/>
                    <w:wordWrap w:val="0"/>
                    <w:overflowPunct w:val="0"/>
                    <w:autoSpaceDE w:val="0"/>
                    <w:autoSpaceDN w:val="0"/>
                    <w:adjustRightInd w:val="0"/>
                    <w:snapToGrid w:val="0"/>
                    <w:spacing w:line="294" w:lineRule="atLeast"/>
                    <w:ind w:left="308" w:leftChars="100" w:hanging="119" w:hangingChars="100"/>
                    <w:jc w:val="left"/>
                    <w:textAlignment w:val="baseline"/>
                    <w:rPr>
                      <w:rFonts w:hint="default" w:ascii="ＭＳ 明朝" w:hAnsi="ＭＳ 明朝" w:eastAsia="ＭＳ 明朝"/>
                      <w:color w:val="000000"/>
                      <w:kern w:val="0"/>
                      <w:sz w:val="14"/>
                    </w:rPr>
                  </w:pPr>
                  <w:r>
                    <w:rPr>
                      <w:rFonts w:hint="eastAsia" w:ascii="ＭＳ 明朝" w:hAnsi="ＭＳ 明朝" w:eastAsia="ＭＳ 明朝"/>
                      <w:color w:val="C00000"/>
                      <w:kern w:val="0"/>
                      <w:sz w:val="14"/>
                      <w:u w:val="single" w:color="auto"/>
                    </w:rPr>
                    <w:t>⑧　試料が特に均一と判断されたロットからの試料の採取方法を規定すること。</w:t>
                  </w: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themeColor="text1"/>
                      <w:kern w:val="0"/>
                      <w:sz w:val="14"/>
                    </w:rPr>
                    <w:t>（農産物検査の業務の実施方法）</w:t>
                  </w: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　（略）</w:t>
                  </w: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（検査証明）</w:t>
                  </w: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１　検査証明は、法令の定めるところにより行うことを規定していること。</w:t>
                  </w:r>
                </w:p>
                <w:p>
                  <w:pPr>
                    <w:pStyle w:val="0"/>
                    <w:suppressAutoHyphens w:val="1"/>
                    <w:kinsoku w:val="1"/>
                    <w:wordWrap w:val="0"/>
                    <w:overflowPunct w:val="0"/>
                    <w:autoSpaceDE w:val="0"/>
                    <w:autoSpaceDN w:val="0"/>
                    <w:adjustRightInd w:val="0"/>
                    <w:snapToGrid w:val="0"/>
                    <w:spacing w:line="294" w:lineRule="atLeast"/>
                    <w:ind w:left="0" w:leftChars="0" w:hanging="119" w:hangingChars="100"/>
                    <w:jc w:val="left"/>
                    <w:textAlignment w:val="baseline"/>
                    <w:rPr>
                      <w:rFonts w:hint="eastAsia" w:ascii="ＭＳ 明朝" w:hAnsi="ＭＳ 明朝" w:eastAsia="ＭＳ 明朝"/>
                      <w:color w:val="C00000"/>
                      <w:kern w:val="0"/>
                      <w:sz w:val="14"/>
                      <w:u w:val="single" w:color="auto"/>
                    </w:rPr>
                  </w:pPr>
                  <w:r>
                    <w:rPr>
                      <w:rFonts w:hint="eastAsia" w:ascii="ＭＳ 明朝" w:hAnsi="ＭＳ 明朝" w:eastAsia="ＭＳ 明朝"/>
                      <w:color w:val="C00000"/>
                      <w:kern w:val="0"/>
                      <w:sz w:val="14"/>
                      <w:u w:val="single" w:color="auto"/>
                    </w:rPr>
                    <w:t>２　検査証明書又は検査証明事項をＱＲコード、バーコード、ＲＦＩＤ等照会コードを用いて電子情報処理組織を使用する方法により提供する場合は、その取扱方法を業務規程に規定すること。</w:t>
                  </w:r>
                </w:p>
                <w:p>
                  <w:pPr>
                    <w:pStyle w:val="0"/>
                    <w:suppressAutoHyphens w:val="1"/>
                    <w:kinsoku w:val="1"/>
                    <w:wordWrap w:val="0"/>
                    <w:overflowPunct w:val="0"/>
                    <w:autoSpaceDE w:val="0"/>
                    <w:autoSpaceDN w:val="0"/>
                    <w:adjustRightInd w:val="0"/>
                    <w:snapToGrid w:val="0"/>
                    <w:spacing w:line="294" w:lineRule="atLeast"/>
                    <w:ind w:left="0" w:leftChars="0" w:hanging="119" w:hangingChars="100"/>
                    <w:jc w:val="left"/>
                    <w:textAlignment w:val="baseline"/>
                    <w:rPr>
                      <w:rFonts w:hint="eastAsia" w:ascii="ＭＳ 明朝" w:hAnsi="ＭＳ 明朝" w:eastAsia="ＭＳ 明朝"/>
                      <w:color w:val="C00000"/>
                      <w:kern w:val="0"/>
                      <w:sz w:val="14"/>
                      <w:u w:val="single" w:color="auto"/>
                    </w:rPr>
                  </w:pPr>
                  <w:r>
                    <w:rPr>
                      <w:rFonts w:hint="eastAsia" w:ascii="ＭＳ 明朝" w:hAnsi="ＭＳ 明朝" w:eastAsia="ＭＳ 明朝"/>
                      <w:color w:val="C00000"/>
                      <w:kern w:val="0"/>
                      <w:sz w:val="14"/>
                      <w:u w:val="single" w:color="auto"/>
                    </w:rPr>
                    <w:t>３</w:t>
                  </w:r>
                  <w:r>
                    <w:rPr>
                      <w:rFonts w:hint="eastAsia" w:ascii="ＭＳ 明朝" w:hAnsi="ＭＳ 明朝" w:eastAsia="ＭＳ 明朝"/>
                      <w:color w:val="C00000"/>
                      <w:kern w:val="0"/>
                      <w:sz w:val="14"/>
                      <w:u w:val="single" w:color="auto"/>
                    </w:rPr>
                    <w:t xml:space="preserve"> </w:t>
                  </w:r>
                  <w:r>
                    <w:rPr>
                      <w:rFonts w:hint="eastAsia" w:ascii="ＭＳ 明朝" w:hAnsi="ＭＳ 明朝" w:eastAsia="ＭＳ 明朝"/>
                      <w:color w:val="C00000"/>
                      <w:kern w:val="0"/>
                      <w:sz w:val="14"/>
                      <w:u w:val="single" w:color="auto"/>
                    </w:rPr>
                    <w:t>上記２を規定する場合には、必要な情報セキュリティ対策を講じ、その内容を業務規程とともに保存すること。</w:t>
                  </w:r>
                </w:p>
                <w:p>
                  <w:pPr>
                    <w:pStyle w:val="0"/>
                    <w:suppressAutoHyphens w:val="1"/>
                    <w:kinsoku w:val="1"/>
                    <w:wordWrap w:val="0"/>
                    <w:overflowPunct w:val="0"/>
                    <w:autoSpaceDE w:val="0"/>
                    <w:autoSpaceDN w:val="0"/>
                    <w:adjustRightInd w:val="0"/>
                    <w:snapToGrid w:val="0"/>
                    <w:spacing w:line="294" w:lineRule="atLeast"/>
                    <w:ind w:left="0" w:leftChars="0" w:hanging="119" w:hangingChars="100"/>
                    <w:jc w:val="left"/>
                    <w:textAlignment w:val="baseline"/>
                    <w:rPr>
                      <w:rFonts w:hint="default" w:ascii="ＭＳ 明朝" w:hAnsi="ＭＳ 明朝" w:eastAsia="ＭＳ 明朝"/>
                      <w:color w:val="000000"/>
                      <w:kern w:val="0"/>
                      <w:sz w:val="14"/>
                    </w:rPr>
                  </w:pPr>
                  <w:r>
                    <w:rPr>
                      <w:rFonts w:hint="eastAsia" w:ascii="ＭＳ 明朝" w:hAnsi="ＭＳ 明朝" w:eastAsia="ＭＳ 明朝"/>
                      <w:color w:val="C00000"/>
                      <w:kern w:val="0"/>
                      <w:sz w:val="14"/>
                      <w:u w:val="single" w:color="auto"/>
                    </w:rPr>
                    <w:t>４</w:t>
                  </w:r>
                  <w:r>
                    <w:rPr>
                      <w:rFonts w:hint="eastAsia" w:ascii="ＭＳ 明朝" w:hAnsi="ＭＳ 明朝" w:eastAsia="ＭＳ 明朝"/>
                      <w:color w:val="C00000"/>
                      <w:kern w:val="0"/>
                      <w:sz w:val="14"/>
                      <w:u w:val="single" w:color="auto"/>
                    </w:rPr>
                    <w:t xml:space="preserve"> </w:t>
                  </w:r>
                  <w:r>
                    <w:rPr>
                      <w:rFonts w:hint="eastAsia" w:ascii="ＭＳ 明朝" w:hAnsi="ＭＳ 明朝" w:eastAsia="ＭＳ 明朝"/>
                      <w:color w:val="C00000"/>
                      <w:kern w:val="0"/>
                      <w:sz w:val="14"/>
                      <w:u w:val="single" w:color="auto"/>
                    </w:rPr>
                    <w:t>あらかじめ等級証印を印刷した紙袋を農産物検査で使用する場合には、その在庫状況も含めて登録検査機関として適切な管理を行うことを規定していること。</w:t>
                  </w: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（農産物検査の結果の通知等）</w:t>
                  </w: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　農産物検査結果の通知を行う場合には、発行様式及び農産物検査員の認印の使用等定めること。</w:t>
                  </w: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　なお、農産物検査結果の通知には、最低限次に掲げる事項が記載されていることが望ましい。</w:t>
                  </w:r>
                </w:p>
                <w:p>
                  <w:pPr>
                    <w:pStyle w:val="0"/>
                    <w:suppressAutoHyphens w:val="1"/>
                    <w:kinsoku w:val="1"/>
                    <w:wordWrap w:val="0"/>
                    <w:overflowPunct w:val="0"/>
                    <w:autoSpaceDE w:val="0"/>
                    <w:autoSpaceDN w:val="0"/>
                    <w:adjustRightInd w:val="0"/>
                    <w:snapToGrid w:val="0"/>
                    <w:spacing w:line="294" w:lineRule="atLeast"/>
                    <w:ind w:left="0" w:leftChars="0" w:firstLine="238" w:firstLineChars="200"/>
                    <w:jc w:val="left"/>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(1)</w:t>
                  </w:r>
                  <w:r>
                    <w:rPr>
                      <w:rFonts w:hint="eastAsia" w:ascii="ＭＳ 明朝" w:hAnsi="ＭＳ 明朝" w:eastAsia="ＭＳ 明朝"/>
                      <w:color w:val="000000"/>
                      <w:kern w:val="0"/>
                      <w:sz w:val="14"/>
                    </w:rPr>
                    <w:t>　請求者氏名及び住所</w:t>
                  </w:r>
                </w:p>
                <w:p>
                  <w:pPr>
                    <w:pStyle w:val="0"/>
                    <w:suppressAutoHyphens w:val="1"/>
                    <w:kinsoku w:val="1"/>
                    <w:wordWrap w:val="0"/>
                    <w:overflowPunct w:val="0"/>
                    <w:autoSpaceDE w:val="0"/>
                    <w:autoSpaceDN w:val="0"/>
                    <w:adjustRightInd w:val="0"/>
                    <w:snapToGrid w:val="0"/>
                    <w:spacing w:line="294" w:lineRule="atLeast"/>
                    <w:ind w:left="0" w:leftChars="0" w:firstLine="238" w:firstLineChars="200"/>
                    <w:jc w:val="left"/>
                    <w:textAlignment w:val="baseline"/>
                    <w:rPr>
                      <w:rFonts w:hint="default" w:ascii="ＭＳ 明朝" w:hAnsi="ＭＳ 明朝" w:eastAsia="ＭＳ 明朝"/>
                      <w:color w:val="000000"/>
                      <w:kern w:val="0"/>
                      <w:sz w:val="14"/>
                    </w:rPr>
                  </w:pPr>
                  <w:r>
                    <w:rPr>
                      <w:rFonts w:hint="eastAsia" w:ascii="ＭＳ 明朝" w:hAnsi="ＭＳ 明朝" w:eastAsia="ＭＳ 明朝"/>
                      <w:color w:val="C00000"/>
                      <w:kern w:val="0"/>
                      <w:sz w:val="14"/>
                      <w:u w:val="single" w:color="auto"/>
                    </w:rPr>
                    <w:t>（削る）</w:t>
                  </w:r>
                </w:p>
                <w:p>
                  <w:pPr>
                    <w:pStyle w:val="0"/>
                    <w:kinsoku w:val="1"/>
                    <w:wordWrap w:val="0"/>
                    <w:overflowPunct w:val="0"/>
                    <w:autoSpaceDE w:val="0"/>
                    <w:autoSpaceDN w:val="0"/>
                    <w:spacing w:line="294" w:lineRule="atLeast"/>
                    <w:ind w:firstLine="238" w:firstLineChars="200"/>
                    <w:rPr>
                      <w:rFonts w:hint="eastAsia" w:ascii="ＭＳ 明朝" w:hAnsi="ＭＳ 明朝" w:eastAsia="ＭＳ 明朝"/>
                      <w:color w:val="000000"/>
                      <w:kern w:val="0"/>
                      <w:sz w:val="14"/>
                    </w:rPr>
                  </w:pPr>
                  <w:r>
                    <w:rPr>
                      <w:rFonts w:hint="eastAsia" w:ascii="ＭＳ 明朝" w:hAnsi="ＭＳ 明朝" w:eastAsia="ＭＳ 明朝"/>
                      <w:color w:val="C00000"/>
                      <w:kern w:val="0"/>
                      <w:sz w:val="14"/>
                      <w:u w:val="single" w:color="auto"/>
                    </w:rPr>
                    <w:t>(2)</w:t>
                  </w:r>
                  <w:r>
                    <w:rPr>
                      <w:rFonts w:hint="eastAsia" w:ascii="ＭＳ 明朝" w:hAnsi="ＭＳ 明朝" w:eastAsia="ＭＳ 明朝"/>
                      <w:color w:val="000000"/>
                      <w:kern w:val="0"/>
                      <w:sz w:val="14"/>
                    </w:rPr>
                    <w:t>　検査結果別数量</w:t>
                  </w:r>
                </w:p>
                <w:p>
                  <w:pPr>
                    <w:pStyle w:val="0"/>
                    <w:kinsoku w:val="1"/>
                    <w:wordWrap w:val="0"/>
                    <w:overflowPunct w:val="0"/>
                    <w:autoSpaceDE w:val="0"/>
                    <w:autoSpaceDN w:val="0"/>
                    <w:spacing w:line="294" w:lineRule="atLeast"/>
                    <w:ind w:firstLine="238" w:firstLineChars="200"/>
                    <w:rPr>
                      <w:rFonts w:hint="eastAsia" w:ascii="ＭＳ 明朝" w:hAnsi="ＭＳ 明朝" w:eastAsia="ＭＳ 明朝"/>
                      <w:color w:val="000000"/>
                      <w:kern w:val="0"/>
                      <w:sz w:val="14"/>
                    </w:rPr>
                  </w:pPr>
                  <w:r>
                    <w:rPr>
                      <w:rFonts w:hint="eastAsia" w:ascii="ＭＳ 明朝" w:hAnsi="ＭＳ 明朝" w:eastAsia="ＭＳ 明朝"/>
                      <w:color w:val="C00000"/>
                      <w:kern w:val="0"/>
                      <w:sz w:val="14"/>
                      <w:u w:val="single" w:color="auto"/>
                    </w:rPr>
                    <w:t>(3)</w:t>
                  </w:r>
                  <w:r>
                    <w:rPr>
                      <w:rFonts w:hint="eastAsia" w:ascii="ＭＳ 明朝" w:hAnsi="ＭＳ 明朝" w:eastAsia="ＭＳ 明朝"/>
                      <w:color w:val="000000"/>
                      <w:kern w:val="0"/>
                      <w:sz w:val="14"/>
                    </w:rPr>
                    <w:t>　格付理由</w:t>
                  </w:r>
                </w:p>
                <w:p>
                  <w:pPr>
                    <w:pStyle w:val="0"/>
                    <w:kinsoku w:val="1"/>
                    <w:wordWrap w:val="0"/>
                    <w:overflowPunct w:val="0"/>
                    <w:autoSpaceDE w:val="0"/>
                    <w:autoSpaceDN w:val="0"/>
                    <w:spacing w:line="294" w:lineRule="atLeast"/>
                    <w:ind w:firstLine="238" w:firstLineChars="200"/>
                    <w:rPr>
                      <w:rFonts w:hint="default" w:ascii="ＭＳ 明朝" w:hAnsi="ＭＳ 明朝" w:eastAsia="ＭＳ 明朝"/>
                      <w:color w:val="000000"/>
                      <w:kern w:val="0"/>
                      <w:sz w:val="14"/>
                    </w:rPr>
                  </w:pPr>
                  <w:r>
                    <w:rPr>
                      <w:rFonts w:hint="eastAsia" w:ascii="ＭＳ 明朝" w:hAnsi="ＭＳ 明朝" w:eastAsia="ＭＳ 明朝"/>
                      <w:color w:val="C00000"/>
                      <w:kern w:val="0"/>
                      <w:sz w:val="14"/>
                      <w:u w:val="single" w:color="auto"/>
                    </w:rPr>
                    <w:t>(4)</w:t>
                  </w:r>
                  <w:r>
                    <w:rPr>
                      <w:rFonts w:hint="eastAsia" w:ascii="ＭＳ 明朝" w:hAnsi="ＭＳ 明朝" w:eastAsia="ＭＳ 明朝"/>
                      <w:color w:val="000000"/>
                      <w:kern w:val="0"/>
                      <w:sz w:val="14"/>
                    </w:rPr>
                    <w:t>　検査年月日</w:t>
                  </w: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（帳簿の作成及び保存）</w:t>
                  </w:r>
                </w:p>
                <w:p>
                  <w:pPr>
                    <w:pStyle w:val="0"/>
                    <w:suppressAutoHyphens w:val="1"/>
                    <w:kinsoku w:val="1"/>
                    <w:wordWrap w:val="0"/>
                    <w:overflowPunct w:val="0"/>
                    <w:autoSpaceDE w:val="0"/>
                    <w:autoSpaceDN w:val="0"/>
                    <w:adjustRightInd w:val="0"/>
                    <w:spacing w:line="294" w:lineRule="atLeast"/>
                    <w:ind w:left="0" w:leftChars="0" w:hanging="119" w:hangingChars="100"/>
                    <w:jc w:val="left"/>
                    <w:textAlignment w:val="baseline"/>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１　帳簿の様式は、</w:t>
                  </w:r>
                  <w:r>
                    <w:rPr>
                      <w:rFonts w:hint="eastAsia" w:ascii="ＭＳ 明朝" w:hAnsi="ＭＳ 明朝" w:eastAsia="ＭＳ 明朝"/>
                      <w:color w:val="C00000"/>
                      <w:kern w:val="0"/>
                      <w:sz w:val="14"/>
                      <w:u w:val="single" w:color="auto"/>
                    </w:rPr>
                    <w:t>農産物検査法施行規則（昭和</w:t>
                  </w:r>
                  <w:r>
                    <w:rPr>
                      <w:rFonts w:hint="eastAsia" w:ascii="ＭＳ 明朝" w:hAnsi="ＭＳ 明朝" w:eastAsia="ＭＳ 明朝"/>
                      <w:color w:val="C00000"/>
                      <w:kern w:val="0"/>
                      <w:sz w:val="14"/>
                      <w:u w:val="single" w:color="auto"/>
                    </w:rPr>
                    <w:t>26</w:t>
                  </w:r>
                  <w:r>
                    <w:rPr>
                      <w:rFonts w:hint="eastAsia" w:ascii="ＭＳ 明朝" w:hAnsi="ＭＳ 明朝" w:eastAsia="ＭＳ 明朝"/>
                      <w:color w:val="C00000"/>
                      <w:kern w:val="0"/>
                      <w:sz w:val="14"/>
                      <w:u w:val="single" w:color="auto"/>
                    </w:rPr>
                    <w:t>年農林省令第</w:t>
                  </w:r>
                  <w:r>
                    <w:rPr>
                      <w:rFonts w:hint="eastAsia" w:ascii="ＭＳ 明朝" w:hAnsi="ＭＳ 明朝" w:eastAsia="ＭＳ 明朝"/>
                      <w:color w:val="C00000"/>
                      <w:kern w:val="0"/>
                      <w:sz w:val="14"/>
                      <w:u w:val="single" w:color="auto"/>
                    </w:rPr>
                    <w:t>32</w:t>
                  </w:r>
                  <w:r>
                    <w:rPr>
                      <w:rFonts w:hint="eastAsia" w:ascii="ＭＳ 明朝" w:hAnsi="ＭＳ 明朝" w:eastAsia="ＭＳ 明朝"/>
                      <w:color w:val="C00000"/>
                      <w:kern w:val="0"/>
                      <w:sz w:val="14"/>
                      <w:u w:val="single" w:color="auto"/>
                    </w:rPr>
                    <w:t>号）第</w:t>
                  </w:r>
                  <w:r>
                    <w:rPr>
                      <w:rFonts w:hint="eastAsia" w:ascii="ＭＳ 明朝" w:hAnsi="ＭＳ 明朝" w:eastAsia="ＭＳ 明朝"/>
                      <w:color w:val="C00000"/>
                      <w:kern w:val="0"/>
                      <w:sz w:val="14"/>
                      <w:u w:val="single" w:color="auto"/>
                    </w:rPr>
                    <w:t>22</w:t>
                  </w:r>
                  <w:r>
                    <w:rPr>
                      <w:rFonts w:hint="eastAsia" w:ascii="ＭＳ 明朝" w:hAnsi="ＭＳ 明朝" w:eastAsia="ＭＳ 明朝"/>
                      <w:color w:val="C00000"/>
                      <w:kern w:val="0"/>
                      <w:sz w:val="14"/>
                      <w:u w:val="single" w:color="auto"/>
                    </w:rPr>
                    <w:t>条第２項</w:t>
                  </w:r>
                  <w:r>
                    <w:rPr>
                      <w:rFonts w:hint="eastAsia" w:ascii="ＭＳ 明朝" w:hAnsi="ＭＳ 明朝" w:eastAsia="ＭＳ 明朝"/>
                      <w:color w:val="000000"/>
                      <w:kern w:val="0"/>
                      <w:sz w:val="14"/>
                    </w:rPr>
                    <w:t>に定める事項が網羅されていること。</w:t>
                  </w: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２～４</w:t>
                  </w:r>
                  <w:r>
                    <w:rPr>
                      <w:rFonts w:hint="eastAsia" w:ascii="ＭＳ 明朝" w:hAnsi="ＭＳ 明朝" w:eastAsia="ＭＳ 明朝"/>
                      <w:color w:val="000000"/>
                      <w:kern w:val="0"/>
                      <w:sz w:val="14"/>
                    </w:rPr>
                    <w:t xml:space="preserve"> </w:t>
                  </w:r>
                  <w:r>
                    <w:rPr>
                      <w:rFonts w:hint="eastAsia" w:ascii="ＭＳ 明朝" w:hAnsi="ＭＳ 明朝" w:eastAsia="ＭＳ 明朝"/>
                      <w:color w:val="000000"/>
                      <w:kern w:val="0"/>
                      <w:sz w:val="14"/>
                    </w:rPr>
                    <w:t>（略）</w:t>
                  </w:r>
                </w:p>
                <w:p>
                  <w:pPr>
                    <w:pStyle w:val="0"/>
                    <w:suppressAutoHyphens w:val="1"/>
                    <w:kinsoku w:val="1"/>
                    <w:wordWrap w:val="0"/>
                    <w:overflowPunct w:val="0"/>
                    <w:autoSpaceDE w:val="0"/>
                    <w:autoSpaceDN w:val="0"/>
                    <w:adjustRightInd w:val="0"/>
                    <w:snapToGrid w:val="0"/>
                    <w:spacing w:line="294" w:lineRule="atLeast"/>
                    <w:ind w:left="0" w:leftChars="0" w:hanging="119" w:hangingChars="100"/>
                    <w:jc w:val="left"/>
                    <w:textAlignment w:val="baseline"/>
                    <w:rPr>
                      <w:rFonts w:hint="default" w:ascii="ＭＳ 明朝" w:hAnsi="ＭＳ 明朝" w:eastAsia="ＭＳ 明朝"/>
                      <w:color w:val="000000"/>
                      <w:kern w:val="0"/>
                      <w:sz w:val="14"/>
                    </w:rPr>
                  </w:pPr>
                  <w:r>
                    <w:rPr>
                      <w:rFonts w:hint="eastAsia" w:ascii="ＭＳ 明朝" w:hAnsi="ＭＳ 明朝" w:eastAsia="ＭＳ 明朝"/>
                      <w:color w:val="C00000"/>
                      <w:kern w:val="0"/>
                      <w:sz w:val="14"/>
                      <w:u w:val="single" w:color="auto"/>
                    </w:rPr>
                    <w:t>５　複数の抽出方法によりサンプリングを行った場合、抽出方法ごとに帳簿を作成・保存しておくこと。</w:t>
                  </w: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（検査手数料）</w:t>
                  </w: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　（略）</w:t>
                  </w: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（組織）</w:t>
                  </w: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　（略）</w:t>
                  </w: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（農産物検査員の教育及び訓練）</w:t>
                  </w: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　（略）</w:t>
                  </w: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（等級証印の管理）</w:t>
                  </w:r>
                </w:p>
                <w:p>
                  <w:pPr>
                    <w:pStyle w:val="0"/>
                    <w:suppressAutoHyphens w:val="1"/>
                    <w:kinsoku w:val="1"/>
                    <w:wordWrap w:val="0"/>
                    <w:overflowPunct w:val="0"/>
                    <w:autoSpaceDE w:val="0"/>
                    <w:autoSpaceDN w:val="0"/>
                    <w:adjustRightInd w:val="0"/>
                    <w:snapToGrid w:val="0"/>
                    <w:spacing w:line="294" w:lineRule="atLeast"/>
                    <w:ind w:left="0" w:leftChars="0" w:firstLine="119" w:firstLineChars="100"/>
                    <w:jc w:val="left"/>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等級証印の保管場所を特定し、許可なく持ち出せないように厳重に保管していること。</w:t>
                  </w:r>
                </w:p>
                <w:p>
                  <w:pPr>
                    <w:pStyle w:val="0"/>
                    <w:suppressAutoHyphens w:val="1"/>
                    <w:kinsoku w:val="1"/>
                    <w:wordWrap w:val="0"/>
                    <w:overflowPunct w:val="0"/>
                    <w:autoSpaceDE w:val="0"/>
                    <w:autoSpaceDN w:val="0"/>
                    <w:adjustRightInd w:val="0"/>
                    <w:snapToGrid w:val="0"/>
                    <w:spacing w:line="294" w:lineRule="atLeast"/>
                    <w:ind w:left="0" w:leftChars="0" w:firstLine="119" w:firstLineChars="100"/>
                    <w:jc w:val="left"/>
                    <w:textAlignment w:val="baseline"/>
                    <w:rPr>
                      <w:rFonts w:hint="default" w:ascii="ＭＳ 明朝" w:hAnsi="ＭＳ 明朝" w:eastAsia="ＭＳ 明朝"/>
                      <w:color w:val="000000"/>
                      <w:kern w:val="0"/>
                      <w:sz w:val="14"/>
                    </w:rPr>
                  </w:pPr>
                  <w:r>
                    <w:rPr>
                      <w:rFonts w:hint="eastAsia" w:ascii="ＭＳ 明朝" w:hAnsi="ＭＳ 明朝" w:eastAsia="ＭＳ 明朝"/>
                      <w:color w:val="C00000"/>
                      <w:kern w:val="0"/>
                      <w:sz w:val="14"/>
                      <w:u w:val="single" w:color="auto"/>
                    </w:rPr>
                    <w:t>（削る）</w:t>
                  </w: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（等級証印の不正使用等）</w:t>
                  </w: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１　不正使用に対して適切な対応をしていること。</w:t>
                  </w: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eastAsia"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napToGrid w:val="0"/>
                    <w:spacing w:line="294" w:lineRule="atLeast"/>
                    <w:ind w:left="0" w:leftChars="0" w:hanging="119" w:hangingChars="100"/>
                    <w:jc w:val="left"/>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２　不正使用を発見したときは、適切な措置を講じるとともに、知事の要請による調査等に協力すること。</w:t>
                  </w: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（農産物検査の結果の報告）</w:t>
                  </w: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　（略）</w:t>
                  </w: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eastAsia"/>
                    </w:rPr>
                  </w:pPr>
                </w:p>
              </w:tc>
            </w:tr>
          </w:tbl>
          <w:p>
            <w:pPr>
              <w:pStyle w:val="0"/>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様式例第２号</w:t>
            </w:r>
          </w:p>
          <w:tbl>
            <w:tblPr>
              <w:tblStyle w:val="24"/>
              <w:tblW w:w="6761" w:type="dxa"/>
              <w:jc w:val="left"/>
              <w:tblInd w:w="45" w:type="dxa"/>
              <w:tblLayout w:type="fixed"/>
              <w:tblCellMar>
                <w:left w:w="52" w:type="dxa"/>
                <w:right w:w="52" w:type="dxa"/>
              </w:tblCellMar>
              <w:tblLook w:firstRow="0" w:lastRow="0" w:firstColumn="0" w:lastColumn="0" w:noHBand="0" w:noVBand="0" w:val="0000"/>
            </w:tblPr>
            <w:tblGrid>
              <w:gridCol w:w="3336"/>
              <w:gridCol w:w="3425"/>
            </w:tblGrid>
            <w:tr>
              <w:trPr/>
              <w:tc>
                <w:tcPr>
                  <w:tcW w:w="333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94" w:lineRule="atLeast"/>
                    <w:jc w:val="center"/>
                    <w:textAlignment w:val="baseline"/>
                    <w:rPr>
                      <w:rFonts w:hint="eastAsia"/>
                    </w:rPr>
                  </w:pPr>
                  <w:r>
                    <w:rPr>
                      <w:rFonts w:hint="eastAsia" w:ascii="ＭＳ 明朝" w:hAnsi="ＭＳ 明朝" w:eastAsia="ＭＳ 明朝"/>
                      <w:color w:val="000000"/>
                      <w:kern w:val="0"/>
                      <w:sz w:val="14"/>
                    </w:rPr>
                    <w:t>成分検査委託業務規程記載事項（例）</w:t>
                  </w:r>
                </w:p>
              </w:tc>
              <w:tc>
                <w:tcPr>
                  <w:tcW w:w="342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94" w:lineRule="atLeast"/>
                    <w:jc w:val="center"/>
                    <w:textAlignment w:val="baseline"/>
                    <w:rPr>
                      <w:rFonts w:hint="eastAsia"/>
                    </w:rPr>
                  </w:pPr>
                  <w:r>
                    <w:rPr>
                      <w:rFonts w:hint="eastAsia" w:ascii="ＭＳ 明朝" w:hAnsi="ＭＳ 明朝" w:eastAsia="ＭＳ 明朝"/>
                      <w:color w:val="000000"/>
                      <w:kern w:val="0"/>
                      <w:sz w:val="14"/>
                    </w:rPr>
                    <w:t>作成のポイント</w:t>
                  </w:r>
                </w:p>
              </w:tc>
            </w:tr>
            <w:tr>
              <w:trPr/>
              <w:tc>
                <w:tcPr>
                  <w:tcW w:w="333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14"/>
                    </w:rPr>
                  </w:pPr>
                </w:p>
                <w:p>
                  <w:pPr>
                    <w:pStyle w:val="0"/>
                    <w:suppressAutoHyphens w:val="1"/>
                    <w:kinsoku w:val="0"/>
                    <w:wordWrap w:val="0"/>
                    <w:overflowPunct w:val="0"/>
                    <w:autoSpaceDE w:val="0"/>
                    <w:autoSpaceDN w:val="0"/>
                    <w:adjustRightInd w:val="0"/>
                    <w:spacing w:line="294" w:lineRule="atLeast"/>
                    <w:jc w:val="center"/>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成分検査委託業務規程</w:t>
                  </w:r>
                </w:p>
                <w:p>
                  <w:pPr>
                    <w:pStyle w:val="0"/>
                    <w:suppressAutoHyphens w:val="1"/>
                    <w:kinsoku w:val="0"/>
                    <w:wordWrap w:val="0"/>
                    <w:overflowPunct w:val="0"/>
                    <w:autoSpaceDE w:val="0"/>
                    <w:autoSpaceDN w:val="0"/>
                    <w:adjustRightInd w:val="0"/>
                    <w:spacing w:line="294" w:lineRule="atLeast"/>
                    <w:jc w:val="right"/>
                    <w:textAlignment w:val="baseline"/>
                    <w:rPr>
                      <w:rFonts w:hint="eastAsia"/>
                    </w:rPr>
                  </w:pPr>
                  <w:r>
                    <w:rPr>
                      <w:rFonts w:hint="eastAsia" w:ascii="ＭＳ 明朝" w:hAnsi="ＭＳ 明朝" w:eastAsia="ＭＳ 明朝"/>
                      <w:color w:val="000000"/>
                      <w:kern w:val="0"/>
                      <w:sz w:val="14"/>
                    </w:rPr>
                    <w:t>（登録検査機関名）</w:t>
                  </w:r>
                </w:p>
              </w:tc>
              <w:tc>
                <w:tcPr>
                  <w:tcW w:w="342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14"/>
                    </w:rPr>
                  </w:pPr>
                </w:p>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14"/>
                    </w:rPr>
                  </w:pPr>
                </w:p>
                <w:p>
                  <w:pPr>
                    <w:pStyle w:val="0"/>
                    <w:suppressAutoHyphens w:val="1"/>
                    <w:kinsoku w:val="0"/>
                    <w:wordWrap w:val="0"/>
                    <w:overflowPunct w:val="0"/>
                    <w:autoSpaceDE w:val="0"/>
                    <w:autoSpaceDN w:val="0"/>
                    <w:adjustRightInd w:val="0"/>
                    <w:spacing w:line="294" w:lineRule="atLeast"/>
                    <w:jc w:val="left"/>
                    <w:textAlignment w:val="baseline"/>
                    <w:rPr>
                      <w:rFonts w:hint="eastAsia"/>
                    </w:rPr>
                  </w:pPr>
                </w:p>
              </w:tc>
            </w:tr>
            <w:tr>
              <w:trPr/>
              <w:tc>
                <w:tcPr>
                  <w:tcW w:w="333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14"/>
                    </w:rPr>
                  </w:pPr>
                </w:p>
                <w:p>
                  <w:pPr>
                    <w:pStyle w:val="0"/>
                    <w:suppressAutoHyphens w:val="1"/>
                    <w:kinsoku w:val="0"/>
                    <w:wordWrap w:val="0"/>
                    <w:overflowPunct w:val="0"/>
                    <w:autoSpaceDE w:val="0"/>
                    <w:autoSpaceDN w:val="0"/>
                    <w:adjustRightInd w:val="0"/>
                    <w:spacing w:line="294" w:lineRule="atLeast"/>
                    <w:jc w:val="left"/>
                    <w:textAlignment w:val="baseline"/>
                    <w:rPr>
                      <w:rFonts w:hint="eastAsia"/>
                    </w:rPr>
                  </w:pPr>
                  <w:r>
                    <w:rPr>
                      <w:rFonts w:hint="eastAsia" w:ascii="ＭＳ 明朝" w:hAnsi="ＭＳ 明朝" w:eastAsia="ＭＳ 明朝"/>
                      <w:color w:val="000000"/>
                      <w:kern w:val="0"/>
                      <w:sz w:val="14"/>
                    </w:rPr>
                    <w:t>　　第１章　総　則</w:t>
                  </w:r>
                </w:p>
              </w:tc>
              <w:tc>
                <w:tcPr>
                  <w:tcW w:w="342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14"/>
                    </w:rPr>
                  </w:pPr>
                </w:p>
                <w:p>
                  <w:pPr>
                    <w:pStyle w:val="0"/>
                    <w:suppressAutoHyphens w:val="1"/>
                    <w:kinsoku w:val="0"/>
                    <w:wordWrap w:val="0"/>
                    <w:overflowPunct w:val="0"/>
                    <w:autoSpaceDE w:val="0"/>
                    <w:autoSpaceDN w:val="0"/>
                    <w:adjustRightInd w:val="0"/>
                    <w:spacing w:line="294" w:lineRule="atLeast"/>
                    <w:jc w:val="left"/>
                    <w:textAlignment w:val="baseline"/>
                    <w:rPr>
                      <w:rFonts w:hint="eastAsia"/>
                    </w:rPr>
                  </w:pPr>
                </w:p>
              </w:tc>
            </w:tr>
            <w:tr>
              <w:trPr/>
              <w:tc>
                <w:tcPr>
                  <w:tcW w:w="333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94" w:lineRule="atLeast"/>
                    <w:jc w:val="both"/>
                    <w:textAlignment w:val="baseline"/>
                    <w:rPr>
                      <w:rFonts w:hint="default" w:ascii="ＭＳ 明朝" w:hAnsi="ＭＳ 明朝" w:eastAsia="ＭＳ 明朝"/>
                      <w:color w:val="000000"/>
                      <w:kern w:val="0"/>
                      <w:sz w:val="14"/>
                    </w:rPr>
                  </w:pPr>
                </w:p>
                <w:p>
                  <w:pPr>
                    <w:pStyle w:val="0"/>
                    <w:suppressAutoHyphens w:val="1"/>
                    <w:kinsoku w:val="0"/>
                    <w:wordWrap w:val="0"/>
                    <w:overflowPunct w:val="0"/>
                    <w:autoSpaceDE w:val="0"/>
                    <w:autoSpaceDN w:val="0"/>
                    <w:adjustRightInd w:val="0"/>
                    <w:spacing w:line="294" w:lineRule="atLeast"/>
                    <w:jc w:val="both"/>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（総　則）</w:t>
                  </w:r>
                </w:p>
                <w:p>
                  <w:pPr>
                    <w:pStyle w:val="0"/>
                    <w:suppressAutoHyphens w:val="1"/>
                    <w:kinsoku w:val="0"/>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第１条～第９条　　（略）</w:t>
                  </w:r>
                </w:p>
                <w:p>
                  <w:pPr>
                    <w:pStyle w:val="0"/>
                    <w:suppressAutoHyphens w:val="1"/>
                    <w:kinsoku w:val="0"/>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p>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（検査証明書の交付）</w:t>
                  </w:r>
                </w:p>
                <w:p>
                  <w:pPr>
                    <w:pStyle w:val="0"/>
                    <w:suppressAutoHyphens w:val="1"/>
                    <w:kinsoku w:val="0"/>
                    <w:wordWrap w:val="0"/>
                    <w:overflowPunct w:val="0"/>
                    <w:autoSpaceDE w:val="0"/>
                    <w:autoSpaceDN w:val="0"/>
                    <w:adjustRightInd w:val="0"/>
                    <w:spacing w:line="294" w:lineRule="atLeast"/>
                    <w:ind w:left="200" w:hanging="200"/>
                    <w:jc w:val="both"/>
                    <w:textAlignment w:val="baseline"/>
                    <w:rPr>
                      <w:rFonts w:hint="eastAsia"/>
                    </w:rPr>
                  </w:pPr>
                  <w:r>
                    <w:rPr>
                      <w:rFonts w:hint="eastAsia" w:ascii="ＭＳ 明朝" w:hAnsi="ＭＳ 明朝" w:eastAsia="ＭＳ 明朝"/>
                      <w:color w:val="000000"/>
                      <w:kern w:val="0"/>
                      <w:sz w:val="14"/>
                    </w:rPr>
                    <w:t>第</w:t>
                  </w:r>
                  <w:r>
                    <w:rPr>
                      <w:rFonts w:hint="default" w:ascii="ＭＳ 明朝" w:hAnsi="ＭＳ 明朝" w:eastAsia="ＭＳ 明朝"/>
                      <w:color w:val="000000"/>
                      <w:kern w:val="0"/>
                      <w:sz w:val="14"/>
                    </w:rPr>
                    <w:t>10</w:t>
                  </w:r>
                  <w:r>
                    <w:rPr>
                      <w:rFonts w:hint="eastAsia" w:ascii="ＭＳ 明朝" w:hAnsi="ＭＳ 明朝" w:eastAsia="ＭＳ 明朝"/>
                      <w:color w:val="000000"/>
                      <w:kern w:val="0"/>
                      <w:sz w:val="14"/>
                    </w:rPr>
                    <w:t>条　　（略）</w:t>
                  </w:r>
                </w:p>
              </w:tc>
              <w:tc>
                <w:tcPr>
                  <w:tcW w:w="342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14"/>
                    </w:rPr>
                  </w:pPr>
                </w:p>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（総　則）</w:t>
                  </w:r>
                </w:p>
                <w:p>
                  <w:pPr>
                    <w:pStyle w:val="0"/>
                    <w:suppressAutoHyphens w:val="1"/>
                    <w:kinsoku w:val="0"/>
                    <w:wordWrap w:val="0"/>
                    <w:overflowPunct w:val="0"/>
                    <w:autoSpaceDE w:val="0"/>
                    <w:autoSpaceDN w:val="0"/>
                    <w:adjustRightInd w:val="0"/>
                    <w:spacing w:line="294" w:lineRule="atLeast"/>
                    <w:ind w:left="200" w:hanging="200"/>
                    <w:jc w:val="left"/>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　　（略）</w:t>
                  </w:r>
                </w:p>
                <w:p>
                  <w:pPr>
                    <w:pStyle w:val="0"/>
                    <w:suppressAutoHyphens w:val="1"/>
                    <w:kinsoku w:val="0"/>
                    <w:wordWrap w:val="0"/>
                    <w:overflowPunct w:val="0"/>
                    <w:autoSpaceDE w:val="0"/>
                    <w:autoSpaceDN w:val="0"/>
                    <w:adjustRightInd w:val="0"/>
                    <w:spacing w:line="294" w:lineRule="atLeast"/>
                    <w:ind w:left="200" w:hanging="200"/>
                    <w:jc w:val="left"/>
                    <w:textAlignment w:val="baseline"/>
                    <w:rPr>
                      <w:rFonts w:hint="default" w:ascii="ＭＳ 明朝" w:hAnsi="ＭＳ 明朝" w:eastAsia="ＭＳ 明朝"/>
                      <w:color w:val="000000"/>
                      <w:kern w:val="0"/>
                      <w:sz w:val="14"/>
                    </w:rPr>
                  </w:pPr>
                </w:p>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（検査証明書の交付）</w:t>
                  </w:r>
                </w:p>
                <w:p>
                  <w:pPr>
                    <w:pStyle w:val="0"/>
                    <w:suppressAutoHyphens w:val="1"/>
                    <w:kinsoku w:val="0"/>
                    <w:wordWrap w:val="0"/>
                    <w:overflowPunct w:val="0"/>
                    <w:autoSpaceDE w:val="0"/>
                    <w:autoSpaceDN w:val="0"/>
                    <w:adjustRightInd w:val="0"/>
                    <w:spacing w:line="294" w:lineRule="atLeast"/>
                    <w:ind w:left="200" w:hanging="200"/>
                    <w:jc w:val="both"/>
                    <w:textAlignment w:val="baseline"/>
                    <w:rPr>
                      <w:rFonts w:hint="eastAsia"/>
                    </w:rPr>
                  </w:pPr>
                  <w:r>
                    <w:rPr>
                      <w:rFonts w:hint="eastAsia" w:ascii="ＭＳ 明朝" w:hAnsi="ＭＳ 明朝" w:eastAsia="ＭＳ 明朝"/>
                      <w:color w:val="000000"/>
                      <w:kern w:val="0"/>
                      <w:sz w:val="14"/>
                    </w:rPr>
                    <w:t>　　（略）</w:t>
                  </w:r>
                </w:p>
              </w:tc>
            </w:tr>
            <w:tr>
              <w:trPr/>
              <w:tc>
                <w:tcPr>
                  <w:tcW w:w="333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14"/>
                    </w:rPr>
                  </w:pPr>
                </w:p>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（委託に係る帳簿の整備）</w:t>
                  </w:r>
                </w:p>
                <w:p>
                  <w:pPr>
                    <w:pStyle w:val="0"/>
                    <w:suppressAutoHyphens w:val="1"/>
                    <w:kinsoku w:val="0"/>
                    <w:wordWrap w:val="0"/>
                    <w:overflowPunct w:val="0"/>
                    <w:autoSpaceDE w:val="0"/>
                    <w:autoSpaceDN w:val="0"/>
                    <w:adjustRightInd w:val="0"/>
                    <w:spacing w:line="294" w:lineRule="atLeast"/>
                    <w:ind w:left="0" w:leftChars="0" w:hanging="119" w:hangingChars="100"/>
                    <w:jc w:val="both"/>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第</w:t>
                  </w:r>
                  <w:r>
                    <w:rPr>
                      <w:rFonts w:hint="default" w:ascii="ＭＳ 明朝" w:hAnsi="ＭＳ 明朝" w:eastAsia="ＭＳ 明朝"/>
                      <w:color w:val="000000"/>
                      <w:kern w:val="0"/>
                      <w:sz w:val="14"/>
                    </w:rPr>
                    <w:t>11</w:t>
                  </w:r>
                  <w:r>
                    <w:rPr>
                      <w:rFonts w:hint="eastAsia" w:ascii="ＭＳ 明朝" w:hAnsi="ＭＳ 明朝" w:eastAsia="ＭＳ 明朝"/>
                      <w:color w:val="000000"/>
                      <w:kern w:val="0"/>
                      <w:sz w:val="14"/>
                    </w:rPr>
                    <w:t>条　受託者は、委託に係る業務について次に掲げる事項を記載した帳簿を備え、他の業務との区別を明確にしておくものとする。</w:t>
                  </w:r>
                </w:p>
                <w:p>
                  <w:pPr>
                    <w:pStyle w:val="0"/>
                    <w:suppressAutoHyphens w:val="1"/>
                    <w:kinsoku w:val="0"/>
                    <w:wordWrap w:val="0"/>
                    <w:overflowPunct w:val="0"/>
                    <w:autoSpaceDE w:val="0"/>
                    <w:autoSpaceDN w:val="0"/>
                    <w:adjustRightInd w:val="0"/>
                    <w:spacing w:line="294" w:lineRule="atLeast"/>
                    <w:ind w:left="0" w:leftChars="0" w:firstLine="119" w:firstLineChars="100"/>
                    <w:jc w:val="both"/>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一～五　（略）</w:t>
                  </w:r>
                </w:p>
                <w:p>
                  <w:pPr>
                    <w:pStyle w:val="0"/>
                    <w:suppressAutoHyphens w:val="1"/>
                    <w:kinsoku w:val="0"/>
                    <w:wordWrap w:val="0"/>
                    <w:overflowPunct w:val="0"/>
                    <w:autoSpaceDE w:val="0"/>
                    <w:autoSpaceDN w:val="0"/>
                    <w:adjustRightInd w:val="0"/>
                    <w:spacing w:line="294" w:lineRule="atLeast"/>
                    <w:ind w:left="0" w:leftChars="0" w:firstLine="119" w:firstLineChars="100"/>
                    <w:jc w:val="both"/>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六　成分項目別測定結果</w:t>
                  </w:r>
                </w:p>
                <w:p>
                  <w:pPr>
                    <w:pStyle w:val="0"/>
                    <w:suppressAutoHyphens w:val="1"/>
                    <w:kinsoku w:val="0"/>
                    <w:wordWrap w:val="0"/>
                    <w:overflowPunct w:val="0"/>
                    <w:autoSpaceDE w:val="0"/>
                    <w:autoSpaceDN w:val="0"/>
                    <w:adjustRightInd w:val="0"/>
                    <w:spacing w:line="294" w:lineRule="atLeast"/>
                    <w:ind w:left="0" w:leftChars="0" w:firstLine="119" w:firstLineChars="100"/>
                    <w:jc w:val="both"/>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七・八　（略）</w:t>
                  </w:r>
                </w:p>
                <w:p>
                  <w:pPr>
                    <w:pStyle w:val="0"/>
                    <w:suppressAutoHyphens w:val="1"/>
                    <w:kinsoku w:val="0"/>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２・３　（略）</w:t>
                  </w:r>
                </w:p>
                <w:p>
                  <w:pPr>
                    <w:pStyle w:val="0"/>
                    <w:suppressAutoHyphens w:val="1"/>
                    <w:kinsoku w:val="0"/>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p>
                <w:p>
                  <w:pPr>
                    <w:pStyle w:val="0"/>
                    <w:suppressAutoHyphens w:val="1"/>
                    <w:kinsoku w:val="0"/>
                    <w:wordWrap w:val="0"/>
                    <w:overflowPunct w:val="0"/>
                    <w:autoSpaceDE w:val="0"/>
                    <w:autoSpaceDN w:val="0"/>
                    <w:adjustRightInd w:val="0"/>
                    <w:spacing w:line="294" w:lineRule="atLeast"/>
                    <w:ind w:left="200" w:hanging="200"/>
                    <w:jc w:val="both"/>
                    <w:textAlignment w:val="baseline"/>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別記様式</w:t>
                  </w:r>
                </w:p>
                <w:p>
                  <w:pPr>
                    <w:pStyle w:val="0"/>
                    <w:suppressAutoHyphens w:val="1"/>
                    <w:kinsoku w:val="0"/>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（成分検査）　（略）</w:t>
                  </w:r>
                </w:p>
                <w:p>
                  <w:pPr>
                    <w:pStyle w:val="0"/>
                    <w:suppressAutoHyphens w:val="1"/>
                    <w:kinsoku w:val="0"/>
                    <w:wordWrap w:val="0"/>
                    <w:overflowPunct w:val="0"/>
                    <w:autoSpaceDE w:val="0"/>
                    <w:autoSpaceDN w:val="0"/>
                    <w:adjustRightInd w:val="0"/>
                    <w:spacing w:line="294" w:lineRule="atLeast"/>
                    <w:ind w:left="200" w:hanging="200"/>
                    <w:jc w:val="both"/>
                    <w:textAlignment w:val="baseline"/>
                    <w:rPr>
                      <w:rFonts w:hint="eastAsia"/>
                    </w:rPr>
                  </w:pPr>
                </w:p>
              </w:tc>
              <w:tc>
                <w:tcPr>
                  <w:tcW w:w="342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14"/>
                    </w:rPr>
                  </w:pPr>
                </w:p>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（委託に係る帳簿の整備）</w:t>
                  </w:r>
                </w:p>
                <w:p>
                  <w:pPr>
                    <w:pStyle w:val="0"/>
                    <w:suppressAutoHyphens w:val="1"/>
                    <w:kinsoku w:val="0"/>
                    <w:wordWrap w:val="0"/>
                    <w:overflowPunct w:val="0"/>
                    <w:autoSpaceDE w:val="0"/>
                    <w:autoSpaceDN w:val="0"/>
                    <w:adjustRightInd w:val="0"/>
                    <w:spacing w:line="294" w:lineRule="atLeast"/>
                    <w:ind w:left="200" w:hanging="200"/>
                    <w:jc w:val="left"/>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１　業務内容が明確に整理されるよう規定すること。</w:t>
                  </w:r>
                </w:p>
                <w:p>
                  <w:pPr>
                    <w:pStyle w:val="0"/>
                    <w:suppressAutoHyphens w:val="1"/>
                    <w:kinsoku w:val="0"/>
                    <w:wordWrap w:val="0"/>
                    <w:overflowPunct w:val="0"/>
                    <w:autoSpaceDE w:val="0"/>
                    <w:autoSpaceDN w:val="0"/>
                    <w:adjustRightInd w:val="0"/>
                    <w:spacing w:line="294" w:lineRule="atLeast"/>
                    <w:ind w:left="200" w:hanging="200"/>
                    <w:jc w:val="left"/>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２　帳簿が必要な期間適正に保存されるよう規定すること</w:t>
                  </w:r>
                </w:p>
                <w:p>
                  <w:pPr>
                    <w:pStyle w:val="0"/>
                    <w:suppressAutoHyphens w:val="1"/>
                    <w:kinsoku w:val="0"/>
                    <w:wordWrap w:val="0"/>
                    <w:overflowPunct w:val="0"/>
                    <w:autoSpaceDE w:val="0"/>
                    <w:autoSpaceDN w:val="0"/>
                    <w:adjustRightInd w:val="0"/>
                    <w:spacing w:line="294" w:lineRule="atLeast"/>
                    <w:ind w:left="200" w:hanging="200"/>
                    <w:jc w:val="left"/>
                    <w:textAlignment w:val="baseline"/>
                    <w:rPr>
                      <w:rFonts w:hint="default" w:ascii="ＭＳ 明朝" w:hAnsi="ＭＳ 明朝" w:eastAsia="ＭＳ 明朝"/>
                      <w:color w:val="000000"/>
                      <w:kern w:val="0"/>
                      <w:sz w:val="14"/>
                    </w:rPr>
                  </w:pPr>
                </w:p>
                <w:p>
                  <w:pPr>
                    <w:pStyle w:val="0"/>
                    <w:suppressAutoHyphens w:val="1"/>
                    <w:kinsoku w:val="0"/>
                    <w:wordWrap w:val="0"/>
                    <w:overflowPunct w:val="0"/>
                    <w:autoSpaceDE w:val="0"/>
                    <w:autoSpaceDN w:val="0"/>
                    <w:adjustRightInd w:val="0"/>
                    <w:spacing w:line="294" w:lineRule="atLeast"/>
                    <w:ind w:left="200" w:hanging="200"/>
                    <w:jc w:val="left"/>
                    <w:textAlignment w:val="baseline"/>
                    <w:rPr>
                      <w:rFonts w:hint="default" w:ascii="ＭＳ 明朝" w:hAnsi="ＭＳ 明朝" w:eastAsia="ＭＳ 明朝"/>
                      <w:color w:val="000000"/>
                      <w:kern w:val="0"/>
                      <w:sz w:val="14"/>
                    </w:rPr>
                  </w:pPr>
                </w:p>
                <w:p>
                  <w:pPr>
                    <w:pStyle w:val="0"/>
                    <w:suppressAutoHyphens w:val="1"/>
                    <w:kinsoku w:val="0"/>
                    <w:wordWrap w:val="0"/>
                    <w:overflowPunct w:val="0"/>
                    <w:autoSpaceDE w:val="0"/>
                    <w:autoSpaceDN w:val="0"/>
                    <w:adjustRightInd w:val="0"/>
                    <w:spacing w:line="294" w:lineRule="atLeast"/>
                    <w:ind w:left="200" w:hanging="200"/>
                    <w:jc w:val="left"/>
                    <w:textAlignment w:val="baseline"/>
                    <w:rPr>
                      <w:rFonts w:hint="default" w:ascii="ＭＳ 明朝" w:hAnsi="ＭＳ 明朝" w:eastAsia="ＭＳ 明朝"/>
                      <w:color w:val="000000"/>
                      <w:kern w:val="0"/>
                      <w:sz w:val="14"/>
                    </w:rPr>
                  </w:pPr>
                </w:p>
                <w:p>
                  <w:pPr>
                    <w:pStyle w:val="0"/>
                    <w:suppressAutoHyphens w:val="1"/>
                    <w:kinsoku w:val="0"/>
                    <w:wordWrap w:val="0"/>
                    <w:overflowPunct w:val="0"/>
                    <w:autoSpaceDE w:val="0"/>
                    <w:autoSpaceDN w:val="0"/>
                    <w:adjustRightInd w:val="0"/>
                    <w:spacing w:line="294" w:lineRule="atLeast"/>
                    <w:ind w:left="200" w:hanging="200"/>
                    <w:jc w:val="left"/>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３　帳簿が必要な期間適正に保存されるよう規定すること</w:t>
                  </w:r>
                </w:p>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14"/>
                    </w:rPr>
                  </w:pPr>
                </w:p>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14"/>
                    </w:rPr>
                  </w:pPr>
                </w:p>
                <w:p>
                  <w:pPr>
                    <w:pStyle w:val="0"/>
                    <w:suppressAutoHyphens w:val="1"/>
                    <w:kinsoku w:val="0"/>
                    <w:wordWrap w:val="0"/>
                    <w:overflowPunct w:val="0"/>
                    <w:autoSpaceDE w:val="0"/>
                    <w:autoSpaceDN w:val="0"/>
                    <w:adjustRightInd w:val="0"/>
                    <w:spacing w:line="294" w:lineRule="atLeast"/>
                    <w:jc w:val="left"/>
                    <w:textAlignment w:val="baseline"/>
                    <w:rPr>
                      <w:rFonts w:hint="eastAsia"/>
                    </w:rPr>
                  </w:pPr>
                </w:p>
              </w:tc>
            </w:tr>
          </w:tbl>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別紙２～別紙４　（略）</w:t>
            </w: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別紙５　農産物検査の届出に関する必要書類の様式集</w:t>
            </w:r>
          </w:p>
          <w:tbl>
            <w:tblPr>
              <w:tblStyle w:val="25"/>
              <w:tblpPr w:leftFromText="142" w:rightFromText="142" w:topFromText="0" w:bottomFromText="0" w:vertAnchor="text" w:horzAnchor="text" w:tblpX="67" w:tblpY="294"/>
              <w:tblW w:w="0" w:type="auto"/>
              <w:tblLayout w:type="fixed"/>
              <w:tblLook w:firstRow="1" w:lastRow="0" w:firstColumn="1" w:lastColumn="0" w:noHBand="0" w:noVBand="1" w:val="04A0"/>
            </w:tblPr>
            <w:tblGrid>
              <w:gridCol w:w="3499"/>
              <w:gridCol w:w="3150"/>
            </w:tblGrid>
            <w:tr>
              <w:trPr/>
              <w:tc>
                <w:tcPr>
                  <w:tcW w:w="3499" w:type="dxa"/>
                  <w:vAlign w:val="top"/>
                </w:tcPr>
                <w:p>
                  <w:pPr>
                    <w:pStyle w:val="0"/>
                    <w:jc w:val="center"/>
                    <w:rPr>
                      <w:rFonts w:hint="eastAsia"/>
                      <w:sz w:val="14"/>
                    </w:rPr>
                  </w:pPr>
                  <w:r>
                    <w:rPr>
                      <w:rFonts w:hint="eastAsia"/>
                      <w:sz w:val="14"/>
                    </w:rPr>
                    <w:t>変更項目</w:t>
                  </w:r>
                </w:p>
              </w:tc>
              <w:tc>
                <w:tcPr>
                  <w:tcW w:w="3150" w:type="dxa"/>
                  <w:vAlign w:val="top"/>
                </w:tcPr>
                <w:p>
                  <w:pPr>
                    <w:pStyle w:val="0"/>
                    <w:jc w:val="center"/>
                    <w:rPr>
                      <w:rFonts w:hint="eastAsia"/>
                      <w:sz w:val="14"/>
                    </w:rPr>
                  </w:pPr>
                  <w:r>
                    <w:rPr>
                      <w:rFonts w:hint="eastAsia"/>
                      <w:sz w:val="14"/>
                    </w:rPr>
                    <w:t>様式（必要書類）</w:t>
                  </w:r>
                </w:p>
              </w:tc>
            </w:tr>
            <w:tr>
              <w:trPr/>
              <w:tc>
                <w:tcPr>
                  <w:tcW w:w="3499" w:type="dxa"/>
                  <w:vAlign w:val="top"/>
                </w:tcPr>
                <w:p>
                  <w:pPr>
                    <w:pStyle w:val="0"/>
                    <w:rPr>
                      <w:rFonts w:hint="eastAsia"/>
                      <w:sz w:val="14"/>
                    </w:rPr>
                  </w:pPr>
                  <w:r>
                    <w:rPr>
                      <w:rFonts w:hint="eastAsia"/>
                      <w:sz w:val="14"/>
                    </w:rPr>
                    <w:t>●新規登録を受ける場合。</w:t>
                  </w:r>
                </w:p>
              </w:tc>
              <w:tc>
                <w:tcPr>
                  <w:tcW w:w="3150" w:type="dxa"/>
                  <w:vAlign w:val="top"/>
                </w:tcPr>
                <w:p>
                  <w:pPr>
                    <w:pStyle w:val="0"/>
                    <w:rPr>
                      <w:rFonts w:hint="eastAsia"/>
                      <w:sz w:val="14"/>
                    </w:rPr>
                  </w:pPr>
                  <w:r>
                    <w:rPr>
                      <w:rFonts w:hint="eastAsia"/>
                      <w:sz w:val="14"/>
                    </w:rPr>
                    <w:t>様式第１－１号　（第２面の１）</w:t>
                  </w:r>
                </w:p>
              </w:tc>
            </w:tr>
            <w:tr>
              <w:trPr/>
              <w:tc>
                <w:tcPr>
                  <w:tcW w:w="3499" w:type="dxa"/>
                  <w:vAlign w:val="top"/>
                </w:tcPr>
                <w:p>
                  <w:pPr>
                    <w:pStyle w:val="0"/>
                    <w:rPr>
                      <w:rFonts w:hint="eastAsia"/>
                      <w:sz w:val="14"/>
                    </w:rPr>
                  </w:pPr>
                  <w:r>
                    <w:rPr>
                      <w:rFonts w:hint="eastAsia"/>
                      <w:sz w:val="14"/>
                    </w:rPr>
                    <w:t>●登録の更新（５年毎）を受ける場合。</w:t>
                  </w:r>
                </w:p>
              </w:tc>
              <w:tc>
                <w:tcPr>
                  <w:tcW w:w="3150" w:type="dxa"/>
                  <w:vAlign w:val="top"/>
                </w:tcPr>
                <w:p>
                  <w:pPr>
                    <w:pStyle w:val="0"/>
                    <w:rPr>
                      <w:rFonts w:hint="eastAsia"/>
                      <w:sz w:val="14"/>
                    </w:rPr>
                  </w:pPr>
                  <w:r>
                    <w:rPr>
                      <w:rFonts w:hint="eastAsia"/>
                      <w:sz w:val="14"/>
                    </w:rPr>
                    <w:t>様式第１－２号　（第２面の１）</w:t>
                  </w:r>
                </w:p>
              </w:tc>
            </w:tr>
            <w:tr>
              <w:trPr/>
              <w:tc>
                <w:tcPr>
                  <w:tcW w:w="3499" w:type="dxa"/>
                  <w:vAlign w:val="top"/>
                </w:tcPr>
                <w:p>
                  <w:pPr>
                    <w:pStyle w:val="0"/>
                    <w:rPr>
                      <w:rFonts w:hint="eastAsia"/>
                      <w:sz w:val="14"/>
                    </w:rPr>
                  </w:pPr>
                  <w:r>
                    <w:rPr>
                      <w:rFonts w:hint="eastAsia"/>
                      <w:sz w:val="14"/>
                    </w:rPr>
                    <w:t>●変更登録申請（農産物の種類の追加等）</w:t>
                  </w:r>
                </w:p>
              </w:tc>
              <w:tc>
                <w:tcPr>
                  <w:tcW w:w="3150" w:type="dxa"/>
                  <w:vAlign w:val="top"/>
                </w:tcPr>
                <w:p>
                  <w:pPr>
                    <w:pStyle w:val="0"/>
                    <w:rPr>
                      <w:rFonts w:hint="eastAsia"/>
                      <w:sz w:val="14"/>
                    </w:rPr>
                  </w:pPr>
                  <w:r>
                    <w:rPr>
                      <w:rFonts w:hint="eastAsia"/>
                      <w:sz w:val="14"/>
                    </w:rPr>
                    <w:t>様式第１－３号　（第２面の１）</w:t>
                  </w:r>
                </w:p>
              </w:tc>
            </w:tr>
            <w:tr>
              <w:trPr/>
              <w:tc>
                <w:tcPr>
                  <w:tcW w:w="3499" w:type="dxa"/>
                  <w:vAlign w:val="top"/>
                </w:tcPr>
                <w:p>
                  <w:pPr>
                    <w:pStyle w:val="0"/>
                    <w:rPr>
                      <w:rFonts w:hint="eastAsia"/>
                      <w:sz w:val="14"/>
                    </w:rPr>
                  </w:pPr>
                  <w:r>
                    <w:rPr>
                      <w:rFonts w:hint="eastAsia"/>
                      <w:sz w:val="14"/>
                    </w:rPr>
                    <w:t>●国内産農産物に係る品位等検査を行おうとする者</w:t>
                  </w:r>
                </w:p>
              </w:tc>
              <w:tc>
                <w:tcPr>
                  <w:tcW w:w="3150" w:type="dxa"/>
                  <w:vAlign w:val="top"/>
                </w:tcPr>
                <w:p>
                  <w:pPr>
                    <w:pStyle w:val="0"/>
                    <w:rPr>
                      <w:rFonts w:hint="eastAsia"/>
                      <w:sz w:val="14"/>
                    </w:rPr>
                  </w:pPr>
                  <w:r>
                    <w:rPr>
                      <w:rFonts w:hint="eastAsia"/>
                      <w:sz w:val="14"/>
                    </w:rPr>
                    <w:t>（第２面の１）</w:t>
                  </w:r>
                </w:p>
              </w:tc>
            </w:tr>
            <w:tr>
              <w:trPr/>
              <w:tc>
                <w:tcPr>
                  <w:tcW w:w="3499" w:type="dxa"/>
                  <w:vAlign w:val="top"/>
                </w:tcPr>
                <w:p>
                  <w:pPr>
                    <w:pStyle w:val="0"/>
                    <w:rPr>
                      <w:rFonts w:hint="eastAsia"/>
                      <w:sz w:val="14"/>
                    </w:rPr>
                  </w:pPr>
                  <w:r>
                    <w:rPr>
                      <w:rFonts w:hint="eastAsia"/>
                      <w:sz w:val="14"/>
                    </w:rPr>
                    <w:t>●外国産農産物に係る品位等検査を行おうとする者</w:t>
                  </w:r>
                </w:p>
              </w:tc>
              <w:tc>
                <w:tcPr>
                  <w:tcW w:w="3150" w:type="dxa"/>
                  <w:vAlign w:val="top"/>
                </w:tcPr>
                <w:p>
                  <w:pPr>
                    <w:pStyle w:val="0"/>
                    <w:rPr>
                      <w:rFonts w:hint="eastAsia"/>
                      <w:sz w:val="14"/>
                    </w:rPr>
                  </w:pPr>
                  <w:r>
                    <w:rPr>
                      <w:rFonts w:hint="eastAsia"/>
                      <w:sz w:val="14"/>
                    </w:rPr>
                    <w:t>（第２面の２）</w:t>
                  </w:r>
                </w:p>
              </w:tc>
            </w:tr>
            <w:tr>
              <w:trPr/>
              <w:tc>
                <w:tcPr>
                  <w:tcW w:w="3499" w:type="dxa"/>
                  <w:vAlign w:val="top"/>
                </w:tcPr>
                <w:p>
                  <w:pPr>
                    <w:pStyle w:val="0"/>
                    <w:rPr>
                      <w:rFonts w:hint="eastAsia"/>
                      <w:sz w:val="14"/>
                    </w:rPr>
                  </w:pPr>
                  <w:r>
                    <w:rPr>
                      <w:rFonts w:hint="eastAsia"/>
                      <w:sz w:val="14"/>
                    </w:rPr>
                    <w:t>●成分検査を行おうとする者</w:t>
                  </w:r>
                </w:p>
              </w:tc>
              <w:tc>
                <w:tcPr>
                  <w:tcW w:w="3150" w:type="dxa"/>
                  <w:vAlign w:val="top"/>
                </w:tcPr>
                <w:p>
                  <w:pPr>
                    <w:pStyle w:val="0"/>
                    <w:rPr>
                      <w:rFonts w:hint="eastAsia"/>
                      <w:sz w:val="14"/>
                    </w:rPr>
                  </w:pPr>
                  <w:r>
                    <w:rPr>
                      <w:rFonts w:hint="eastAsia"/>
                      <w:sz w:val="14"/>
                    </w:rPr>
                    <w:t>（第２面の３）</w:t>
                  </w:r>
                </w:p>
              </w:tc>
            </w:tr>
            <w:tr>
              <w:trPr/>
              <w:tc>
                <w:tcPr>
                  <w:tcW w:w="3499" w:type="dxa"/>
                  <w:vAlign w:val="top"/>
                </w:tcPr>
                <w:p>
                  <w:pPr>
                    <w:pStyle w:val="0"/>
                    <w:rPr>
                      <w:rFonts w:hint="eastAsia"/>
                      <w:sz w:val="14"/>
                    </w:rPr>
                  </w:pPr>
                  <w:r>
                    <w:rPr>
                      <w:rFonts w:hint="eastAsia"/>
                      <w:sz w:val="14"/>
                    </w:rPr>
                    <w:t>●登録手数料領収書コピー貼付け台紙</w:t>
                  </w:r>
                </w:p>
              </w:tc>
              <w:tc>
                <w:tcPr>
                  <w:tcW w:w="3150" w:type="dxa"/>
                  <w:vAlign w:val="top"/>
                </w:tcPr>
                <w:p>
                  <w:pPr>
                    <w:pStyle w:val="0"/>
                    <w:rPr>
                      <w:rFonts w:hint="eastAsia"/>
                      <w:sz w:val="14"/>
                    </w:rPr>
                  </w:pPr>
                  <w:r>
                    <w:rPr>
                      <w:rFonts w:hint="eastAsia"/>
                      <w:sz w:val="14"/>
                    </w:rPr>
                    <w:t>（第３面）</w:t>
                  </w:r>
                </w:p>
              </w:tc>
            </w:tr>
            <w:tr>
              <w:trPr/>
              <w:tc>
                <w:tcPr>
                  <w:tcW w:w="3499" w:type="dxa"/>
                  <w:vAlign w:val="top"/>
                </w:tcPr>
                <w:p>
                  <w:pPr>
                    <w:pStyle w:val="0"/>
                    <w:rPr>
                      <w:rFonts w:hint="eastAsia"/>
                      <w:sz w:val="14"/>
                    </w:rPr>
                  </w:pPr>
                  <w:r>
                    <w:rPr>
                      <w:rFonts w:hint="eastAsia"/>
                      <w:sz w:val="14"/>
                    </w:rPr>
                    <w:t>●検査員の登録</w:t>
                  </w:r>
                </w:p>
              </w:tc>
              <w:tc>
                <w:tcPr>
                  <w:tcW w:w="3150" w:type="dxa"/>
                  <w:vAlign w:val="top"/>
                </w:tcPr>
                <w:p>
                  <w:pPr>
                    <w:pStyle w:val="0"/>
                    <w:rPr>
                      <w:rFonts w:hint="eastAsia"/>
                      <w:sz w:val="14"/>
                    </w:rPr>
                  </w:pPr>
                  <w:r>
                    <w:rPr>
                      <w:rFonts w:hint="eastAsia"/>
                      <w:sz w:val="14"/>
                    </w:rPr>
                    <w:t>様式第２号</w:t>
                  </w:r>
                </w:p>
                <w:p>
                  <w:pPr>
                    <w:pStyle w:val="0"/>
                    <w:rPr>
                      <w:rFonts w:hint="eastAsia"/>
                      <w:sz w:val="14"/>
                    </w:rPr>
                  </w:pPr>
                  <w:r>
                    <w:rPr>
                      <w:rFonts w:hint="eastAsia"/>
                      <w:sz w:val="14"/>
                    </w:rPr>
                    <w:t>検査員の新旧表、雇用証明書、宣誓書</w:t>
                  </w:r>
                </w:p>
                <w:p>
                  <w:pPr>
                    <w:pStyle w:val="0"/>
                    <w:rPr>
                      <w:rFonts w:hint="eastAsia"/>
                      <w:sz w:val="14"/>
                    </w:rPr>
                  </w:pPr>
                  <w:r>
                    <w:rPr>
                      <w:rFonts w:hint="eastAsia"/>
                      <w:sz w:val="14"/>
                    </w:rPr>
                    <w:t>検査員証を受領後</w:t>
                  </w:r>
                </w:p>
              </w:tc>
            </w:tr>
            <w:tr>
              <w:trPr/>
              <w:tc>
                <w:tcPr>
                  <w:tcW w:w="3499" w:type="dxa"/>
                  <w:vAlign w:val="top"/>
                </w:tcPr>
                <w:p>
                  <w:pPr>
                    <w:pStyle w:val="0"/>
                    <w:rPr>
                      <w:rFonts w:hint="eastAsia"/>
                      <w:sz w:val="14"/>
                    </w:rPr>
                  </w:pPr>
                  <w:r>
                    <w:rPr>
                      <w:rFonts w:hint="eastAsia"/>
                      <w:sz w:val="14"/>
                    </w:rPr>
                    <w:t>●検査員の抹消</w:t>
                  </w:r>
                </w:p>
              </w:tc>
              <w:tc>
                <w:tcPr>
                  <w:tcW w:w="3150" w:type="dxa"/>
                  <w:vAlign w:val="top"/>
                </w:tcPr>
                <w:p>
                  <w:pPr>
                    <w:pStyle w:val="0"/>
                    <w:rPr>
                      <w:rFonts w:hint="eastAsia"/>
                      <w:sz w:val="14"/>
                    </w:rPr>
                  </w:pPr>
                  <w:r>
                    <w:rPr>
                      <w:rFonts w:hint="eastAsia"/>
                      <w:sz w:val="14"/>
                    </w:rPr>
                    <w:t>様式第２号　　　検査員証の回収</w:t>
                  </w:r>
                </w:p>
                <w:p>
                  <w:pPr>
                    <w:pStyle w:val="0"/>
                    <w:rPr>
                      <w:rFonts w:hint="eastAsia"/>
                      <w:sz w:val="14"/>
                    </w:rPr>
                  </w:pPr>
                  <w:r>
                    <w:rPr>
                      <w:rFonts w:hint="eastAsia"/>
                      <w:sz w:val="14"/>
                    </w:rPr>
                    <w:t>検査員の新旧</w:t>
                  </w:r>
                </w:p>
                <w:p>
                  <w:pPr>
                    <w:pStyle w:val="0"/>
                    <w:rPr>
                      <w:rFonts w:hint="eastAsia"/>
                      <w:sz w:val="14"/>
                    </w:rPr>
                  </w:pPr>
                  <w:r>
                    <w:rPr>
                      <w:rFonts w:hint="eastAsia" w:ascii="ＭＳ 明朝" w:hAnsi="ＭＳ 明朝" w:eastAsia="ＭＳ 明朝"/>
                      <w:sz w:val="14"/>
                    </w:rPr>
                    <w:t>様式第</w:t>
                  </w:r>
                  <w:r>
                    <w:rPr>
                      <w:rFonts w:hint="eastAsia" w:ascii="ＭＳ 明朝" w:hAnsi="ＭＳ 明朝" w:eastAsia="ＭＳ 明朝"/>
                      <w:color w:val="C00000"/>
                      <w:sz w:val="14"/>
                      <w:u w:val="single" w:color="auto"/>
                    </w:rPr>
                    <w:t>９</w:t>
                  </w:r>
                  <w:r>
                    <w:rPr>
                      <w:rFonts w:hint="eastAsia" w:ascii="ＭＳ 明朝" w:hAnsi="ＭＳ 明朝" w:eastAsia="ＭＳ 明朝"/>
                      <w:sz w:val="14"/>
                    </w:rPr>
                    <w:t>号</w:t>
                  </w:r>
                </w:p>
              </w:tc>
            </w:tr>
            <w:tr>
              <w:trPr/>
              <w:tc>
                <w:tcPr>
                  <w:tcW w:w="3499" w:type="dxa"/>
                  <w:vAlign w:val="top"/>
                </w:tcPr>
                <w:p>
                  <w:pPr>
                    <w:pStyle w:val="0"/>
                    <w:rPr>
                      <w:rFonts w:hint="eastAsia"/>
                      <w:sz w:val="14"/>
                    </w:rPr>
                  </w:pPr>
                  <w:r>
                    <w:rPr>
                      <w:rFonts w:hint="eastAsia"/>
                      <w:sz w:val="14"/>
                    </w:rPr>
                    <w:t>●検査員の</w:t>
                  </w:r>
                  <w:r>
                    <w:rPr>
                      <w:rFonts w:hint="eastAsia"/>
                      <w:color w:val="auto"/>
                      <w:sz w:val="14"/>
                      <w:u w:val="none" w:color="auto"/>
                    </w:rPr>
                    <w:t>氏名及び農産物検査を行う農産物の種類の変</w:t>
                  </w:r>
                  <w:r>
                    <w:rPr>
                      <w:rFonts w:hint="eastAsia"/>
                      <w:sz w:val="14"/>
                    </w:rPr>
                    <w:t>更</w:t>
                  </w:r>
                </w:p>
              </w:tc>
              <w:tc>
                <w:tcPr>
                  <w:tcW w:w="3150" w:type="dxa"/>
                  <w:vAlign w:val="top"/>
                </w:tcPr>
                <w:p>
                  <w:pPr>
                    <w:pStyle w:val="0"/>
                    <w:rPr>
                      <w:rFonts w:hint="eastAsia"/>
                      <w:sz w:val="14"/>
                    </w:rPr>
                  </w:pPr>
                  <w:r>
                    <w:rPr>
                      <w:rFonts w:hint="eastAsia"/>
                      <w:sz w:val="14"/>
                    </w:rPr>
                    <w:t>様式第２号</w:t>
                  </w:r>
                </w:p>
                <w:p>
                  <w:pPr>
                    <w:pStyle w:val="0"/>
                    <w:rPr>
                      <w:rFonts w:hint="eastAsia"/>
                      <w:sz w:val="14"/>
                    </w:rPr>
                  </w:pPr>
                  <w:r>
                    <w:rPr>
                      <w:rFonts w:hint="eastAsia"/>
                      <w:sz w:val="14"/>
                    </w:rPr>
                    <w:t>検査員の新旧、雇用証明書</w:t>
                  </w:r>
                </w:p>
              </w:tc>
            </w:tr>
            <w:tr>
              <w:trPr/>
              <w:tc>
                <w:tcPr>
                  <w:tcW w:w="3499" w:type="dxa"/>
                  <w:vAlign w:val="top"/>
                </w:tcPr>
                <w:p>
                  <w:pPr>
                    <w:pStyle w:val="0"/>
                    <w:rPr>
                      <w:rFonts w:hint="eastAsia"/>
                      <w:sz w:val="14"/>
                    </w:rPr>
                  </w:pPr>
                  <w:r>
                    <w:rPr>
                      <w:rFonts w:hint="eastAsia"/>
                      <w:sz w:val="14"/>
                    </w:rPr>
                    <w:t>●代表者の変更</w:t>
                  </w:r>
                </w:p>
              </w:tc>
              <w:tc>
                <w:tcPr>
                  <w:tcW w:w="3150" w:type="dxa"/>
                  <w:vAlign w:val="top"/>
                </w:tcPr>
                <w:p>
                  <w:pPr>
                    <w:pStyle w:val="0"/>
                    <w:rPr>
                      <w:rFonts w:hint="eastAsia"/>
                      <w:sz w:val="14"/>
                    </w:rPr>
                  </w:pPr>
                  <w:r>
                    <w:rPr>
                      <w:rFonts w:hint="eastAsia"/>
                      <w:sz w:val="14"/>
                    </w:rPr>
                    <w:t>様式第２号</w:t>
                  </w:r>
                </w:p>
                <w:p>
                  <w:pPr>
                    <w:pStyle w:val="0"/>
                    <w:rPr>
                      <w:rFonts w:hint="eastAsia"/>
                      <w:sz w:val="14"/>
                    </w:rPr>
                  </w:pPr>
                  <w:r>
                    <w:rPr>
                      <w:rFonts w:hint="eastAsia"/>
                      <w:sz w:val="14"/>
                    </w:rPr>
                    <w:t>登記事項証明書</w:t>
                  </w:r>
                </w:p>
              </w:tc>
            </w:tr>
            <w:tr>
              <w:trPr/>
              <w:tc>
                <w:tcPr>
                  <w:tcW w:w="3499" w:type="dxa"/>
                  <w:vAlign w:val="top"/>
                </w:tcPr>
                <w:p>
                  <w:pPr>
                    <w:pStyle w:val="0"/>
                    <w:rPr>
                      <w:rFonts w:hint="eastAsia"/>
                      <w:sz w:val="14"/>
                    </w:rPr>
                  </w:pPr>
                  <w:r>
                    <w:rPr>
                      <w:rFonts w:hint="eastAsia"/>
                      <w:sz w:val="14"/>
                    </w:rPr>
                    <w:t>●地域登録検査機関業務休止（廃止）届出書</w:t>
                  </w:r>
                </w:p>
              </w:tc>
              <w:tc>
                <w:tcPr>
                  <w:tcW w:w="3150" w:type="dxa"/>
                  <w:vAlign w:val="top"/>
                </w:tcPr>
                <w:p>
                  <w:pPr>
                    <w:pStyle w:val="0"/>
                    <w:rPr>
                      <w:rFonts w:hint="eastAsia"/>
                      <w:sz w:val="14"/>
                    </w:rPr>
                  </w:pPr>
                  <w:r>
                    <w:rPr>
                      <w:rFonts w:hint="eastAsia"/>
                      <w:sz w:val="14"/>
                    </w:rPr>
                    <w:t>様式第３号</w:t>
                  </w:r>
                </w:p>
              </w:tc>
            </w:tr>
            <w:tr>
              <w:trPr/>
              <w:tc>
                <w:tcPr>
                  <w:tcW w:w="3499" w:type="dxa"/>
                  <w:vAlign w:val="top"/>
                </w:tcPr>
                <w:p>
                  <w:pPr>
                    <w:pStyle w:val="0"/>
                    <w:rPr>
                      <w:rFonts w:hint="eastAsia"/>
                      <w:sz w:val="14"/>
                    </w:rPr>
                  </w:pPr>
                  <w:r>
                    <w:rPr>
                      <w:rFonts w:hint="eastAsia"/>
                      <w:sz w:val="14"/>
                    </w:rPr>
                    <w:t>●検査請求者別検査台帳（国内産農産物）</w:t>
                  </w:r>
                </w:p>
              </w:tc>
              <w:tc>
                <w:tcPr>
                  <w:tcW w:w="3150" w:type="dxa"/>
                  <w:vAlign w:val="top"/>
                </w:tcPr>
                <w:p>
                  <w:pPr>
                    <w:pStyle w:val="0"/>
                    <w:rPr>
                      <w:rFonts w:hint="eastAsia"/>
                      <w:sz w:val="14"/>
                    </w:rPr>
                  </w:pPr>
                  <w:r>
                    <w:rPr>
                      <w:rFonts w:hint="eastAsia"/>
                      <w:sz w:val="14"/>
                    </w:rPr>
                    <w:t>様式第４号</w:t>
                  </w:r>
                </w:p>
              </w:tc>
            </w:tr>
            <w:tr>
              <w:trPr/>
              <w:tc>
                <w:tcPr>
                  <w:tcW w:w="3499" w:type="dxa"/>
                  <w:vAlign w:val="top"/>
                </w:tcPr>
                <w:p>
                  <w:pPr>
                    <w:pStyle w:val="0"/>
                    <w:rPr>
                      <w:rFonts w:hint="eastAsia"/>
                      <w:sz w:val="14"/>
                    </w:rPr>
                  </w:pPr>
                  <w:r>
                    <w:rPr>
                      <w:rFonts w:hint="eastAsia"/>
                      <w:sz w:val="14"/>
                    </w:rPr>
                    <w:t>●外国産農産物検査台帳</w:t>
                  </w:r>
                </w:p>
              </w:tc>
              <w:tc>
                <w:tcPr>
                  <w:tcW w:w="3150" w:type="dxa"/>
                  <w:vAlign w:val="top"/>
                </w:tcPr>
                <w:p>
                  <w:pPr>
                    <w:pStyle w:val="0"/>
                    <w:rPr>
                      <w:rFonts w:hint="eastAsia"/>
                      <w:sz w:val="14"/>
                    </w:rPr>
                  </w:pPr>
                  <w:r>
                    <w:rPr>
                      <w:rFonts w:hint="eastAsia"/>
                      <w:sz w:val="14"/>
                    </w:rPr>
                    <w:t>様式第</w:t>
                  </w:r>
                  <w:r>
                    <w:rPr>
                      <w:rFonts w:hint="eastAsia"/>
                      <w:color w:val="C00000"/>
                      <w:sz w:val="14"/>
                      <w:u w:val="single" w:color="auto"/>
                    </w:rPr>
                    <w:t>５</w:t>
                  </w:r>
                  <w:r>
                    <w:rPr>
                      <w:rFonts w:hint="eastAsia"/>
                      <w:sz w:val="14"/>
                    </w:rPr>
                    <w:t>号</w:t>
                  </w:r>
                </w:p>
              </w:tc>
            </w:tr>
            <w:tr>
              <w:trPr/>
              <w:tc>
                <w:tcPr>
                  <w:tcW w:w="3499" w:type="dxa"/>
                  <w:vAlign w:val="top"/>
                </w:tcPr>
                <w:p>
                  <w:pPr>
                    <w:pStyle w:val="0"/>
                    <w:rPr>
                      <w:rFonts w:hint="eastAsia"/>
                      <w:sz w:val="14"/>
                    </w:rPr>
                  </w:pPr>
                  <w:r>
                    <w:rPr>
                      <w:rFonts w:hint="eastAsia"/>
                      <w:sz w:val="14"/>
                    </w:rPr>
                    <w:t>●成分検査台帳</w:t>
                  </w:r>
                </w:p>
              </w:tc>
              <w:tc>
                <w:tcPr>
                  <w:tcW w:w="3150" w:type="dxa"/>
                  <w:vAlign w:val="top"/>
                </w:tcPr>
                <w:p>
                  <w:pPr>
                    <w:pStyle w:val="0"/>
                    <w:rPr>
                      <w:rFonts w:hint="eastAsia"/>
                      <w:sz w:val="14"/>
                    </w:rPr>
                  </w:pPr>
                  <w:r>
                    <w:rPr>
                      <w:rFonts w:hint="eastAsia"/>
                      <w:sz w:val="14"/>
                    </w:rPr>
                    <w:t>様式第</w:t>
                  </w:r>
                  <w:r>
                    <w:rPr>
                      <w:rFonts w:hint="eastAsia"/>
                      <w:color w:val="C00000"/>
                      <w:sz w:val="14"/>
                      <w:u w:val="single" w:color="auto"/>
                    </w:rPr>
                    <w:t>６</w:t>
                  </w:r>
                  <w:r>
                    <w:rPr>
                      <w:rFonts w:hint="eastAsia"/>
                      <w:sz w:val="14"/>
                    </w:rPr>
                    <w:t>号</w:t>
                  </w:r>
                </w:p>
              </w:tc>
            </w:tr>
            <w:tr>
              <w:trPr/>
              <w:tc>
                <w:tcPr>
                  <w:tcW w:w="3499" w:type="dxa"/>
                  <w:vAlign w:val="top"/>
                </w:tcPr>
                <w:p>
                  <w:pPr>
                    <w:pStyle w:val="0"/>
                    <w:rPr>
                      <w:rFonts w:hint="eastAsia"/>
                      <w:sz w:val="14"/>
                    </w:rPr>
                  </w:pPr>
                  <w:r>
                    <w:rPr>
                      <w:rFonts w:hint="eastAsia"/>
                      <w:sz w:val="14"/>
                    </w:rPr>
                    <w:t>●農産物検査成分検査業務委託届出書</w:t>
                  </w:r>
                </w:p>
              </w:tc>
              <w:tc>
                <w:tcPr>
                  <w:tcW w:w="3150" w:type="dxa"/>
                  <w:vAlign w:val="top"/>
                </w:tcPr>
                <w:p>
                  <w:pPr>
                    <w:pStyle w:val="0"/>
                    <w:rPr>
                      <w:rFonts w:hint="eastAsia"/>
                      <w:sz w:val="14"/>
                    </w:rPr>
                  </w:pPr>
                  <w:r>
                    <w:rPr>
                      <w:rFonts w:hint="eastAsia"/>
                      <w:sz w:val="14"/>
                    </w:rPr>
                    <w:t>様式第</w:t>
                  </w:r>
                  <w:r>
                    <w:rPr>
                      <w:rFonts w:hint="eastAsia"/>
                      <w:color w:val="C00000"/>
                      <w:sz w:val="14"/>
                      <w:u w:val="single" w:color="auto"/>
                    </w:rPr>
                    <w:t>７</w:t>
                  </w:r>
                  <w:r>
                    <w:rPr>
                      <w:rFonts w:hint="eastAsia"/>
                      <w:sz w:val="14"/>
                    </w:rPr>
                    <w:t>号</w:t>
                  </w:r>
                </w:p>
              </w:tc>
            </w:tr>
            <w:tr>
              <w:trPr/>
              <w:tc>
                <w:tcPr>
                  <w:tcW w:w="3499" w:type="dxa"/>
                  <w:vAlign w:val="top"/>
                </w:tcPr>
                <w:p>
                  <w:pPr>
                    <w:pStyle w:val="0"/>
                    <w:rPr>
                      <w:rFonts w:hint="eastAsia"/>
                      <w:sz w:val="14"/>
                    </w:rPr>
                  </w:pPr>
                  <w:r>
                    <w:rPr>
                      <w:rFonts w:hint="eastAsia"/>
                      <w:sz w:val="14"/>
                    </w:rPr>
                    <w:t>●農産物検査員証再交付願（紛失届）</w:t>
                  </w:r>
                </w:p>
              </w:tc>
              <w:tc>
                <w:tcPr>
                  <w:tcW w:w="3150" w:type="dxa"/>
                  <w:vAlign w:val="top"/>
                </w:tcPr>
                <w:p>
                  <w:pPr>
                    <w:pStyle w:val="0"/>
                    <w:rPr>
                      <w:rFonts w:hint="eastAsia"/>
                      <w:sz w:val="14"/>
                    </w:rPr>
                  </w:pPr>
                  <w:r>
                    <w:rPr>
                      <w:rFonts w:hint="eastAsia"/>
                      <w:sz w:val="14"/>
                    </w:rPr>
                    <w:t>様式第</w:t>
                  </w:r>
                  <w:r>
                    <w:rPr>
                      <w:rFonts w:hint="eastAsia"/>
                      <w:color w:val="C00000"/>
                      <w:sz w:val="14"/>
                      <w:u w:val="single" w:color="auto"/>
                    </w:rPr>
                    <w:t>８</w:t>
                  </w:r>
                  <w:r>
                    <w:rPr>
                      <w:rFonts w:hint="eastAsia"/>
                      <w:sz w:val="14"/>
                    </w:rPr>
                    <w:t>号</w:t>
                  </w:r>
                </w:p>
              </w:tc>
            </w:tr>
            <w:tr>
              <w:trPr/>
              <w:tc>
                <w:tcPr>
                  <w:tcW w:w="3499" w:type="dxa"/>
                  <w:vAlign w:val="top"/>
                </w:tcPr>
                <w:p>
                  <w:pPr>
                    <w:pStyle w:val="0"/>
                    <w:rPr>
                      <w:rFonts w:hint="eastAsia"/>
                      <w:sz w:val="14"/>
                    </w:rPr>
                  </w:pPr>
                  <w:r>
                    <w:rPr>
                      <w:rFonts w:hint="eastAsia"/>
                      <w:sz w:val="14"/>
                    </w:rPr>
                    <w:t>●農産物検査員登録抹消願書</w:t>
                  </w:r>
                </w:p>
              </w:tc>
              <w:tc>
                <w:tcPr>
                  <w:tcW w:w="3150" w:type="dxa"/>
                  <w:vAlign w:val="top"/>
                </w:tcPr>
                <w:p>
                  <w:pPr>
                    <w:pStyle w:val="0"/>
                    <w:rPr>
                      <w:rFonts w:hint="eastAsia"/>
                      <w:sz w:val="14"/>
                    </w:rPr>
                  </w:pPr>
                  <w:r>
                    <w:rPr>
                      <w:rFonts w:hint="eastAsia"/>
                      <w:sz w:val="14"/>
                    </w:rPr>
                    <w:t>様式第</w:t>
                  </w:r>
                  <w:r>
                    <w:rPr>
                      <w:rFonts w:hint="eastAsia"/>
                      <w:color w:val="C00000"/>
                      <w:sz w:val="14"/>
                      <w:u w:val="single" w:color="auto"/>
                    </w:rPr>
                    <w:t>９</w:t>
                  </w:r>
                  <w:r>
                    <w:rPr>
                      <w:rFonts w:hint="eastAsia"/>
                      <w:sz w:val="14"/>
                    </w:rPr>
                    <w:t>号</w:t>
                  </w:r>
                </w:p>
              </w:tc>
            </w:tr>
          </w:tbl>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様式第１－１　～　様式第３号　（略）</w:t>
            </w: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r>
              <w:rPr>
                <w:rFonts w:hint="eastAsia" w:ascii="ＭＳ 明朝" w:hAnsi="ＭＳ 明朝" w:eastAsia="ＭＳ 明朝"/>
                <w:color w:val="C00000"/>
                <w:kern w:val="0"/>
                <w:sz w:val="20"/>
                <w:u w:val="single" w:color="auto"/>
              </w:rPr>
              <w:t>（削る）</w:t>
            </w: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r>
              <w:rPr>
                <w:rFonts w:hint="eastAsia" w:ascii="ＭＳ 明朝" w:hAnsi="ＭＳ 明朝" w:eastAsia="ＭＳ 明朝"/>
                <w:color w:val="C00000"/>
                <w:kern w:val="0"/>
                <w:sz w:val="20"/>
                <w:u w:val="single" w:color="auto"/>
              </w:rPr>
              <w:t>（削る）</w:t>
            </w: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r>
              <w:rPr>
                <w:rFonts w:hint="eastAsia" w:ascii="ＭＳ 明朝" w:hAnsi="ＭＳ 明朝" w:eastAsia="ＭＳ 明朝"/>
                <w:color w:val="C00000"/>
                <w:kern w:val="0"/>
                <w:sz w:val="20"/>
                <w:u w:val="single" w:color="auto"/>
              </w:rPr>
              <w:t>（削る）</w:t>
            </w:r>
          </w:p>
          <w:p>
            <w:pPr>
              <w:pStyle w:val="0"/>
              <w:rPr>
                <w:rFonts w:hint="default" w:ascii="ＭＳ 明朝" w:hAnsi="ＭＳ 明朝" w:eastAsia="ＭＳ 明朝"/>
                <w:color w:val="000000"/>
                <w:kern w:val="0"/>
                <w:sz w:val="20"/>
              </w:rPr>
            </w:pPr>
          </w:p>
          <w:p>
            <w:pPr>
              <w:pStyle w:val="0"/>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様式第</w:t>
            </w:r>
            <w:r>
              <w:rPr>
                <w:rFonts w:hint="eastAsia" w:ascii="ＭＳ 明朝" w:hAnsi="ＭＳ 明朝" w:eastAsia="ＭＳ 明朝"/>
                <w:color w:val="C00000"/>
                <w:kern w:val="0"/>
                <w:sz w:val="20"/>
                <w:u w:val="single" w:color="auto"/>
              </w:rPr>
              <w:t>４</w:t>
            </w:r>
            <w:r>
              <w:rPr>
                <w:rFonts w:hint="eastAsia" w:ascii="ＭＳ 明朝" w:hAnsi="ＭＳ 明朝" w:eastAsia="ＭＳ 明朝"/>
                <w:color w:val="000000"/>
                <w:kern w:val="0"/>
                <w:sz w:val="20"/>
              </w:rPr>
              <w:t>号</w:t>
            </w:r>
          </w:p>
          <w:p>
            <w:pPr>
              <w:pStyle w:val="0"/>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　（略）</w:t>
            </w:r>
          </w:p>
          <w:p>
            <w:pPr>
              <w:pStyle w:val="0"/>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様式第</w:t>
            </w:r>
            <w:r>
              <w:rPr>
                <w:rFonts w:hint="eastAsia" w:ascii="ＭＳ 明朝" w:hAnsi="ＭＳ 明朝" w:eastAsia="ＭＳ 明朝"/>
                <w:color w:val="C00000"/>
                <w:kern w:val="0"/>
                <w:sz w:val="20"/>
                <w:u w:val="single" w:color="auto"/>
              </w:rPr>
              <w:t>５</w:t>
            </w:r>
            <w:r>
              <w:rPr>
                <w:rFonts w:hint="eastAsia" w:ascii="ＭＳ 明朝" w:hAnsi="ＭＳ 明朝" w:eastAsia="ＭＳ 明朝"/>
                <w:color w:val="000000"/>
                <w:kern w:val="0"/>
                <w:sz w:val="20"/>
              </w:rPr>
              <w:t>号</w:t>
            </w:r>
          </w:p>
          <w:p>
            <w:pPr>
              <w:pStyle w:val="0"/>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　（略）</w:t>
            </w:r>
          </w:p>
          <w:p>
            <w:pPr>
              <w:pStyle w:val="0"/>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様式第</w:t>
            </w:r>
            <w:r>
              <w:rPr>
                <w:rFonts w:hint="eastAsia" w:ascii="ＭＳ 明朝" w:hAnsi="ＭＳ 明朝" w:eastAsia="ＭＳ 明朝"/>
                <w:color w:val="C00000"/>
                <w:kern w:val="0"/>
                <w:sz w:val="20"/>
                <w:u w:val="single" w:color="auto"/>
              </w:rPr>
              <w:t>６</w:t>
            </w:r>
            <w:r>
              <w:rPr>
                <w:rFonts w:hint="eastAsia" w:ascii="ＭＳ 明朝" w:hAnsi="ＭＳ 明朝" w:eastAsia="ＭＳ 明朝"/>
                <w:color w:val="000000"/>
                <w:kern w:val="0"/>
                <w:sz w:val="20"/>
              </w:rPr>
              <w:t>号</w:t>
            </w:r>
          </w:p>
          <w:p>
            <w:pPr>
              <w:pStyle w:val="0"/>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　（略）</w:t>
            </w:r>
          </w:p>
          <w:p>
            <w:pPr>
              <w:pStyle w:val="0"/>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様式第</w:t>
            </w:r>
            <w:r>
              <w:rPr>
                <w:rFonts w:hint="eastAsia" w:ascii="ＭＳ 明朝" w:hAnsi="ＭＳ 明朝" w:eastAsia="ＭＳ 明朝"/>
                <w:color w:val="C00000"/>
                <w:kern w:val="0"/>
                <w:sz w:val="20"/>
                <w:u w:val="single" w:color="auto"/>
              </w:rPr>
              <w:t>７</w:t>
            </w:r>
            <w:r>
              <w:rPr>
                <w:rFonts w:hint="eastAsia" w:ascii="ＭＳ 明朝" w:hAnsi="ＭＳ 明朝" w:eastAsia="ＭＳ 明朝"/>
                <w:color w:val="000000"/>
                <w:kern w:val="0"/>
                <w:sz w:val="20"/>
              </w:rPr>
              <w:t>号</w:t>
            </w:r>
          </w:p>
          <w:p>
            <w:pPr>
              <w:pStyle w:val="0"/>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　（略）</w:t>
            </w:r>
          </w:p>
          <w:p>
            <w:pPr>
              <w:pStyle w:val="0"/>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様式第</w:t>
            </w:r>
            <w:r>
              <w:rPr>
                <w:rFonts w:hint="eastAsia" w:ascii="ＭＳ 明朝" w:hAnsi="ＭＳ 明朝" w:eastAsia="ＭＳ 明朝"/>
                <w:color w:val="C00000"/>
                <w:kern w:val="0"/>
                <w:sz w:val="20"/>
                <w:u w:val="single" w:color="auto"/>
              </w:rPr>
              <w:t>８</w:t>
            </w:r>
            <w:r>
              <w:rPr>
                <w:rFonts w:hint="eastAsia" w:ascii="ＭＳ 明朝" w:hAnsi="ＭＳ 明朝" w:eastAsia="ＭＳ 明朝"/>
                <w:color w:val="000000"/>
                <w:kern w:val="0"/>
                <w:sz w:val="20"/>
              </w:rPr>
              <w:t>号</w:t>
            </w:r>
          </w:p>
          <w:p>
            <w:pPr>
              <w:pStyle w:val="0"/>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　（略）</w:t>
            </w:r>
          </w:p>
          <w:p>
            <w:pPr>
              <w:pStyle w:val="0"/>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様式第</w:t>
            </w:r>
            <w:r>
              <w:rPr>
                <w:rFonts w:hint="eastAsia" w:ascii="ＭＳ 明朝" w:hAnsi="ＭＳ 明朝" w:eastAsia="ＭＳ 明朝"/>
                <w:color w:val="C00000"/>
                <w:kern w:val="0"/>
                <w:sz w:val="20"/>
                <w:u w:val="single" w:color="auto"/>
              </w:rPr>
              <w:t>９</w:t>
            </w:r>
            <w:r>
              <w:rPr>
                <w:rFonts w:hint="eastAsia" w:ascii="ＭＳ 明朝" w:hAnsi="ＭＳ 明朝" w:eastAsia="ＭＳ 明朝"/>
                <w:color w:val="000000"/>
                <w:kern w:val="0"/>
                <w:sz w:val="20"/>
              </w:rPr>
              <w:t>号</w:t>
            </w:r>
          </w:p>
          <w:p>
            <w:pPr>
              <w:pStyle w:val="0"/>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　（略）</w:t>
            </w:r>
          </w:p>
          <w:p>
            <w:pPr>
              <w:pStyle w:val="0"/>
              <w:rPr>
                <w:rFonts w:hint="default" w:ascii="ＭＳ 明朝" w:hAnsi="ＭＳ 明朝" w:eastAsia="ＭＳ 明朝"/>
                <w:color w:val="000000"/>
                <w:kern w:val="0"/>
                <w:sz w:val="20"/>
              </w:rPr>
            </w:pPr>
          </w:p>
        </w:tc>
        <w:tc>
          <w:tcPr>
            <w:tcW w:w="793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様式例第</w:t>
            </w:r>
            <w:r>
              <w:rPr>
                <w:rFonts w:hint="eastAsia" w:ascii="ＭＳ 明朝" w:hAnsi="ＭＳ 明朝" w:eastAsia="ＭＳ 明朝"/>
                <w:color w:val="000000"/>
                <w:kern w:val="0"/>
                <w:sz w:val="20"/>
              </w:rPr>
              <w:t>1</w:t>
            </w:r>
            <w:r>
              <w:rPr>
                <w:rFonts w:hint="eastAsia" w:ascii="ＭＳ 明朝" w:hAnsi="ＭＳ 明朝" w:eastAsia="ＭＳ 明朝"/>
                <w:color w:val="000000"/>
                <w:kern w:val="0"/>
                <w:sz w:val="20"/>
              </w:rPr>
              <w:t>号　農産物検査業務規程</w:t>
            </w:r>
          </w:p>
          <w:tbl>
            <w:tblPr>
              <w:tblStyle w:val="24"/>
              <w:tblW w:w="0" w:type="auto"/>
              <w:jc w:val="left"/>
              <w:tblInd w:w="45" w:type="dxa"/>
              <w:tblLayout w:type="fixed"/>
              <w:tblCellMar>
                <w:left w:w="52" w:type="dxa"/>
                <w:right w:w="52" w:type="dxa"/>
              </w:tblCellMar>
              <w:tblLook w:firstRow="0" w:lastRow="0" w:firstColumn="0" w:lastColumn="0" w:noHBand="0" w:noVBand="0" w:val="0000"/>
            </w:tblPr>
            <w:tblGrid>
              <w:gridCol w:w="3345"/>
              <w:gridCol w:w="3425"/>
            </w:tblGrid>
            <w:tr>
              <w:trPr/>
              <w:tc>
                <w:tcPr>
                  <w:tcW w:w="3345"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94" w:lineRule="atLeast"/>
                    <w:jc w:val="center"/>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農産物検査業務規程記載事項（例）</w:t>
                  </w:r>
                </w:p>
              </w:tc>
              <w:tc>
                <w:tcPr>
                  <w:tcW w:w="3425"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94" w:lineRule="atLeast"/>
                    <w:jc w:val="center"/>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作成のポイント</w:t>
                  </w:r>
                </w:p>
              </w:tc>
            </w:tr>
            <w:tr>
              <w:trPr/>
              <w:tc>
                <w:tcPr>
                  <w:tcW w:w="3345"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14"/>
                    </w:rPr>
                  </w:pPr>
                </w:p>
                <w:p>
                  <w:pPr>
                    <w:pStyle w:val="0"/>
                    <w:suppressAutoHyphens w:val="1"/>
                    <w:kinsoku w:val="0"/>
                    <w:wordWrap w:val="0"/>
                    <w:overflowPunct w:val="0"/>
                    <w:autoSpaceDE w:val="0"/>
                    <w:autoSpaceDN w:val="0"/>
                    <w:adjustRightInd w:val="0"/>
                    <w:spacing w:line="294" w:lineRule="atLeast"/>
                    <w:jc w:val="center"/>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農産物検査業務規程</w:t>
                  </w:r>
                </w:p>
                <w:p>
                  <w:pPr>
                    <w:pStyle w:val="0"/>
                    <w:suppressAutoHyphens w:val="1"/>
                    <w:kinsoku w:val="0"/>
                    <w:wordWrap w:val="0"/>
                    <w:overflowPunct w:val="0"/>
                    <w:autoSpaceDE w:val="0"/>
                    <w:autoSpaceDN w:val="0"/>
                    <w:adjustRightInd w:val="0"/>
                    <w:spacing w:line="294" w:lineRule="atLeast"/>
                    <w:jc w:val="right"/>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（登録検査機関名）</w:t>
                  </w:r>
                </w:p>
              </w:tc>
              <w:tc>
                <w:tcPr>
                  <w:tcW w:w="3425"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14"/>
                    </w:rPr>
                  </w:pPr>
                </w:p>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14"/>
                    </w:rPr>
                  </w:pPr>
                </w:p>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14"/>
                    </w:rPr>
                  </w:pPr>
                </w:p>
              </w:tc>
            </w:tr>
            <w:tr>
              <w:trPr/>
              <w:tc>
                <w:tcPr>
                  <w:tcW w:w="334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14"/>
                    </w:rPr>
                  </w:pPr>
                </w:p>
                <w:p>
                  <w:pPr>
                    <w:pStyle w:val="0"/>
                    <w:suppressAutoHyphens w:val="1"/>
                    <w:kinsoku w:val="0"/>
                    <w:wordWrap w:val="0"/>
                    <w:overflowPunct w:val="0"/>
                    <w:autoSpaceDE w:val="0"/>
                    <w:autoSpaceDN w:val="0"/>
                    <w:adjustRightInd w:val="0"/>
                    <w:spacing w:line="294" w:lineRule="atLeast"/>
                    <w:ind w:left="386" w:leftChars="200"/>
                    <w:jc w:val="left"/>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第１章　総　則</w:t>
                  </w:r>
                </w:p>
              </w:tc>
              <w:tc>
                <w:tcPr>
                  <w:tcW w:w="342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14"/>
                    </w:rPr>
                  </w:pPr>
                </w:p>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14"/>
                    </w:rPr>
                  </w:pPr>
                </w:p>
              </w:tc>
            </w:tr>
            <w:tr>
              <w:trPr/>
              <w:tc>
                <w:tcPr>
                  <w:tcW w:w="334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uppressAutoHyphens w:val="1"/>
                    <w:kinsoku w:val="1"/>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（総　則）</w:t>
                  </w: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第１条～第</w:t>
                  </w:r>
                  <w:r>
                    <w:rPr>
                      <w:rFonts w:hint="eastAsia" w:ascii="ＭＳ 明朝" w:hAnsi="ＭＳ 明朝" w:eastAsia="ＭＳ 明朝"/>
                      <w:color w:val="000000"/>
                      <w:kern w:val="0"/>
                      <w:sz w:val="14"/>
                    </w:rPr>
                    <w:t>15</w:t>
                  </w:r>
                  <w:r>
                    <w:rPr>
                      <w:rFonts w:hint="eastAsia" w:ascii="ＭＳ 明朝" w:hAnsi="ＭＳ 明朝" w:eastAsia="ＭＳ 明朝"/>
                      <w:color w:val="000000"/>
                      <w:kern w:val="0"/>
                      <w:sz w:val="14"/>
                    </w:rPr>
                    <w:t>条　（略）</w:t>
                  </w: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（検査試料の採取）</w:t>
                  </w:r>
                </w:p>
                <w:p>
                  <w:pPr>
                    <w:pStyle w:val="0"/>
                    <w:suppressAutoHyphens w:val="1"/>
                    <w:kinsoku w:val="1"/>
                    <w:wordWrap w:val="0"/>
                    <w:overflowPunct w:val="0"/>
                    <w:autoSpaceDE w:val="0"/>
                    <w:autoSpaceDN w:val="0"/>
                    <w:adjustRightInd w:val="0"/>
                    <w:spacing w:line="294" w:lineRule="atLeast"/>
                    <w:ind w:left="0" w:leftChars="0" w:hanging="119" w:hangingChars="100"/>
                    <w:jc w:val="left"/>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第</w:t>
                  </w:r>
                  <w:r>
                    <w:rPr>
                      <w:rFonts w:hint="default" w:ascii="ＭＳ 明朝" w:hAnsi="ＭＳ 明朝" w:eastAsia="ＭＳ 明朝"/>
                      <w:color w:val="000000"/>
                      <w:kern w:val="0"/>
                      <w:sz w:val="14"/>
                    </w:rPr>
                    <w:t>16</w:t>
                  </w:r>
                  <w:r>
                    <w:rPr>
                      <w:rFonts w:hint="eastAsia" w:ascii="ＭＳ 明朝" w:hAnsi="ＭＳ 明朝" w:eastAsia="ＭＳ 明朝"/>
                      <w:color w:val="000000"/>
                      <w:kern w:val="0"/>
                      <w:sz w:val="14"/>
                    </w:rPr>
                    <w:t>条　検査試料の採取は、農林水産大臣が定める標準抽出方法に従って行うものとする。</w:t>
                  </w:r>
                </w:p>
                <w:tbl>
                  <w:tblPr>
                    <w:tblStyle w:val="25"/>
                    <w:tblW w:w="0" w:type="auto"/>
                    <w:jc w:val="left"/>
                    <w:tblInd w:w="178" w:type="dxa"/>
                    <w:tblLayout w:type="fixed"/>
                    <w:tblLook w:firstRow="1" w:lastRow="0" w:firstColumn="1" w:lastColumn="0" w:noHBand="0" w:noVBand="1" w:val="04A0"/>
                  </w:tblPr>
                  <w:tblGrid>
                    <w:gridCol w:w="2615"/>
                  </w:tblGrid>
                  <w:tr>
                    <w:trPr/>
                    <w:tc>
                      <w:tcPr>
                        <w:tcW w:w="2615" w:type="dxa"/>
                        <w:tcBorders>
                          <w:top w:val="dashed" w:color="auto" w:sz="4" w:space="0"/>
                          <w:left w:val="dashed" w:color="auto" w:sz="4" w:space="0"/>
                          <w:bottom w:val="dashed" w:color="auto" w:sz="4" w:space="0"/>
                          <w:right w:val="dashed" w:color="auto" w:sz="4" w:space="0"/>
                          <w:tl2br w:val="none" w:color="auto" w:sz="0" w:space="0"/>
                          <w:tr2bl w:val="none" w:color="auto" w:sz="0" w:space="0"/>
                        </w:tcBorders>
                        <w:vAlign w:val="top"/>
                      </w:tcPr>
                      <w:p>
                        <w:pPr>
                          <w:pStyle w:val="0"/>
                          <w:kinsoku w:val="1"/>
                          <w:wordWrap w:val="0"/>
                          <w:overflowPunct w:val="0"/>
                          <w:autoSpaceDE w:val="0"/>
                          <w:autoSpaceDN w:val="0"/>
                          <w:spacing w:line="294" w:lineRule="atLeast"/>
                          <w:jc w:val="left"/>
                          <w:rPr>
                            <w:rFonts w:hint="eastAsia"/>
                            <w:sz w:val="14"/>
                          </w:rPr>
                        </w:pPr>
                        <w:r>
                          <w:rPr>
                            <w:rFonts w:hint="eastAsia"/>
                            <w:sz w:val="14"/>
                          </w:rPr>
                          <w:t>〔外国産農産物に係る品位等検査及び成分検査を行う場合〕</w:t>
                        </w:r>
                      </w:p>
                      <w:p>
                        <w:pPr>
                          <w:pStyle w:val="0"/>
                          <w:kinsoku w:val="1"/>
                          <w:wordWrap w:val="0"/>
                          <w:overflowPunct w:val="0"/>
                          <w:autoSpaceDE w:val="0"/>
                          <w:autoSpaceDN w:val="0"/>
                          <w:spacing w:line="294" w:lineRule="atLeast"/>
                          <w:jc w:val="left"/>
                          <w:rPr>
                            <w:rFonts w:hint="eastAsia"/>
                            <w:sz w:val="14"/>
                          </w:rPr>
                        </w:pPr>
                        <w:r>
                          <w:rPr>
                            <w:rFonts w:hint="eastAsia"/>
                            <w:sz w:val="14"/>
                          </w:rPr>
                          <w:t>２　採取した試料は、本会が検査後○年間保存するものとする。</w:t>
                        </w:r>
                      </w:p>
                      <w:p>
                        <w:pPr>
                          <w:pStyle w:val="0"/>
                          <w:kinsoku w:val="1"/>
                          <w:wordWrap w:val="0"/>
                          <w:overflowPunct w:val="0"/>
                          <w:autoSpaceDE w:val="0"/>
                          <w:autoSpaceDN w:val="0"/>
                          <w:spacing w:line="294" w:lineRule="atLeast"/>
                          <w:jc w:val="left"/>
                          <w:rPr>
                            <w:rFonts w:hint="eastAsia"/>
                            <w:sz w:val="14"/>
                          </w:rPr>
                        </w:pPr>
                        <w:r>
                          <w:rPr>
                            <w:rFonts w:hint="eastAsia"/>
                            <w:sz w:val="14"/>
                          </w:rPr>
                          <w:t>３　保管期間を経過した採取試料は、検査請求者の不利益とならない範囲内で、本会において処分するものとする。</w:t>
                        </w:r>
                      </w:p>
                    </w:tc>
                  </w:tr>
                </w:tbl>
                <w:p>
                  <w:pPr>
                    <w:pStyle w:val="0"/>
                    <w:suppressAutoHyphens w:val="1"/>
                    <w:kinsoku w:val="1"/>
                    <w:wordWrap w:val="0"/>
                    <w:overflowPunct w:val="0"/>
                    <w:autoSpaceDE w:val="0"/>
                    <w:autoSpaceDN w:val="0"/>
                    <w:adjustRightInd w:val="0"/>
                    <w:spacing w:line="294" w:lineRule="atLeast"/>
                    <w:ind w:left="200" w:hanging="20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0" w:leftChars="0" w:right="0" w:rightChars="0" w:firstLine="0" w:firstLineChars="0"/>
                    <w:jc w:val="both"/>
                    <w:textAlignment w:val="baseline"/>
                    <w:rPr>
                      <w:rFonts w:hint="default" w:ascii="ＭＳ 明朝" w:hAnsi="ＭＳ 明朝" w:eastAsia="ＭＳ 明朝"/>
                      <w:color w:val="000000" w:themeColor="text1"/>
                      <w:kern w:val="0"/>
                      <w:sz w:val="14"/>
                    </w:rPr>
                  </w:pPr>
                  <w:r>
                    <w:rPr>
                      <w:rFonts w:hint="eastAsia" w:ascii="ＭＳ 明朝" w:hAnsi="ＭＳ 明朝" w:eastAsia="ＭＳ 明朝"/>
                      <w:color w:val="000000" w:themeColor="text1"/>
                      <w:kern w:val="0"/>
                      <w:sz w:val="14"/>
                    </w:rPr>
                    <w:t>（農産物検査の業務の実施方法）</w:t>
                  </w:r>
                </w:p>
                <w:p>
                  <w:pPr>
                    <w:pStyle w:val="0"/>
                    <w:suppressAutoHyphens w:val="1"/>
                    <w:kinsoku w:val="1"/>
                    <w:wordWrap w:val="0"/>
                    <w:overflowPunct w:val="0"/>
                    <w:autoSpaceDE w:val="0"/>
                    <w:autoSpaceDN w:val="0"/>
                    <w:adjustRightInd w:val="0"/>
                    <w:spacing w:line="294" w:lineRule="atLeast"/>
                    <w:ind w:left="200" w:hanging="200"/>
                    <w:jc w:val="left"/>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themeColor="text1"/>
                      <w:kern w:val="0"/>
                      <w:sz w:val="14"/>
                    </w:rPr>
                    <w:t>第</w:t>
                  </w:r>
                  <w:r>
                    <w:rPr>
                      <w:rFonts w:hint="default" w:ascii="ＭＳ 明朝" w:hAnsi="ＭＳ 明朝" w:eastAsia="ＭＳ 明朝"/>
                      <w:color w:val="000000" w:themeColor="text1"/>
                      <w:kern w:val="0"/>
                      <w:sz w:val="14"/>
                    </w:rPr>
                    <w:t>17</w:t>
                  </w:r>
                  <w:r>
                    <w:rPr>
                      <w:rFonts w:hint="eastAsia" w:ascii="ＭＳ 明朝" w:hAnsi="ＭＳ 明朝" w:eastAsia="ＭＳ 明朝"/>
                      <w:color w:val="000000" w:themeColor="text1"/>
                      <w:kern w:val="0"/>
                      <w:sz w:val="14"/>
                    </w:rPr>
                    <w:t>条　　（略）</w:t>
                  </w:r>
                </w:p>
                <w:p>
                  <w:pPr>
                    <w:pStyle w:val="0"/>
                    <w:suppressAutoHyphens w:val="1"/>
                    <w:kinsoku w:val="1"/>
                    <w:wordWrap w:val="0"/>
                    <w:overflowPunct w:val="0"/>
                    <w:autoSpaceDE w:val="0"/>
                    <w:autoSpaceDN w:val="0"/>
                    <w:adjustRightInd w:val="0"/>
                    <w:spacing w:line="294" w:lineRule="atLeast"/>
                    <w:ind w:left="200" w:hanging="20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（検査証明）</w:t>
                  </w:r>
                </w:p>
                <w:p>
                  <w:pPr>
                    <w:pStyle w:val="0"/>
                    <w:suppressAutoHyphens w:val="1"/>
                    <w:kinsoku w:val="1"/>
                    <w:wordWrap w:val="0"/>
                    <w:overflowPunct w:val="0"/>
                    <w:autoSpaceDE w:val="0"/>
                    <w:autoSpaceDN w:val="0"/>
                    <w:adjustRightInd w:val="0"/>
                    <w:spacing w:line="294" w:lineRule="atLeast"/>
                    <w:ind w:left="0" w:leftChars="0" w:hanging="119" w:hangingChars="100"/>
                    <w:jc w:val="left"/>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第</w:t>
                  </w:r>
                  <w:r>
                    <w:rPr>
                      <w:rFonts w:hint="default" w:ascii="ＭＳ 明朝" w:hAnsi="ＭＳ 明朝" w:eastAsia="ＭＳ 明朝"/>
                      <w:color w:val="000000"/>
                      <w:kern w:val="0"/>
                      <w:sz w:val="14"/>
                    </w:rPr>
                    <w:t>18</w:t>
                  </w:r>
                  <w:r>
                    <w:rPr>
                      <w:rFonts w:hint="eastAsia" w:ascii="ＭＳ 明朝" w:hAnsi="ＭＳ 明朝" w:eastAsia="ＭＳ 明朝"/>
                      <w:color w:val="000000"/>
                      <w:kern w:val="0"/>
                      <w:sz w:val="14"/>
                    </w:rPr>
                    <w:t>条　検査証明は、法第</w:t>
                  </w:r>
                  <w:r>
                    <w:rPr>
                      <w:rFonts w:hint="default" w:ascii="ＭＳ 明朝" w:hAnsi="ＭＳ 明朝" w:eastAsia="ＭＳ 明朝"/>
                      <w:color w:val="000000"/>
                      <w:kern w:val="0"/>
                      <w:sz w:val="14"/>
                    </w:rPr>
                    <w:t>13</w:t>
                  </w:r>
                  <w:r>
                    <w:rPr>
                      <w:rFonts w:hint="eastAsia" w:ascii="ＭＳ 明朝" w:hAnsi="ＭＳ 明朝" w:eastAsia="ＭＳ 明朝"/>
                      <w:color w:val="000000"/>
                      <w:kern w:val="0"/>
                      <w:sz w:val="14"/>
                    </w:rPr>
                    <w:t>条第１項及び規則第</w:t>
                  </w:r>
                  <w:r>
                    <w:rPr>
                      <w:rFonts w:hint="default" w:ascii="ＭＳ 明朝" w:hAnsi="ＭＳ 明朝" w:eastAsia="ＭＳ 明朝"/>
                      <w:color w:val="000000"/>
                      <w:kern w:val="0"/>
                      <w:sz w:val="14"/>
                    </w:rPr>
                    <w:t>10</w:t>
                  </w:r>
                  <w:r>
                    <w:rPr>
                      <w:rFonts w:hint="eastAsia" w:ascii="ＭＳ 明朝" w:hAnsi="ＭＳ 明朝" w:eastAsia="ＭＳ 明朝"/>
                      <w:color w:val="000000"/>
                      <w:kern w:val="0"/>
                      <w:sz w:val="14"/>
                    </w:rPr>
                    <w:t>条の規定に従って行うものとする。</w:t>
                  </w:r>
                </w:p>
                <w:p>
                  <w:pPr>
                    <w:pStyle w:val="0"/>
                    <w:suppressAutoHyphens w:val="1"/>
                    <w:kinsoku w:val="1"/>
                    <w:wordWrap w:val="0"/>
                    <w:overflowPunct w:val="0"/>
                    <w:autoSpaceDE w:val="0"/>
                    <w:autoSpaceDN w:val="0"/>
                    <w:adjustRightInd w:val="0"/>
                    <w:spacing w:line="294" w:lineRule="atLeast"/>
                    <w:ind w:left="200" w:hanging="20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left"/>
                    <w:textAlignment w:val="baseline"/>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（農産物検査の結果の通知）</w:t>
                  </w:r>
                </w:p>
                <w:p>
                  <w:pPr>
                    <w:pStyle w:val="0"/>
                    <w:kinsoku w:val="1"/>
                    <w:wordWrap w:val="0"/>
                    <w:overflowPunct w:val="0"/>
                    <w:autoSpaceDE w:val="0"/>
                    <w:autoSpaceDN w:val="0"/>
                    <w:spacing w:line="294" w:lineRule="atLeast"/>
                    <w:ind w:left="119" w:hanging="119" w:hangingChars="100"/>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第</w:t>
                  </w:r>
                  <w:r>
                    <w:rPr>
                      <w:rFonts w:hint="eastAsia" w:ascii="ＭＳ 明朝" w:hAnsi="ＭＳ 明朝" w:eastAsia="ＭＳ 明朝"/>
                      <w:color w:val="000000"/>
                      <w:kern w:val="0"/>
                      <w:sz w:val="14"/>
                    </w:rPr>
                    <w:t>19</w:t>
                  </w:r>
                  <w:r>
                    <w:rPr>
                      <w:rFonts w:hint="eastAsia" w:ascii="ＭＳ 明朝" w:hAnsi="ＭＳ 明朝" w:eastAsia="ＭＳ 明朝"/>
                      <w:color w:val="000000"/>
                      <w:kern w:val="0"/>
                      <w:sz w:val="14"/>
                    </w:rPr>
                    <w:t>条　農産物検査員は、様式○号により農産物検査の実施後すみやかに検査結果を請求者に通知するものとする。</w:t>
                  </w: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帳簿の作成及び保存）</w:t>
                  </w:r>
                </w:p>
                <w:p>
                  <w:pPr>
                    <w:pStyle w:val="0"/>
                    <w:suppressAutoHyphens w:val="1"/>
                    <w:kinsoku w:val="0"/>
                    <w:wordWrap w:val="0"/>
                    <w:overflowPunct w:val="0"/>
                    <w:autoSpaceDE w:val="0"/>
                    <w:autoSpaceDN w:val="0"/>
                    <w:adjustRightInd w:val="0"/>
                    <w:spacing w:line="294" w:lineRule="atLeast"/>
                    <w:ind w:left="0" w:leftChars="0" w:hanging="119" w:hangingChars="100"/>
                    <w:jc w:val="left"/>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第</w:t>
                  </w:r>
                  <w:r>
                    <w:rPr>
                      <w:rFonts w:hint="default" w:ascii="ＭＳ 明朝" w:hAnsi="ＭＳ 明朝" w:eastAsia="ＭＳ 明朝"/>
                      <w:color w:val="000000"/>
                      <w:kern w:val="0"/>
                      <w:sz w:val="14"/>
                    </w:rPr>
                    <w:t>20</w:t>
                  </w:r>
                  <w:r>
                    <w:rPr>
                      <w:rFonts w:hint="eastAsia" w:ascii="ＭＳ 明朝" w:hAnsi="ＭＳ 明朝" w:eastAsia="ＭＳ 明朝"/>
                      <w:color w:val="000000"/>
                      <w:kern w:val="0"/>
                      <w:sz w:val="14"/>
                    </w:rPr>
                    <w:t>条　本会は、様式○号の帳簿を作成し、５年間保存するものとする。</w:t>
                  </w: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0" w:leftChars="0" w:firstLine="238" w:firstLineChars="200"/>
                    <w:jc w:val="both"/>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第５章　検査手数料等</w:t>
                  </w: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（検査手数料）</w:t>
                  </w: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第</w:t>
                  </w:r>
                  <w:r>
                    <w:rPr>
                      <w:rFonts w:hint="eastAsia" w:ascii="ＭＳ 明朝" w:hAnsi="ＭＳ 明朝" w:eastAsia="ＭＳ 明朝"/>
                      <w:color w:val="000000"/>
                      <w:kern w:val="0"/>
                      <w:sz w:val="14"/>
                    </w:rPr>
                    <w:t>21</w:t>
                  </w:r>
                  <w:r>
                    <w:rPr>
                      <w:rFonts w:hint="eastAsia" w:ascii="ＭＳ 明朝" w:hAnsi="ＭＳ 明朝" w:eastAsia="ＭＳ 明朝"/>
                      <w:color w:val="000000"/>
                      <w:kern w:val="0"/>
                      <w:sz w:val="14"/>
                    </w:rPr>
                    <w:t>条～第</w:t>
                  </w:r>
                  <w:r>
                    <w:rPr>
                      <w:rFonts w:hint="eastAsia" w:ascii="ＭＳ 明朝" w:hAnsi="ＭＳ 明朝" w:eastAsia="ＭＳ 明朝"/>
                      <w:color w:val="000000"/>
                      <w:kern w:val="0"/>
                      <w:sz w:val="14"/>
                    </w:rPr>
                    <w:t>23</w:t>
                  </w:r>
                  <w:r>
                    <w:rPr>
                      <w:rFonts w:hint="eastAsia" w:ascii="ＭＳ 明朝" w:hAnsi="ＭＳ 明朝" w:eastAsia="ＭＳ 明朝"/>
                      <w:color w:val="000000"/>
                      <w:kern w:val="0"/>
                      <w:sz w:val="14"/>
                    </w:rPr>
                    <w:t>条　（略）</w:t>
                  </w: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0" w:leftChars="0" w:firstLine="238" w:firstLineChars="200"/>
                    <w:jc w:val="both"/>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第６章　農産物検査を行う組織</w:t>
                  </w: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（組織）</w:t>
                  </w: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第</w:t>
                  </w:r>
                  <w:r>
                    <w:rPr>
                      <w:rFonts w:hint="eastAsia" w:ascii="ＭＳ 明朝" w:hAnsi="ＭＳ 明朝" w:eastAsia="ＭＳ 明朝"/>
                      <w:color w:val="000000"/>
                      <w:kern w:val="0"/>
                      <w:sz w:val="14"/>
                    </w:rPr>
                    <w:t>24</w:t>
                  </w:r>
                  <w:r>
                    <w:rPr>
                      <w:rFonts w:hint="eastAsia" w:ascii="ＭＳ 明朝" w:hAnsi="ＭＳ 明朝" w:eastAsia="ＭＳ 明朝"/>
                      <w:color w:val="000000"/>
                      <w:kern w:val="0"/>
                      <w:sz w:val="14"/>
                    </w:rPr>
                    <w:t>条～第</w:t>
                  </w:r>
                  <w:r>
                    <w:rPr>
                      <w:rFonts w:hint="eastAsia" w:ascii="ＭＳ 明朝" w:hAnsi="ＭＳ 明朝" w:eastAsia="ＭＳ 明朝"/>
                      <w:color w:val="000000"/>
                      <w:kern w:val="0"/>
                      <w:sz w:val="14"/>
                    </w:rPr>
                    <w:t>28</w:t>
                  </w:r>
                  <w:r>
                    <w:rPr>
                      <w:rFonts w:hint="eastAsia" w:ascii="ＭＳ 明朝" w:hAnsi="ＭＳ 明朝" w:eastAsia="ＭＳ 明朝"/>
                      <w:color w:val="000000"/>
                      <w:kern w:val="0"/>
                      <w:sz w:val="14"/>
                    </w:rPr>
                    <w:t>条　（略）</w:t>
                  </w: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0" w:leftChars="0" w:firstLine="238" w:firstLineChars="200"/>
                    <w:jc w:val="both"/>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第７章　農産物検査の公正な実施のために必要な事項</w:t>
                  </w: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（農産物検査員の教育及び訓練）</w:t>
                  </w: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第</w:t>
                  </w:r>
                  <w:r>
                    <w:rPr>
                      <w:rFonts w:hint="eastAsia" w:ascii="ＭＳ 明朝" w:hAnsi="ＭＳ 明朝" w:eastAsia="ＭＳ 明朝"/>
                      <w:color w:val="000000"/>
                      <w:kern w:val="0"/>
                      <w:sz w:val="14"/>
                    </w:rPr>
                    <w:t>29</w:t>
                  </w:r>
                  <w:r>
                    <w:rPr>
                      <w:rFonts w:hint="eastAsia" w:ascii="ＭＳ 明朝" w:hAnsi="ＭＳ 明朝" w:eastAsia="ＭＳ 明朝"/>
                      <w:color w:val="000000"/>
                      <w:kern w:val="0"/>
                      <w:sz w:val="14"/>
                    </w:rPr>
                    <w:t>条～第</w:t>
                  </w:r>
                  <w:r>
                    <w:rPr>
                      <w:rFonts w:hint="eastAsia" w:ascii="ＭＳ 明朝" w:hAnsi="ＭＳ 明朝" w:eastAsia="ＭＳ 明朝"/>
                      <w:color w:val="000000"/>
                      <w:kern w:val="0"/>
                      <w:sz w:val="14"/>
                    </w:rPr>
                    <w:t>35</w:t>
                  </w:r>
                  <w:r>
                    <w:rPr>
                      <w:rFonts w:hint="eastAsia" w:ascii="ＭＳ 明朝" w:hAnsi="ＭＳ 明朝" w:eastAsia="ＭＳ 明朝"/>
                      <w:color w:val="000000"/>
                      <w:kern w:val="0"/>
                      <w:sz w:val="14"/>
                    </w:rPr>
                    <w:t>条　（略）</w:t>
                  </w: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（等級証印</w:t>
                  </w:r>
                  <w:r>
                    <w:rPr>
                      <w:rFonts w:hint="eastAsia" w:ascii="ＭＳ 明朝" w:hAnsi="ＭＳ 明朝" w:eastAsia="ＭＳ 明朝"/>
                      <w:color w:val="C00000"/>
                      <w:kern w:val="0"/>
                      <w:sz w:val="14"/>
                      <w:u w:val="single" w:color="auto"/>
                    </w:rPr>
                    <w:t>及び農産物検査員の認印</w:t>
                  </w:r>
                  <w:r>
                    <w:rPr>
                      <w:rFonts w:hint="eastAsia" w:ascii="ＭＳ 明朝" w:hAnsi="ＭＳ 明朝" w:eastAsia="ＭＳ 明朝"/>
                      <w:color w:val="000000"/>
                      <w:kern w:val="0"/>
                      <w:sz w:val="14"/>
                    </w:rPr>
                    <w:t>の管理）</w:t>
                  </w:r>
                </w:p>
                <w:p>
                  <w:pPr>
                    <w:pStyle w:val="0"/>
                    <w:kinsoku w:val="1"/>
                    <w:wordWrap w:val="0"/>
                    <w:overflowPunct w:val="0"/>
                    <w:autoSpaceDE w:val="0"/>
                    <w:autoSpaceDN w:val="0"/>
                    <w:spacing w:line="294" w:lineRule="atLeast"/>
                    <w:ind w:left="119" w:hanging="119" w:hangingChars="100"/>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第</w:t>
                  </w:r>
                  <w:r>
                    <w:rPr>
                      <w:rFonts w:hint="eastAsia" w:ascii="ＭＳ 明朝" w:hAnsi="ＭＳ 明朝" w:eastAsia="ＭＳ 明朝"/>
                      <w:color w:val="000000"/>
                      <w:kern w:val="0"/>
                      <w:sz w:val="14"/>
                    </w:rPr>
                    <w:t>36</w:t>
                  </w:r>
                  <w:r>
                    <w:rPr>
                      <w:rFonts w:hint="eastAsia" w:ascii="ＭＳ 明朝" w:hAnsi="ＭＳ 明朝" w:eastAsia="ＭＳ 明朝"/>
                      <w:color w:val="000000"/>
                      <w:kern w:val="0"/>
                      <w:sz w:val="14"/>
                    </w:rPr>
                    <w:t>条　等級証印</w:t>
                  </w:r>
                  <w:r>
                    <w:rPr>
                      <w:rFonts w:hint="eastAsia" w:ascii="ＭＳ 明朝" w:hAnsi="ＭＳ 明朝" w:eastAsia="ＭＳ 明朝"/>
                      <w:color w:val="C00000"/>
                      <w:kern w:val="0"/>
                      <w:sz w:val="14"/>
                      <w:u w:val="single" w:color="auto"/>
                    </w:rPr>
                    <w:t>及び農産物検査員の認印</w:t>
                  </w:r>
                  <w:r>
                    <w:rPr>
                      <w:rFonts w:hint="eastAsia" w:ascii="ＭＳ 明朝" w:hAnsi="ＭＳ 明朝" w:eastAsia="ＭＳ 明朝"/>
                      <w:color w:val="000000"/>
                      <w:kern w:val="0"/>
                      <w:sz w:val="14"/>
                    </w:rPr>
                    <w:t>を適切に管理するものとする。</w:t>
                  </w: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ind w:firstLine="119" w:firstLineChars="100"/>
                    <w:rPr>
                      <w:rFonts w:hint="default" w:ascii="ＭＳ 明朝" w:hAnsi="ＭＳ 明朝" w:eastAsia="ＭＳ 明朝"/>
                      <w:color w:val="000000"/>
                      <w:kern w:val="0"/>
                      <w:sz w:val="14"/>
                    </w:rPr>
                  </w:pPr>
                  <w:r>
                    <w:rPr>
                      <w:rFonts w:hint="eastAsia" w:ascii="ＭＳ 明朝" w:hAnsi="ＭＳ 明朝" w:eastAsia="ＭＳ 明朝"/>
                      <w:color w:val="C00000"/>
                      <w:kern w:val="0"/>
                      <w:sz w:val="14"/>
                      <w:u w:val="single" w:color="auto"/>
                    </w:rPr>
                    <w:t>（新設）</w:t>
                  </w: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suppressAutoHyphens w:val="1"/>
                    <w:kinsoku w:val="0"/>
                    <w:wordWrap w:val="0"/>
                    <w:overflowPunct w:val="0"/>
                    <w:autoSpaceDE w:val="0"/>
                    <w:autoSpaceDN w:val="0"/>
                    <w:adjustRightInd w:val="0"/>
                    <w:spacing w:line="294" w:lineRule="atLeast"/>
                    <w:ind w:left="200" w:hanging="200"/>
                    <w:jc w:val="left"/>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（等級証印</w:t>
                  </w:r>
                  <w:r>
                    <w:rPr>
                      <w:rFonts w:hint="eastAsia" w:ascii="ＭＳ 明朝" w:hAnsi="ＭＳ 明朝" w:eastAsia="ＭＳ 明朝"/>
                      <w:color w:val="C00000"/>
                      <w:kern w:val="0"/>
                      <w:sz w:val="14"/>
                      <w:u w:val="single" w:color="auto"/>
                    </w:rPr>
                    <w:t>及び農産物検査員の認印</w:t>
                  </w:r>
                  <w:r>
                    <w:rPr>
                      <w:rFonts w:hint="eastAsia" w:ascii="ＭＳ 明朝" w:hAnsi="ＭＳ 明朝" w:eastAsia="ＭＳ 明朝"/>
                      <w:color w:val="000000"/>
                      <w:kern w:val="0"/>
                      <w:sz w:val="14"/>
                    </w:rPr>
                    <w:t>の不正使用等）</w:t>
                  </w:r>
                </w:p>
                <w:p>
                  <w:pPr>
                    <w:pStyle w:val="0"/>
                    <w:suppressAutoHyphens w:val="1"/>
                    <w:kinsoku w:val="0"/>
                    <w:wordWrap w:val="0"/>
                    <w:overflowPunct w:val="0"/>
                    <w:autoSpaceDE w:val="0"/>
                    <w:autoSpaceDN w:val="0"/>
                    <w:adjustRightInd w:val="0"/>
                    <w:spacing w:line="294" w:lineRule="atLeast"/>
                    <w:ind w:left="0" w:leftChars="0" w:hanging="119" w:hangingChars="100"/>
                    <w:jc w:val="both"/>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第</w:t>
                  </w:r>
                  <w:r>
                    <w:rPr>
                      <w:rFonts w:hint="default" w:ascii="ＭＳ 明朝" w:hAnsi="ＭＳ 明朝" w:eastAsia="ＭＳ 明朝"/>
                      <w:color w:val="000000"/>
                      <w:kern w:val="0"/>
                      <w:sz w:val="14"/>
                    </w:rPr>
                    <w:t>37</w:t>
                  </w:r>
                  <w:r>
                    <w:rPr>
                      <w:rFonts w:hint="eastAsia" w:ascii="ＭＳ 明朝" w:hAnsi="ＭＳ 明朝" w:eastAsia="ＭＳ 明朝"/>
                      <w:color w:val="000000"/>
                      <w:kern w:val="0"/>
                      <w:sz w:val="14"/>
                    </w:rPr>
                    <w:t>条　本会の役職員は、等級証印</w:t>
                  </w:r>
                  <w:r>
                    <w:rPr>
                      <w:rFonts w:hint="eastAsia" w:ascii="ＭＳ 明朝" w:hAnsi="ＭＳ 明朝" w:eastAsia="ＭＳ 明朝"/>
                      <w:color w:val="C00000"/>
                      <w:kern w:val="0"/>
                      <w:sz w:val="14"/>
                      <w:u w:val="single" w:color="auto"/>
                    </w:rPr>
                    <w:t>及び農産物検査員の認印</w:t>
                  </w:r>
                  <w:r>
                    <w:rPr>
                      <w:rFonts w:hint="eastAsia" w:ascii="ＭＳ 明朝" w:hAnsi="ＭＳ 明朝" w:eastAsia="ＭＳ 明朝"/>
                      <w:color w:val="000000"/>
                      <w:kern w:val="0"/>
                      <w:sz w:val="14"/>
                    </w:rPr>
                    <w:t>の不正使用を発見したときは、直ちに会長に報告するものとする。</w:t>
                  </w:r>
                </w:p>
                <w:p>
                  <w:pPr>
                    <w:pStyle w:val="0"/>
                    <w:suppressAutoHyphens w:val="1"/>
                    <w:kinsoku w:val="0"/>
                    <w:wordWrap w:val="0"/>
                    <w:overflowPunct w:val="0"/>
                    <w:autoSpaceDE w:val="0"/>
                    <w:autoSpaceDN w:val="0"/>
                    <w:adjustRightInd w:val="0"/>
                    <w:spacing w:line="294" w:lineRule="atLeast"/>
                    <w:ind w:left="0" w:leftChars="0" w:hanging="119" w:hangingChars="100"/>
                    <w:jc w:val="both"/>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２　会長は、前項の報告があった場合は、速やかに知事に報告する等適切な措置を講じるとともに、地方農政局長又は知事の要請による調査等に協力するものとする。</w:t>
                  </w: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（農産物検査の結果の報告）</w:t>
                  </w: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第</w:t>
                  </w:r>
                  <w:r>
                    <w:rPr>
                      <w:rFonts w:hint="eastAsia" w:ascii="ＭＳ 明朝" w:hAnsi="ＭＳ 明朝" w:eastAsia="ＭＳ 明朝"/>
                      <w:color w:val="000000"/>
                      <w:kern w:val="0"/>
                      <w:sz w:val="14"/>
                    </w:rPr>
                    <w:t>38</w:t>
                  </w:r>
                  <w:r>
                    <w:rPr>
                      <w:rFonts w:hint="eastAsia" w:ascii="ＭＳ 明朝" w:hAnsi="ＭＳ 明朝" w:eastAsia="ＭＳ 明朝"/>
                      <w:color w:val="000000"/>
                      <w:kern w:val="0"/>
                      <w:sz w:val="14"/>
                    </w:rPr>
                    <w:t>条・第</w:t>
                  </w:r>
                  <w:r>
                    <w:rPr>
                      <w:rFonts w:hint="eastAsia" w:ascii="ＭＳ 明朝" w:hAnsi="ＭＳ 明朝" w:eastAsia="ＭＳ 明朝"/>
                      <w:color w:val="000000"/>
                      <w:kern w:val="0"/>
                      <w:sz w:val="14"/>
                    </w:rPr>
                    <w:t>39</w:t>
                  </w:r>
                  <w:r>
                    <w:rPr>
                      <w:rFonts w:hint="eastAsia" w:ascii="ＭＳ 明朝" w:hAnsi="ＭＳ 明朝" w:eastAsia="ＭＳ 明朝"/>
                      <w:color w:val="000000"/>
                      <w:kern w:val="0"/>
                      <w:sz w:val="14"/>
                    </w:rPr>
                    <w:t>条　（略）</w:t>
                  </w: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制　　定　元号○○年○月○日</w:t>
                  </w: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一部改正　元号○○年○月○日</w:t>
                  </w: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別記様式　（略）</w:t>
                  </w: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tc>
              <w:tc>
                <w:tcPr>
                  <w:tcW w:w="342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uppressAutoHyphens w:val="1"/>
                    <w:kinsoku w:val="1"/>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（総　則）</w:t>
                  </w:r>
                </w:p>
                <w:p>
                  <w:pPr>
                    <w:pStyle w:val="0"/>
                    <w:kinsoku w:val="1"/>
                    <w:wordWrap w:val="0"/>
                    <w:overflowPunct w:val="0"/>
                    <w:autoSpaceDE w:val="0"/>
                    <w:autoSpaceDN w:val="0"/>
                    <w:spacing w:line="294" w:lineRule="atLeast"/>
                    <w:ind w:firstLine="595" w:firstLineChars="500"/>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（略）</w:t>
                  </w: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（検査試料の採取）</w:t>
                  </w:r>
                </w:p>
                <w:p>
                  <w:pPr>
                    <w:pStyle w:val="0"/>
                    <w:suppressAutoHyphens w:val="1"/>
                    <w:kinsoku w:val="1"/>
                    <w:wordWrap w:val="0"/>
                    <w:overflowPunct w:val="0"/>
                    <w:autoSpaceDE w:val="0"/>
                    <w:autoSpaceDN w:val="0"/>
                    <w:adjustRightInd w:val="0"/>
                    <w:spacing w:line="294" w:lineRule="atLeast"/>
                    <w:ind w:left="200" w:hanging="200"/>
                    <w:jc w:val="left"/>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１　標準抽出方法に従って行うことを規定していること。</w:t>
                  </w:r>
                </w:p>
                <w:p>
                  <w:pPr>
                    <w:pStyle w:val="0"/>
                    <w:suppressAutoHyphens w:val="1"/>
                    <w:kinsoku w:val="1"/>
                    <w:wordWrap w:val="0"/>
                    <w:overflowPunct w:val="0"/>
                    <w:autoSpaceDE w:val="0"/>
                    <w:autoSpaceDN w:val="0"/>
                    <w:adjustRightInd w:val="0"/>
                    <w:spacing w:line="294" w:lineRule="atLeast"/>
                    <w:ind w:left="200" w:hanging="200"/>
                    <w:jc w:val="left"/>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２　外国産農産物に係る品位等検査及び成分検査の場合、採取した検査試料の保管管理について規定していること。</w:t>
                  </w:r>
                </w:p>
                <w:p>
                  <w:pPr>
                    <w:pStyle w:val="0"/>
                    <w:suppressAutoHyphens w:val="1"/>
                    <w:kinsoku w:val="1"/>
                    <w:wordWrap w:val="0"/>
                    <w:overflowPunct w:val="0"/>
                    <w:autoSpaceDE w:val="0"/>
                    <w:autoSpaceDN w:val="0"/>
                    <w:adjustRightInd w:val="0"/>
                    <w:spacing w:line="294" w:lineRule="atLeast"/>
                    <w:ind w:firstLine="238" w:firstLineChars="200"/>
                    <w:jc w:val="left"/>
                    <w:textAlignment w:val="baseline"/>
                    <w:rPr>
                      <w:rFonts w:hint="default" w:ascii="ＭＳ 明朝" w:hAnsi="ＭＳ 明朝" w:eastAsia="ＭＳ 明朝"/>
                      <w:color w:val="000000"/>
                      <w:kern w:val="0"/>
                      <w:sz w:val="14"/>
                    </w:rPr>
                  </w:pPr>
                  <w:r>
                    <w:rPr>
                      <w:rFonts w:hint="eastAsia" w:ascii="ＭＳ 明朝" w:hAnsi="ＭＳ 明朝" w:eastAsia="ＭＳ 明朝"/>
                      <w:color w:val="C00000"/>
                      <w:kern w:val="0"/>
                      <w:sz w:val="14"/>
                      <w:u w:val="single" w:color="auto"/>
                    </w:rPr>
                    <w:t>（新設）</w:t>
                  </w: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r>
                    <w:rPr>
                      <w:rFonts w:hint="eastAsia" w:ascii="ＭＳ 明朝" w:hAnsi="ＭＳ 明朝" w:eastAsia="ＭＳ 明朝"/>
                      <w:color w:val="000000" w:themeColor="text1"/>
                      <w:kern w:val="0"/>
                      <w:sz w:val="14"/>
                    </w:rPr>
                    <w:t>（農産物検査の業務の実施方法）</w:t>
                  </w: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r>
                    <w:rPr>
                      <w:rFonts w:hint="eastAsia" w:ascii="ＭＳ 明朝" w:hAnsi="ＭＳ 明朝" w:eastAsia="ＭＳ 明朝"/>
                      <w:color w:val="000000" w:themeColor="text1"/>
                      <w:kern w:val="0"/>
                      <w:sz w:val="14"/>
                    </w:rPr>
                    <w:t>　（略）</w:t>
                  </w: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（検査証明）</w:t>
                  </w:r>
                </w:p>
                <w:p>
                  <w:pPr>
                    <w:pStyle w:val="0"/>
                    <w:kinsoku w:val="1"/>
                    <w:wordWrap w:val="0"/>
                    <w:overflowPunct w:val="0"/>
                    <w:autoSpaceDE w:val="0"/>
                    <w:autoSpaceDN w:val="0"/>
                    <w:spacing w:line="294" w:lineRule="atLeast"/>
                    <w:ind w:left="119" w:hanging="119" w:hangingChars="100"/>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１　検査証明は、法令の定めるところにより行うことを規定していること。</w:t>
                  </w: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r>
                    <w:rPr>
                      <w:rFonts w:hint="eastAsia" w:ascii="ＭＳ 明朝" w:hAnsi="ＭＳ 明朝" w:eastAsia="ＭＳ 明朝"/>
                      <w:color w:val="C00000"/>
                      <w:kern w:val="0"/>
                      <w:sz w:val="14"/>
                      <w:u w:val="single" w:color="auto"/>
                    </w:rPr>
                    <w:t>（新設）</w:t>
                  </w: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r>
                    <w:rPr>
                      <w:rFonts w:hint="eastAsia" w:ascii="ＭＳ 明朝" w:hAnsi="ＭＳ 明朝" w:eastAsia="ＭＳ 明朝"/>
                      <w:color w:val="C00000"/>
                      <w:kern w:val="0"/>
                      <w:sz w:val="14"/>
                      <w:u w:val="single" w:color="auto"/>
                    </w:rPr>
                    <w:t>（新設）</w:t>
                  </w: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r>
                    <w:rPr>
                      <w:rFonts w:hint="eastAsia" w:ascii="ＭＳ 明朝" w:hAnsi="ＭＳ 明朝" w:eastAsia="ＭＳ 明朝"/>
                      <w:color w:val="C00000"/>
                      <w:kern w:val="0"/>
                      <w:sz w:val="14"/>
                      <w:u w:val="single" w:color="auto"/>
                    </w:rPr>
                    <w:t>（新設）</w:t>
                  </w: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（農産物検査の結果の通知等）</w:t>
                  </w:r>
                </w:p>
                <w:p>
                  <w:pPr>
                    <w:pStyle w:val="0"/>
                    <w:kinsoku w:val="1"/>
                    <w:wordWrap w:val="0"/>
                    <w:overflowPunct w:val="0"/>
                    <w:autoSpaceDE w:val="0"/>
                    <w:autoSpaceDN w:val="0"/>
                    <w:spacing w:line="294" w:lineRule="atLeast"/>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　農産物検査結果の通知を行う場合には、発行様式及び農産物検査員の認印の使用等定めること。</w:t>
                  </w:r>
                </w:p>
                <w:p>
                  <w:pPr>
                    <w:pStyle w:val="0"/>
                    <w:kinsoku w:val="1"/>
                    <w:wordWrap w:val="0"/>
                    <w:overflowPunct w:val="0"/>
                    <w:autoSpaceDE w:val="0"/>
                    <w:autoSpaceDN w:val="0"/>
                    <w:spacing w:line="294" w:lineRule="atLeast"/>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　なお、農産物検査結果の通知には、最低限次に掲げる事項が記載されていることが望ましい。</w:t>
                  </w:r>
                </w:p>
                <w:p>
                  <w:pPr>
                    <w:pStyle w:val="0"/>
                    <w:kinsoku w:val="1"/>
                    <w:wordWrap w:val="0"/>
                    <w:overflowPunct w:val="0"/>
                    <w:autoSpaceDE w:val="0"/>
                    <w:autoSpaceDN w:val="0"/>
                    <w:spacing w:line="294" w:lineRule="atLeast"/>
                    <w:ind w:firstLine="238" w:firstLineChars="200"/>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(1)</w:t>
                  </w:r>
                  <w:r>
                    <w:rPr>
                      <w:rFonts w:hint="eastAsia" w:ascii="ＭＳ 明朝" w:hAnsi="ＭＳ 明朝" w:eastAsia="ＭＳ 明朝"/>
                      <w:color w:val="000000"/>
                      <w:kern w:val="0"/>
                      <w:sz w:val="14"/>
                    </w:rPr>
                    <w:t>　請求者氏名及び住所</w:t>
                  </w:r>
                </w:p>
                <w:p>
                  <w:pPr>
                    <w:pStyle w:val="0"/>
                    <w:kinsoku w:val="1"/>
                    <w:wordWrap w:val="0"/>
                    <w:overflowPunct w:val="0"/>
                    <w:autoSpaceDE w:val="0"/>
                    <w:autoSpaceDN w:val="0"/>
                    <w:spacing w:line="294" w:lineRule="atLeast"/>
                    <w:ind w:firstLine="238" w:firstLineChars="200"/>
                    <w:rPr>
                      <w:rFonts w:hint="eastAsia" w:ascii="ＭＳ 明朝" w:hAnsi="ＭＳ 明朝" w:eastAsia="ＭＳ 明朝"/>
                      <w:color w:val="000000"/>
                      <w:kern w:val="0"/>
                      <w:sz w:val="14"/>
                    </w:rPr>
                  </w:pPr>
                  <w:r>
                    <w:rPr>
                      <w:rFonts w:hint="eastAsia" w:ascii="ＭＳ 明朝" w:hAnsi="ＭＳ 明朝" w:eastAsia="ＭＳ 明朝"/>
                      <w:color w:val="C00000"/>
                      <w:kern w:val="0"/>
                      <w:sz w:val="14"/>
                      <w:u w:val="single" w:color="auto"/>
                    </w:rPr>
                    <w:t>(2)</w:t>
                  </w:r>
                  <w:r>
                    <w:rPr>
                      <w:rFonts w:hint="eastAsia" w:ascii="ＭＳ 明朝" w:hAnsi="ＭＳ 明朝" w:eastAsia="ＭＳ 明朝"/>
                      <w:color w:val="C00000"/>
                      <w:kern w:val="0"/>
                      <w:sz w:val="14"/>
                      <w:u w:val="single" w:color="auto"/>
                    </w:rPr>
                    <w:t>　農産物検査を行った農産物検査員の氏名</w:t>
                  </w:r>
                </w:p>
                <w:p>
                  <w:pPr>
                    <w:pStyle w:val="0"/>
                    <w:kinsoku w:val="1"/>
                    <w:wordWrap w:val="0"/>
                    <w:overflowPunct w:val="0"/>
                    <w:autoSpaceDE w:val="0"/>
                    <w:autoSpaceDN w:val="0"/>
                    <w:spacing w:line="294" w:lineRule="atLeast"/>
                    <w:ind w:firstLine="238" w:firstLineChars="200"/>
                    <w:rPr>
                      <w:rFonts w:hint="eastAsia" w:ascii="ＭＳ 明朝" w:hAnsi="ＭＳ 明朝" w:eastAsia="ＭＳ 明朝"/>
                      <w:color w:val="000000"/>
                      <w:kern w:val="0"/>
                      <w:sz w:val="14"/>
                    </w:rPr>
                  </w:pPr>
                  <w:r>
                    <w:rPr>
                      <w:rFonts w:hint="eastAsia" w:ascii="ＭＳ 明朝" w:hAnsi="ＭＳ 明朝" w:eastAsia="ＭＳ 明朝"/>
                      <w:color w:val="C00000"/>
                      <w:kern w:val="0"/>
                      <w:sz w:val="14"/>
                      <w:u w:val="single" w:color="auto"/>
                    </w:rPr>
                    <w:t>(3)</w:t>
                  </w:r>
                  <w:r>
                    <w:rPr>
                      <w:rFonts w:hint="eastAsia" w:ascii="ＭＳ 明朝" w:hAnsi="ＭＳ 明朝" w:eastAsia="ＭＳ 明朝"/>
                      <w:color w:val="000000"/>
                      <w:kern w:val="0"/>
                      <w:sz w:val="14"/>
                    </w:rPr>
                    <w:t>　検査結果別数量</w:t>
                  </w:r>
                </w:p>
                <w:p>
                  <w:pPr>
                    <w:pStyle w:val="0"/>
                    <w:kinsoku w:val="1"/>
                    <w:wordWrap w:val="0"/>
                    <w:overflowPunct w:val="0"/>
                    <w:autoSpaceDE w:val="0"/>
                    <w:autoSpaceDN w:val="0"/>
                    <w:spacing w:line="294" w:lineRule="atLeast"/>
                    <w:ind w:firstLine="238" w:firstLineChars="200"/>
                    <w:rPr>
                      <w:rFonts w:hint="eastAsia" w:ascii="ＭＳ 明朝" w:hAnsi="ＭＳ 明朝" w:eastAsia="ＭＳ 明朝"/>
                      <w:color w:val="000000"/>
                      <w:kern w:val="0"/>
                      <w:sz w:val="14"/>
                    </w:rPr>
                  </w:pPr>
                  <w:r>
                    <w:rPr>
                      <w:rFonts w:hint="eastAsia" w:ascii="ＭＳ 明朝" w:hAnsi="ＭＳ 明朝" w:eastAsia="ＭＳ 明朝"/>
                      <w:color w:val="C00000"/>
                      <w:kern w:val="0"/>
                      <w:sz w:val="14"/>
                      <w:u w:val="single" w:color="auto"/>
                    </w:rPr>
                    <w:t>(4)</w:t>
                  </w:r>
                  <w:r>
                    <w:rPr>
                      <w:rFonts w:hint="eastAsia" w:ascii="ＭＳ 明朝" w:hAnsi="ＭＳ 明朝" w:eastAsia="ＭＳ 明朝"/>
                      <w:color w:val="000000"/>
                      <w:kern w:val="0"/>
                      <w:sz w:val="14"/>
                    </w:rPr>
                    <w:t>　格付理由</w:t>
                  </w:r>
                </w:p>
                <w:p>
                  <w:pPr>
                    <w:pStyle w:val="0"/>
                    <w:kinsoku w:val="1"/>
                    <w:wordWrap w:val="0"/>
                    <w:overflowPunct w:val="0"/>
                    <w:autoSpaceDE w:val="0"/>
                    <w:autoSpaceDN w:val="0"/>
                    <w:spacing w:line="294" w:lineRule="atLeast"/>
                    <w:ind w:firstLine="238" w:firstLineChars="200"/>
                    <w:rPr>
                      <w:rFonts w:hint="default" w:ascii="ＭＳ 明朝" w:hAnsi="ＭＳ 明朝" w:eastAsia="ＭＳ 明朝"/>
                      <w:color w:val="000000"/>
                      <w:kern w:val="0"/>
                      <w:sz w:val="14"/>
                    </w:rPr>
                  </w:pPr>
                  <w:r>
                    <w:rPr>
                      <w:rFonts w:hint="eastAsia" w:ascii="ＭＳ 明朝" w:hAnsi="ＭＳ 明朝" w:eastAsia="ＭＳ 明朝"/>
                      <w:color w:val="C00000"/>
                      <w:kern w:val="0"/>
                      <w:sz w:val="14"/>
                      <w:u w:val="single" w:color="auto"/>
                    </w:rPr>
                    <w:t>(5)</w:t>
                  </w:r>
                  <w:r>
                    <w:rPr>
                      <w:rFonts w:hint="eastAsia" w:ascii="ＭＳ 明朝" w:hAnsi="ＭＳ 明朝" w:eastAsia="ＭＳ 明朝"/>
                      <w:color w:val="000000"/>
                      <w:kern w:val="0"/>
                      <w:sz w:val="14"/>
                    </w:rPr>
                    <w:t>　検査年月日</w:t>
                  </w: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（帳簿の作成及び保存）</w:t>
                  </w:r>
                </w:p>
                <w:p>
                  <w:pPr>
                    <w:pStyle w:val="0"/>
                    <w:suppressAutoHyphens w:val="1"/>
                    <w:kinsoku w:val="1"/>
                    <w:wordWrap w:val="0"/>
                    <w:overflowPunct w:val="0"/>
                    <w:autoSpaceDE w:val="0"/>
                    <w:autoSpaceDN w:val="0"/>
                    <w:adjustRightInd w:val="0"/>
                    <w:spacing w:line="294" w:lineRule="atLeast"/>
                    <w:ind w:left="200" w:hanging="200"/>
                    <w:jc w:val="left"/>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１　帳簿の様式は、</w:t>
                  </w:r>
                  <w:r>
                    <w:rPr>
                      <w:rFonts w:hint="eastAsia" w:ascii="ＭＳ 明朝" w:hAnsi="ＭＳ 明朝" w:eastAsia="ＭＳ 明朝"/>
                      <w:color w:val="C00000"/>
                      <w:kern w:val="0"/>
                      <w:sz w:val="14"/>
                      <w:u w:val="single" w:color="auto"/>
                    </w:rPr>
                    <w:t>法令</w:t>
                  </w:r>
                  <w:r>
                    <w:rPr>
                      <w:rFonts w:hint="eastAsia" w:ascii="ＭＳ 明朝" w:hAnsi="ＭＳ 明朝" w:eastAsia="ＭＳ 明朝"/>
                      <w:color w:val="000000"/>
                      <w:kern w:val="0"/>
                      <w:sz w:val="14"/>
                    </w:rPr>
                    <w:t>に定める事項が網羅されていること。</w:t>
                  </w: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２～４　（略）</w:t>
                  </w: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r>
                    <w:rPr>
                      <w:rFonts w:hint="eastAsia" w:ascii="ＭＳ 明朝" w:hAnsi="ＭＳ 明朝" w:eastAsia="ＭＳ 明朝"/>
                      <w:color w:val="C00000"/>
                      <w:kern w:val="0"/>
                      <w:sz w:val="14"/>
                      <w:u w:val="single" w:color="auto"/>
                    </w:rPr>
                    <w:t>（新設）</w:t>
                  </w: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（検査手数料）</w:t>
                  </w: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　（略）</w:t>
                  </w: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（組織）</w:t>
                  </w: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　（略）</w:t>
                  </w: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（農産物検査員の教育及び訓練）</w:t>
                  </w: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　（略）</w:t>
                  </w: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（等級証印</w:t>
                  </w:r>
                  <w:r>
                    <w:rPr>
                      <w:rFonts w:hint="eastAsia" w:ascii="ＭＳ 明朝" w:hAnsi="ＭＳ 明朝" w:eastAsia="ＭＳ 明朝"/>
                      <w:color w:val="C00000"/>
                      <w:kern w:val="0"/>
                      <w:sz w:val="14"/>
                      <w:u w:val="single" w:color="auto"/>
                    </w:rPr>
                    <w:t>及び農産物検査員の認印</w:t>
                  </w:r>
                  <w:r>
                    <w:rPr>
                      <w:rFonts w:hint="eastAsia" w:ascii="ＭＳ 明朝" w:hAnsi="ＭＳ 明朝" w:eastAsia="ＭＳ 明朝"/>
                      <w:color w:val="000000"/>
                      <w:kern w:val="0"/>
                      <w:sz w:val="14"/>
                    </w:rPr>
                    <w:t>の管理）</w:t>
                  </w:r>
                </w:p>
                <w:p>
                  <w:pPr>
                    <w:pStyle w:val="0"/>
                    <w:kinsoku w:val="1"/>
                    <w:wordWrap w:val="0"/>
                    <w:overflowPunct w:val="0"/>
                    <w:autoSpaceDE w:val="0"/>
                    <w:autoSpaceDN w:val="0"/>
                    <w:spacing w:line="294" w:lineRule="atLeast"/>
                    <w:ind w:left="119" w:hanging="119" w:hangingChars="100"/>
                    <w:rPr>
                      <w:rFonts w:hint="eastAsia" w:ascii="ＭＳ 明朝" w:hAnsi="ＭＳ 明朝" w:eastAsia="ＭＳ 明朝"/>
                      <w:color w:val="000000"/>
                      <w:kern w:val="0"/>
                      <w:sz w:val="14"/>
                    </w:rPr>
                  </w:pPr>
                  <w:r>
                    <w:rPr>
                      <w:rFonts w:hint="eastAsia" w:ascii="ＭＳ 明朝" w:hAnsi="ＭＳ 明朝" w:eastAsia="ＭＳ 明朝"/>
                      <w:color w:val="C00000"/>
                      <w:kern w:val="0"/>
                      <w:sz w:val="14"/>
                      <w:u w:val="single" w:color="auto"/>
                    </w:rPr>
                    <w:t>１</w:t>
                  </w:r>
                  <w:r>
                    <w:rPr>
                      <w:rFonts w:hint="eastAsia" w:ascii="ＭＳ 明朝" w:hAnsi="ＭＳ 明朝" w:eastAsia="ＭＳ 明朝"/>
                      <w:color w:val="000000"/>
                      <w:kern w:val="0"/>
                      <w:sz w:val="14"/>
                    </w:rPr>
                    <w:t>　等級証印</w:t>
                  </w:r>
                  <w:r>
                    <w:rPr>
                      <w:rFonts w:hint="eastAsia" w:ascii="ＭＳ 明朝" w:hAnsi="ＭＳ 明朝" w:eastAsia="ＭＳ 明朝"/>
                      <w:color w:val="C00000"/>
                      <w:kern w:val="0"/>
                      <w:sz w:val="14"/>
                      <w:u w:val="single" w:color="auto"/>
                    </w:rPr>
                    <w:t>及び農産物検査員の認印</w:t>
                  </w:r>
                  <w:r>
                    <w:rPr>
                      <w:rFonts w:hint="eastAsia" w:ascii="ＭＳ 明朝" w:hAnsi="ＭＳ 明朝" w:eastAsia="ＭＳ 明朝"/>
                      <w:color w:val="000000"/>
                      <w:kern w:val="0"/>
                      <w:sz w:val="14"/>
                    </w:rPr>
                    <w:t>の保管場所を特定し、許可なく持ち出せないように厳重に保管していること。</w:t>
                  </w: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r>
                    <w:rPr>
                      <w:rFonts w:hint="eastAsia" w:ascii="ＭＳ 明朝" w:hAnsi="ＭＳ 明朝" w:eastAsia="ＭＳ 明朝"/>
                      <w:color w:val="C00000"/>
                      <w:kern w:val="0"/>
                      <w:sz w:val="14"/>
                      <w:u w:val="single" w:color="auto"/>
                    </w:rPr>
                    <w:t>２　農産物検査員の認印の使用を明確にしておくこと。</w:t>
                  </w: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（等級証印</w:t>
                  </w:r>
                  <w:r>
                    <w:rPr>
                      <w:rFonts w:hint="eastAsia" w:ascii="ＭＳ 明朝" w:hAnsi="ＭＳ 明朝" w:eastAsia="ＭＳ 明朝"/>
                      <w:color w:val="C00000"/>
                      <w:kern w:val="0"/>
                      <w:sz w:val="14"/>
                      <w:u w:val="single" w:color="auto"/>
                    </w:rPr>
                    <w:t>及び農産物検査員の認印</w:t>
                  </w:r>
                  <w:r>
                    <w:rPr>
                      <w:rFonts w:hint="eastAsia" w:ascii="ＭＳ 明朝" w:hAnsi="ＭＳ 明朝" w:eastAsia="ＭＳ 明朝"/>
                      <w:color w:val="000000"/>
                      <w:kern w:val="0"/>
                      <w:sz w:val="14"/>
                    </w:rPr>
                    <w:t>の不正使用等）</w:t>
                  </w:r>
                </w:p>
                <w:p>
                  <w:pPr>
                    <w:pStyle w:val="0"/>
                    <w:kinsoku w:val="1"/>
                    <w:wordWrap w:val="0"/>
                    <w:overflowPunct w:val="0"/>
                    <w:autoSpaceDE w:val="0"/>
                    <w:autoSpaceDN w:val="0"/>
                    <w:spacing w:line="294" w:lineRule="atLeast"/>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１　不正使用に対して適切な対応をしていること。</w:t>
                  </w:r>
                </w:p>
                <w:p>
                  <w:pPr>
                    <w:pStyle w:val="0"/>
                    <w:kinsoku w:val="1"/>
                    <w:wordWrap w:val="0"/>
                    <w:overflowPunct w:val="0"/>
                    <w:autoSpaceDE w:val="0"/>
                    <w:autoSpaceDN w:val="0"/>
                    <w:spacing w:line="294" w:lineRule="atLeast"/>
                    <w:rPr>
                      <w:rFonts w:hint="eastAsia"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eastAsia" w:ascii="ＭＳ 明朝" w:hAnsi="ＭＳ 明朝" w:eastAsia="ＭＳ 明朝"/>
                      <w:color w:val="000000"/>
                      <w:kern w:val="0"/>
                      <w:sz w:val="14"/>
                    </w:rPr>
                  </w:pPr>
                </w:p>
                <w:p>
                  <w:pPr>
                    <w:pStyle w:val="0"/>
                    <w:kinsoku w:val="1"/>
                    <w:wordWrap w:val="0"/>
                    <w:overflowPunct w:val="0"/>
                    <w:autoSpaceDE w:val="0"/>
                    <w:autoSpaceDN w:val="0"/>
                    <w:spacing w:line="294" w:lineRule="atLeast"/>
                    <w:ind w:left="119" w:hanging="119" w:hangingChars="100"/>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２　不正使用を発見したときは、適切な措置を講じるとともに、知事の要請による調査等に協力すること。</w:t>
                  </w: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suppressAutoHyphens w:val="1"/>
                    <w:kinsoku w:val="1"/>
                    <w:wordWrap w:val="0"/>
                    <w:overflowPunct w:val="0"/>
                    <w:autoSpaceDE w:val="0"/>
                    <w:autoSpaceDN w:val="0"/>
                    <w:adjustRightInd w:val="0"/>
                    <w:spacing w:line="294" w:lineRule="atLeast"/>
                    <w:ind w:left="200" w:hanging="200"/>
                    <w:jc w:val="both"/>
                    <w:textAlignment w:val="baseline"/>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（農産物検査の結果の報告）</w:t>
                  </w:r>
                </w:p>
                <w:p>
                  <w:pPr>
                    <w:pStyle w:val="0"/>
                    <w:suppressAutoHyphens w:val="1"/>
                    <w:kinsoku w:val="1"/>
                    <w:wordWrap w:val="0"/>
                    <w:overflowPunct w:val="0"/>
                    <w:autoSpaceDE w:val="0"/>
                    <w:autoSpaceDN w:val="0"/>
                    <w:adjustRightInd w:val="0"/>
                    <w:snapToGrid w:val="0"/>
                    <w:spacing w:line="294" w:lineRule="atLeast"/>
                    <w:ind w:left="0" w:leftChars="0" w:firstLine="0" w:firstLineChars="0"/>
                    <w:jc w:val="left"/>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　（略）</w:t>
                  </w: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p>
                  <w:pPr>
                    <w:pStyle w:val="0"/>
                    <w:kinsoku w:val="1"/>
                    <w:wordWrap w:val="0"/>
                    <w:overflowPunct w:val="0"/>
                    <w:autoSpaceDE w:val="0"/>
                    <w:autoSpaceDN w:val="0"/>
                    <w:spacing w:line="294" w:lineRule="atLeast"/>
                    <w:rPr>
                      <w:rFonts w:hint="default" w:ascii="ＭＳ 明朝" w:hAnsi="ＭＳ 明朝" w:eastAsia="ＭＳ 明朝"/>
                      <w:color w:val="000000"/>
                      <w:kern w:val="0"/>
                      <w:sz w:val="14"/>
                    </w:rPr>
                  </w:pPr>
                </w:p>
              </w:tc>
            </w:tr>
          </w:tbl>
          <w:p>
            <w:pPr>
              <w:pStyle w:val="0"/>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様式例第２号</w:t>
            </w:r>
          </w:p>
          <w:tbl>
            <w:tblPr>
              <w:tblStyle w:val="24"/>
              <w:tblW w:w="6761" w:type="dxa"/>
              <w:jc w:val="left"/>
              <w:tblInd w:w="45" w:type="dxa"/>
              <w:tblLayout w:type="fixed"/>
              <w:tblCellMar>
                <w:left w:w="52" w:type="dxa"/>
                <w:right w:w="52" w:type="dxa"/>
              </w:tblCellMar>
              <w:tblLook w:firstRow="0" w:lastRow="0" w:firstColumn="0" w:lastColumn="0" w:noHBand="0" w:noVBand="0" w:val="0000"/>
            </w:tblPr>
            <w:tblGrid>
              <w:gridCol w:w="3336"/>
              <w:gridCol w:w="3425"/>
            </w:tblGrid>
            <w:tr>
              <w:trPr/>
              <w:tc>
                <w:tcPr>
                  <w:tcW w:w="333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94" w:lineRule="atLeast"/>
                    <w:jc w:val="center"/>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成分検査委託業務規程記載事項（例）</w:t>
                  </w:r>
                </w:p>
              </w:tc>
              <w:tc>
                <w:tcPr>
                  <w:tcW w:w="342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94" w:lineRule="atLeast"/>
                    <w:jc w:val="center"/>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作成のポイント</w:t>
                  </w:r>
                </w:p>
              </w:tc>
            </w:tr>
            <w:tr>
              <w:trPr/>
              <w:tc>
                <w:tcPr>
                  <w:tcW w:w="333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14"/>
                    </w:rPr>
                  </w:pPr>
                </w:p>
                <w:p>
                  <w:pPr>
                    <w:pStyle w:val="0"/>
                    <w:suppressAutoHyphens w:val="1"/>
                    <w:kinsoku w:val="0"/>
                    <w:wordWrap w:val="0"/>
                    <w:overflowPunct w:val="0"/>
                    <w:autoSpaceDE w:val="0"/>
                    <w:autoSpaceDN w:val="0"/>
                    <w:adjustRightInd w:val="0"/>
                    <w:spacing w:line="294" w:lineRule="atLeast"/>
                    <w:jc w:val="center"/>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成分検査委託業務規程</w:t>
                  </w:r>
                </w:p>
                <w:p>
                  <w:pPr>
                    <w:pStyle w:val="0"/>
                    <w:suppressAutoHyphens w:val="1"/>
                    <w:kinsoku w:val="0"/>
                    <w:wordWrap w:val="0"/>
                    <w:overflowPunct w:val="0"/>
                    <w:autoSpaceDE w:val="0"/>
                    <w:autoSpaceDN w:val="0"/>
                    <w:adjustRightInd w:val="0"/>
                    <w:spacing w:line="294" w:lineRule="atLeast"/>
                    <w:jc w:val="right"/>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（登録検査機関名）</w:t>
                  </w:r>
                </w:p>
              </w:tc>
              <w:tc>
                <w:tcPr>
                  <w:tcW w:w="342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14"/>
                    </w:rPr>
                  </w:pPr>
                </w:p>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14"/>
                    </w:rPr>
                  </w:pPr>
                </w:p>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14"/>
                    </w:rPr>
                  </w:pPr>
                </w:p>
              </w:tc>
            </w:tr>
            <w:tr>
              <w:trPr/>
              <w:tc>
                <w:tcPr>
                  <w:tcW w:w="333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14"/>
                    </w:rPr>
                  </w:pPr>
                </w:p>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　　第１章　総　則</w:t>
                  </w:r>
                </w:p>
              </w:tc>
              <w:tc>
                <w:tcPr>
                  <w:tcW w:w="342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14"/>
                    </w:rPr>
                  </w:pPr>
                </w:p>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14"/>
                    </w:rPr>
                  </w:pPr>
                </w:p>
              </w:tc>
            </w:tr>
            <w:tr>
              <w:trPr/>
              <w:tc>
                <w:tcPr>
                  <w:tcW w:w="333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94" w:lineRule="atLeast"/>
                    <w:jc w:val="both"/>
                    <w:textAlignment w:val="baseline"/>
                    <w:rPr>
                      <w:rFonts w:hint="default" w:ascii="ＭＳ 明朝" w:hAnsi="ＭＳ 明朝" w:eastAsia="ＭＳ 明朝"/>
                      <w:color w:val="000000"/>
                      <w:kern w:val="0"/>
                      <w:sz w:val="14"/>
                    </w:rPr>
                  </w:pPr>
                </w:p>
                <w:p>
                  <w:pPr>
                    <w:pStyle w:val="0"/>
                    <w:suppressAutoHyphens w:val="1"/>
                    <w:kinsoku w:val="0"/>
                    <w:wordWrap w:val="0"/>
                    <w:overflowPunct w:val="0"/>
                    <w:autoSpaceDE w:val="0"/>
                    <w:autoSpaceDN w:val="0"/>
                    <w:adjustRightInd w:val="0"/>
                    <w:spacing w:line="294" w:lineRule="atLeast"/>
                    <w:jc w:val="both"/>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（総　則）</w:t>
                  </w:r>
                </w:p>
                <w:p>
                  <w:pPr>
                    <w:pStyle w:val="0"/>
                    <w:suppressAutoHyphens w:val="1"/>
                    <w:kinsoku w:val="0"/>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第１条～第９条　　（略）</w:t>
                  </w:r>
                </w:p>
                <w:p>
                  <w:pPr>
                    <w:pStyle w:val="0"/>
                    <w:suppressAutoHyphens w:val="1"/>
                    <w:kinsoku w:val="0"/>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p>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（検査証明書の交付）</w:t>
                  </w:r>
                </w:p>
                <w:p>
                  <w:pPr>
                    <w:pStyle w:val="0"/>
                    <w:suppressAutoHyphens w:val="1"/>
                    <w:kinsoku w:val="0"/>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第</w:t>
                  </w:r>
                  <w:r>
                    <w:rPr>
                      <w:rFonts w:hint="default" w:ascii="ＭＳ 明朝" w:hAnsi="ＭＳ 明朝" w:eastAsia="ＭＳ 明朝"/>
                      <w:color w:val="000000"/>
                      <w:kern w:val="0"/>
                      <w:sz w:val="14"/>
                    </w:rPr>
                    <w:t>10</w:t>
                  </w:r>
                  <w:r>
                    <w:rPr>
                      <w:rFonts w:hint="eastAsia" w:ascii="ＭＳ 明朝" w:hAnsi="ＭＳ 明朝" w:eastAsia="ＭＳ 明朝"/>
                      <w:color w:val="000000"/>
                      <w:kern w:val="0"/>
                      <w:sz w:val="14"/>
                    </w:rPr>
                    <w:t>条　　（略）</w:t>
                  </w:r>
                </w:p>
              </w:tc>
              <w:tc>
                <w:tcPr>
                  <w:tcW w:w="342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14"/>
                    </w:rPr>
                  </w:pPr>
                </w:p>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（総　則）</w:t>
                  </w:r>
                </w:p>
                <w:p>
                  <w:pPr>
                    <w:pStyle w:val="0"/>
                    <w:suppressAutoHyphens w:val="1"/>
                    <w:kinsoku w:val="0"/>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　　（略）</w:t>
                  </w:r>
                </w:p>
                <w:p>
                  <w:pPr>
                    <w:pStyle w:val="0"/>
                    <w:suppressAutoHyphens w:val="1"/>
                    <w:kinsoku w:val="0"/>
                    <w:wordWrap w:val="0"/>
                    <w:overflowPunct w:val="0"/>
                    <w:autoSpaceDE w:val="0"/>
                    <w:autoSpaceDN w:val="0"/>
                    <w:adjustRightInd w:val="0"/>
                    <w:spacing w:line="294" w:lineRule="atLeast"/>
                    <w:ind w:left="200" w:hanging="200"/>
                    <w:jc w:val="left"/>
                    <w:textAlignment w:val="baseline"/>
                    <w:rPr>
                      <w:rFonts w:hint="default" w:ascii="ＭＳ 明朝" w:hAnsi="ＭＳ 明朝" w:eastAsia="ＭＳ 明朝"/>
                      <w:color w:val="000000"/>
                      <w:kern w:val="0"/>
                      <w:sz w:val="14"/>
                    </w:rPr>
                  </w:pPr>
                </w:p>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（検査証明書の交付）</w:t>
                  </w:r>
                </w:p>
                <w:p>
                  <w:pPr>
                    <w:pStyle w:val="0"/>
                    <w:suppressAutoHyphens w:val="1"/>
                    <w:kinsoku w:val="0"/>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　　（略）</w:t>
                  </w:r>
                </w:p>
              </w:tc>
            </w:tr>
            <w:tr>
              <w:trPr/>
              <w:tc>
                <w:tcPr>
                  <w:tcW w:w="333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14"/>
                    </w:rPr>
                  </w:pPr>
                </w:p>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（委託に係る帳簿の整備）</w:t>
                  </w:r>
                </w:p>
                <w:p>
                  <w:pPr>
                    <w:pStyle w:val="0"/>
                    <w:suppressAutoHyphens w:val="1"/>
                    <w:kinsoku w:val="0"/>
                    <w:wordWrap w:val="0"/>
                    <w:overflowPunct w:val="0"/>
                    <w:autoSpaceDE w:val="0"/>
                    <w:autoSpaceDN w:val="0"/>
                    <w:adjustRightInd w:val="0"/>
                    <w:spacing w:line="294" w:lineRule="atLeast"/>
                    <w:ind w:left="0" w:leftChars="0" w:hanging="119" w:hangingChars="100"/>
                    <w:jc w:val="both"/>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第</w:t>
                  </w:r>
                  <w:r>
                    <w:rPr>
                      <w:rFonts w:hint="default" w:ascii="ＭＳ 明朝" w:hAnsi="ＭＳ 明朝" w:eastAsia="ＭＳ 明朝"/>
                      <w:color w:val="000000"/>
                      <w:kern w:val="0"/>
                      <w:sz w:val="14"/>
                    </w:rPr>
                    <w:t>11</w:t>
                  </w:r>
                  <w:r>
                    <w:rPr>
                      <w:rFonts w:hint="eastAsia" w:ascii="ＭＳ 明朝" w:hAnsi="ＭＳ 明朝" w:eastAsia="ＭＳ 明朝"/>
                      <w:color w:val="000000"/>
                      <w:kern w:val="0"/>
                      <w:sz w:val="14"/>
                    </w:rPr>
                    <w:t>条　受託者は、委託に係る業務について次に掲げる事項を記載した帳簿を備え、他の業務との区別を明確にしておくものとする。</w:t>
                  </w:r>
                </w:p>
                <w:p>
                  <w:pPr>
                    <w:pStyle w:val="0"/>
                    <w:suppressAutoHyphens w:val="1"/>
                    <w:kinsoku w:val="0"/>
                    <w:wordWrap w:val="0"/>
                    <w:overflowPunct w:val="0"/>
                    <w:autoSpaceDE w:val="0"/>
                    <w:autoSpaceDN w:val="0"/>
                    <w:adjustRightInd w:val="0"/>
                    <w:spacing w:line="294" w:lineRule="atLeast"/>
                    <w:ind w:left="0" w:leftChars="0" w:firstLine="119" w:firstLineChars="100"/>
                    <w:jc w:val="both"/>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一～五　（略）</w:t>
                  </w:r>
                </w:p>
                <w:p>
                  <w:pPr>
                    <w:pStyle w:val="0"/>
                    <w:suppressAutoHyphens w:val="1"/>
                    <w:kinsoku w:val="0"/>
                    <w:wordWrap w:val="0"/>
                    <w:overflowPunct w:val="0"/>
                    <w:autoSpaceDE w:val="0"/>
                    <w:autoSpaceDN w:val="0"/>
                    <w:adjustRightInd w:val="0"/>
                    <w:spacing w:line="294" w:lineRule="atLeast"/>
                    <w:ind w:left="0" w:leftChars="0" w:firstLine="119" w:firstLineChars="100"/>
                    <w:jc w:val="both"/>
                    <w:textAlignment w:val="baseline"/>
                    <w:rPr>
                      <w:rFonts w:hint="default" w:ascii="ＭＳ 明朝" w:hAnsi="ＭＳ 明朝" w:eastAsia="ＭＳ 明朝"/>
                      <w:color w:val="C00000"/>
                      <w:kern w:val="0"/>
                      <w:sz w:val="14"/>
                      <w:u w:val="single" w:color="auto"/>
                    </w:rPr>
                  </w:pPr>
                  <w:r>
                    <w:rPr>
                      <w:rFonts w:hint="eastAsia" w:ascii="ＭＳ 明朝" w:hAnsi="ＭＳ 明朝" w:eastAsia="ＭＳ 明朝"/>
                      <w:color w:val="000000"/>
                      <w:kern w:val="0"/>
                      <w:sz w:val="14"/>
                    </w:rPr>
                    <w:t>六　成分項目別測定結果</w:t>
                  </w:r>
                  <w:r>
                    <w:rPr>
                      <w:rFonts w:hint="eastAsia" w:ascii="ＭＳ 明朝" w:hAnsi="ＭＳ 明朝" w:eastAsia="ＭＳ 明朝"/>
                      <w:color w:val="C00000"/>
                      <w:kern w:val="0"/>
                      <w:sz w:val="14"/>
                      <w:u w:val="single" w:color="auto"/>
                    </w:rPr>
                    <w:t>及び農産物検査員の氏名</w:t>
                  </w:r>
                </w:p>
                <w:p>
                  <w:pPr>
                    <w:pStyle w:val="0"/>
                    <w:suppressAutoHyphens w:val="1"/>
                    <w:kinsoku w:val="0"/>
                    <w:wordWrap w:val="0"/>
                    <w:overflowPunct w:val="0"/>
                    <w:autoSpaceDE w:val="0"/>
                    <w:autoSpaceDN w:val="0"/>
                    <w:adjustRightInd w:val="0"/>
                    <w:spacing w:line="294" w:lineRule="atLeast"/>
                    <w:ind w:left="0" w:leftChars="0" w:firstLine="119" w:firstLineChars="100"/>
                    <w:jc w:val="both"/>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七・八　（略）</w:t>
                  </w:r>
                </w:p>
                <w:p>
                  <w:pPr>
                    <w:pStyle w:val="0"/>
                    <w:suppressAutoHyphens w:val="1"/>
                    <w:kinsoku w:val="0"/>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２・３　（略）</w:t>
                  </w:r>
                </w:p>
                <w:p>
                  <w:pPr>
                    <w:pStyle w:val="0"/>
                    <w:suppressAutoHyphens w:val="1"/>
                    <w:kinsoku w:val="0"/>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p>
                <w:p>
                  <w:pPr>
                    <w:pStyle w:val="0"/>
                    <w:suppressAutoHyphens w:val="1"/>
                    <w:kinsoku w:val="0"/>
                    <w:wordWrap w:val="0"/>
                    <w:overflowPunct w:val="0"/>
                    <w:autoSpaceDE w:val="0"/>
                    <w:autoSpaceDN w:val="0"/>
                    <w:adjustRightInd w:val="0"/>
                    <w:spacing w:line="294" w:lineRule="atLeast"/>
                    <w:ind w:left="200" w:hanging="200"/>
                    <w:jc w:val="both"/>
                    <w:textAlignment w:val="baseline"/>
                    <w:rPr>
                      <w:rFonts w:hint="eastAsia" w:ascii="ＭＳ 明朝" w:hAnsi="ＭＳ 明朝" w:eastAsia="ＭＳ 明朝"/>
                      <w:color w:val="000000"/>
                      <w:kern w:val="0"/>
                      <w:sz w:val="14"/>
                    </w:rPr>
                  </w:pPr>
                  <w:r>
                    <w:rPr>
                      <w:rFonts w:hint="eastAsia" w:ascii="ＭＳ 明朝" w:hAnsi="ＭＳ 明朝" w:eastAsia="ＭＳ 明朝"/>
                      <w:color w:val="000000"/>
                      <w:kern w:val="0"/>
                      <w:sz w:val="14"/>
                    </w:rPr>
                    <w:t>別記様式</w:t>
                  </w:r>
                </w:p>
                <w:p>
                  <w:pPr>
                    <w:pStyle w:val="0"/>
                    <w:suppressAutoHyphens w:val="1"/>
                    <w:kinsoku w:val="0"/>
                    <w:wordWrap w:val="0"/>
                    <w:overflowPunct w:val="0"/>
                    <w:autoSpaceDE w:val="0"/>
                    <w:autoSpaceDN w:val="0"/>
                    <w:adjustRightInd w:val="0"/>
                    <w:spacing w:line="294" w:lineRule="atLeast"/>
                    <w:ind w:left="200" w:hanging="200"/>
                    <w:jc w:val="both"/>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（成分検査）　（略）</w:t>
                  </w:r>
                </w:p>
                <w:p>
                  <w:pPr>
                    <w:pStyle w:val="0"/>
                    <w:suppressAutoHyphens w:val="1"/>
                    <w:kinsoku w:val="0"/>
                    <w:wordWrap w:val="0"/>
                    <w:overflowPunct w:val="0"/>
                    <w:autoSpaceDE w:val="0"/>
                    <w:autoSpaceDN w:val="0"/>
                    <w:adjustRightInd w:val="0"/>
                    <w:spacing w:line="294" w:lineRule="atLeast"/>
                    <w:ind w:left="0" w:leftChars="0" w:firstLine="119" w:firstLineChars="100"/>
                    <w:jc w:val="both"/>
                    <w:textAlignment w:val="baseline"/>
                    <w:rPr>
                      <w:rFonts w:hint="default" w:ascii="ＭＳ 明朝" w:hAnsi="ＭＳ 明朝" w:eastAsia="ＭＳ 明朝"/>
                      <w:color w:val="000000"/>
                      <w:kern w:val="0"/>
                      <w:sz w:val="14"/>
                    </w:rPr>
                  </w:pPr>
                </w:p>
              </w:tc>
              <w:tc>
                <w:tcPr>
                  <w:tcW w:w="342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14"/>
                    </w:rPr>
                  </w:pPr>
                </w:p>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（委託に係る帳簿の整備）</w:t>
                  </w:r>
                </w:p>
                <w:p>
                  <w:pPr>
                    <w:pStyle w:val="0"/>
                    <w:suppressAutoHyphens w:val="1"/>
                    <w:kinsoku w:val="0"/>
                    <w:wordWrap w:val="0"/>
                    <w:overflowPunct w:val="0"/>
                    <w:autoSpaceDE w:val="0"/>
                    <w:autoSpaceDN w:val="0"/>
                    <w:adjustRightInd w:val="0"/>
                    <w:spacing w:line="294" w:lineRule="atLeast"/>
                    <w:ind w:left="200" w:hanging="200"/>
                    <w:jc w:val="left"/>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１　業務内容が明確に整理されるよう規定すること。</w:t>
                  </w:r>
                </w:p>
                <w:p>
                  <w:pPr>
                    <w:pStyle w:val="0"/>
                    <w:suppressAutoHyphens w:val="1"/>
                    <w:kinsoku w:val="0"/>
                    <w:wordWrap w:val="0"/>
                    <w:overflowPunct w:val="0"/>
                    <w:autoSpaceDE w:val="0"/>
                    <w:autoSpaceDN w:val="0"/>
                    <w:adjustRightInd w:val="0"/>
                    <w:spacing w:line="294" w:lineRule="atLeast"/>
                    <w:ind w:left="200" w:hanging="200"/>
                    <w:jc w:val="left"/>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２　帳簿が必要な期間適正に保存されるよう規定すること</w:t>
                  </w:r>
                </w:p>
                <w:p>
                  <w:pPr>
                    <w:pStyle w:val="0"/>
                    <w:suppressAutoHyphens w:val="1"/>
                    <w:kinsoku w:val="0"/>
                    <w:wordWrap w:val="0"/>
                    <w:overflowPunct w:val="0"/>
                    <w:autoSpaceDE w:val="0"/>
                    <w:autoSpaceDN w:val="0"/>
                    <w:adjustRightInd w:val="0"/>
                    <w:spacing w:line="294" w:lineRule="atLeast"/>
                    <w:ind w:left="200" w:hanging="200"/>
                    <w:jc w:val="left"/>
                    <w:textAlignment w:val="baseline"/>
                    <w:rPr>
                      <w:rFonts w:hint="default" w:ascii="ＭＳ 明朝" w:hAnsi="ＭＳ 明朝" w:eastAsia="ＭＳ 明朝"/>
                      <w:color w:val="000000"/>
                      <w:kern w:val="0"/>
                      <w:sz w:val="14"/>
                    </w:rPr>
                  </w:pPr>
                </w:p>
                <w:p>
                  <w:pPr>
                    <w:pStyle w:val="0"/>
                    <w:suppressAutoHyphens w:val="1"/>
                    <w:kinsoku w:val="0"/>
                    <w:wordWrap w:val="0"/>
                    <w:overflowPunct w:val="0"/>
                    <w:autoSpaceDE w:val="0"/>
                    <w:autoSpaceDN w:val="0"/>
                    <w:adjustRightInd w:val="0"/>
                    <w:spacing w:line="294" w:lineRule="atLeast"/>
                    <w:ind w:left="200" w:hanging="200"/>
                    <w:jc w:val="left"/>
                    <w:textAlignment w:val="baseline"/>
                    <w:rPr>
                      <w:rFonts w:hint="default" w:ascii="ＭＳ 明朝" w:hAnsi="ＭＳ 明朝" w:eastAsia="ＭＳ 明朝"/>
                      <w:color w:val="000000"/>
                      <w:kern w:val="0"/>
                      <w:sz w:val="14"/>
                    </w:rPr>
                  </w:pPr>
                </w:p>
                <w:p>
                  <w:pPr>
                    <w:pStyle w:val="0"/>
                    <w:suppressAutoHyphens w:val="1"/>
                    <w:kinsoku w:val="0"/>
                    <w:wordWrap w:val="0"/>
                    <w:overflowPunct w:val="0"/>
                    <w:autoSpaceDE w:val="0"/>
                    <w:autoSpaceDN w:val="0"/>
                    <w:adjustRightInd w:val="0"/>
                    <w:spacing w:line="294" w:lineRule="atLeast"/>
                    <w:ind w:left="200" w:hanging="200"/>
                    <w:jc w:val="left"/>
                    <w:textAlignment w:val="baseline"/>
                    <w:rPr>
                      <w:rFonts w:hint="default" w:ascii="ＭＳ 明朝" w:hAnsi="ＭＳ 明朝" w:eastAsia="ＭＳ 明朝"/>
                      <w:color w:val="000000"/>
                      <w:kern w:val="0"/>
                      <w:sz w:val="14"/>
                    </w:rPr>
                  </w:pPr>
                </w:p>
                <w:p>
                  <w:pPr>
                    <w:pStyle w:val="0"/>
                    <w:suppressAutoHyphens w:val="1"/>
                    <w:kinsoku w:val="0"/>
                    <w:wordWrap w:val="0"/>
                    <w:overflowPunct w:val="0"/>
                    <w:autoSpaceDE w:val="0"/>
                    <w:autoSpaceDN w:val="0"/>
                    <w:adjustRightInd w:val="0"/>
                    <w:spacing w:line="294" w:lineRule="atLeast"/>
                    <w:ind w:left="200" w:hanging="200"/>
                    <w:jc w:val="left"/>
                    <w:textAlignment w:val="baseline"/>
                    <w:rPr>
                      <w:rFonts w:hint="default" w:ascii="ＭＳ 明朝" w:hAnsi="ＭＳ 明朝" w:eastAsia="ＭＳ 明朝"/>
                      <w:color w:val="000000"/>
                      <w:kern w:val="0"/>
                      <w:sz w:val="14"/>
                    </w:rPr>
                  </w:pPr>
                  <w:r>
                    <w:rPr>
                      <w:rFonts w:hint="eastAsia" w:ascii="ＭＳ 明朝" w:hAnsi="ＭＳ 明朝" w:eastAsia="ＭＳ 明朝"/>
                      <w:color w:val="000000"/>
                      <w:kern w:val="0"/>
                      <w:sz w:val="14"/>
                    </w:rPr>
                    <w:t>３　帳簿が必要な期間適正に保存されるよう規定すること</w:t>
                  </w:r>
                </w:p>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14"/>
                    </w:rPr>
                  </w:pPr>
                </w:p>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14"/>
                    </w:rPr>
                  </w:pPr>
                </w:p>
                <w:p>
                  <w:pPr>
                    <w:pStyle w:val="0"/>
                    <w:suppressAutoHyphens w:val="1"/>
                    <w:kinsoku w:val="0"/>
                    <w:wordWrap w:val="0"/>
                    <w:overflowPunct w:val="0"/>
                    <w:autoSpaceDE w:val="0"/>
                    <w:autoSpaceDN w:val="0"/>
                    <w:adjustRightInd w:val="0"/>
                    <w:spacing w:line="294" w:lineRule="atLeast"/>
                    <w:jc w:val="left"/>
                    <w:textAlignment w:val="baseline"/>
                    <w:rPr>
                      <w:rFonts w:hint="default" w:ascii="ＭＳ 明朝" w:hAnsi="ＭＳ 明朝" w:eastAsia="ＭＳ 明朝"/>
                      <w:color w:val="000000"/>
                      <w:kern w:val="0"/>
                      <w:sz w:val="14"/>
                    </w:rPr>
                  </w:pPr>
                </w:p>
              </w:tc>
            </w:tr>
          </w:tbl>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別紙２～別紙４　（略）</w:t>
            </w: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別紙５　農産物検査の届出に関する必要書類の様式集</w:t>
            </w:r>
          </w:p>
          <w:tbl>
            <w:tblPr>
              <w:tblStyle w:val="25"/>
              <w:tblpPr w:leftFromText="142" w:rightFromText="142" w:topFromText="0" w:bottomFromText="0" w:vertAnchor="text" w:horzAnchor="text" w:tblpX="67" w:tblpY="294"/>
              <w:tblW w:w="0" w:type="auto"/>
              <w:tblLayout w:type="fixed"/>
              <w:tblLook w:firstRow="1" w:lastRow="0" w:firstColumn="1" w:lastColumn="0" w:noHBand="0" w:noVBand="1" w:val="04A0"/>
            </w:tblPr>
            <w:tblGrid>
              <w:gridCol w:w="3499"/>
              <w:gridCol w:w="3150"/>
            </w:tblGrid>
            <w:tr>
              <w:trPr/>
              <w:tc>
                <w:tcPr>
                  <w:tcW w:w="3499" w:type="dxa"/>
                  <w:vAlign w:val="top"/>
                </w:tcPr>
                <w:p>
                  <w:pPr>
                    <w:pStyle w:val="0"/>
                    <w:jc w:val="center"/>
                    <w:rPr>
                      <w:rFonts w:hint="eastAsia"/>
                      <w:sz w:val="14"/>
                    </w:rPr>
                  </w:pPr>
                  <w:r>
                    <w:rPr>
                      <w:rFonts w:hint="eastAsia"/>
                      <w:sz w:val="14"/>
                    </w:rPr>
                    <w:t>変更項目</w:t>
                  </w:r>
                </w:p>
              </w:tc>
              <w:tc>
                <w:tcPr>
                  <w:tcW w:w="3150" w:type="dxa"/>
                  <w:vAlign w:val="top"/>
                </w:tcPr>
                <w:p>
                  <w:pPr>
                    <w:pStyle w:val="0"/>
                    <w:jc w:val="center"/>
                    <w:rPr>
                      <w:rFonts w:hint="eastAsia"/>
                      <w:sz w:val="14"/>
                    </w:rPr>
                  </w:pPr>
                  <w:r>
                    <w:rPr>
                      <w:rFonts w:hint="eastAsia"/>
                      <w:sz w:val="14"/>
                    </w:rPr>
                    <w:t>様式（必要書類）</w:t>
                  </w:r>
                </w:p>
              </w:tc>
            </w:tr>
            <w:tr>
              <w:trPr/>
              <w:tc>
                <w:tcPr>
                  <w:tcW w:w="3499" w:type="dxa"/>
                  <w:vAlign w:val="top"/>
                </w:tcPr>
                <w:p>
                  <w:pPr>
                    <w:pStyle w:val="0"/>
                    <w:rPr>
                      <w:rFonts w:hint="eastAsia"/>
                      <w:sz w:val="14"/>
                    </w:rPr>
                  </w:pPr>
                  <w:r>
                    <w:rPr>
                      <w:rFonts w:hint="eastAsia"/>
                      <w:sz w:val="14"/>
                    </w:rPr>
                    <w:t>●新規登録を受ける場合。</w:t>
                  </w:r>
                </w:p>
              </w:tc>
              <w:tc>
                <w:tcPr>
                  <w:tcW w:w="3150" w:type="dxa"/>
                  <w:vAlign w:val="top"/>
                </w:tcPr>
                <w:p>
                  <w:pPr>
                    <w:pStyle w:val="0"/>
                    <w:rPr>
                      <w:rFonts w:hint="eastAsia"/>
                      <w:sz w:val="14"/>
                    </w:rPr>
                  </w:pPr>
                  <w:r>
                    <w:rPr>
                      <w:rFonts w:hint="eastAsia"/>
                      <w:sz w:val="14"/>
                    </w:rPr>
                    <w:t>様式第１－１号　（第２面の１）</w:t>
                  </w:r>
                </w:p>
              </w:tc>
            </w:tr>
            <w:tr>
              <w:trPr/>
              <w:tc>
                <w:tcPr>
                  <w:tcW w:w="3499" w:type="dxa"/>
                  <w:vAlign w:val="top"/>
                </w:tcPr>
                <w:p>
                  <w:pPr>
                    <w:pStyle w:val="0"/>
                    <w:rPr>
                      <w:rFonts w:hint="eastAsia"/>
                      <w:sz w:val="14"/>
                    </w:rPr>
                  </w:pPr>
                  <w:r>
                    <w:rPr>
                      <w:rFonts w:hint="eastAsia"/>
                      <w:sz w:val="14"/>
                    </w:rPr>
                    <w:t>●登録の更新（５年毎）を受ける場合。</w:t>
                  </w:r>
                </w:p>
              </w:tc>
              <w:tc>
                <w:tcPr>
                  <w:tcW w:w="3150" w:type="dxa"/>
                  <w:vAlign w:val="top"/>
                </w:tcPr>
                <w:p>
                  <w:pPr>
                    <w:pStyle w:val="0"/>
                    <w:rPr>
                      <w:rFonts w:hint="eastAsia"/>
                      <w:sz w:val="14"/>
                    </w:rPr>
                  </w:pPr>
                  <w:r>
                    <w:rPr>
                      <w:rFonts w:hint="eastAsia"/>
                      <w:sz w:val="14"/>
                    </w:rPr>
                    <w:t>様式第１－２号　（第２面の１）</w:t>
                  </w:r>
                </w:p>
              </w:tc>
            </w:tr>
            <w:tr>
              <w:trPr/>
              <w:tc>
                <w:tcPr>
                  <w:tcW w:w="3499" w:type="dxa"/>
                  <w:vAlign w:val="top"/>
                </w:tcPr>
                <w:p>
                  <w:pPr>
                    <w:pStyle w:val="0"/>
                    <w:rPr>
                      <w:rFonts w:hint="eastAsia"/>
                      <w:sz w:val="14"/>
                    </w:rPr>
                  </w:pPr>
                  <w:r>
                    <w:rPr>
                      <w:rFonts w:hint="eastAsia"/>
                      <w:sz w:val="14"/>
                    </w:rPr>
                    <w:t>●変更登録申請（農産物の種類の追加等）</w:t>
                  </w:r>
                </w:p>
              </w:tc>
              <w:tc>
                <w:tcPr>
                  <w:tcW w:w="3150" w:type="dxa"/>
                  <w:vAlign w:val="top"/>
                </w:tcPr>
                <w:p>
                  <w:pPr>
                    <w:pStyle w:val="0"/>
                    <w:rPr>
                      <w:rFonts w:hint="eastAsia"/>
                      <w:sz w:val="14"/>
                    </w:rPr>
                  </w:pPr>
                  <w:r>
                    <w:rPr>
                      <w:rFonts w:hint="eastAsia"/>
                      <w:sz w:val="14"/>
                    </w:rPr>
                    <w:t>様式第１－３号　（第２面の１）</w:t>
                  </w:r>
                </w:p>
              </w:tc>
            </w:tr>
            <w:tr>
              <w:trPr/>
              <w:tc>
                <w:tcPr>
                  <w:tcW w:w="3499" w:type="dxa"/>
                  <w:vAlign w:val="top"/>
                </w:tcPr>
                <w:p>
                  <w:pPr>
                    <w:pStyle w:val="0"/>
                    <w:rPr>
                      <w:rFonts w:hint="eastAsia"/>
                      <w:sz w:val="14"/>
                    </w:rPr>
                  </w:pPr>
                  <w:r>
                    <w:rPr>
                      <w:rFonts w:hint="eastAsia"/>
                      <w:sz w:val="14"/>
                    </w:rPr>
                    <w:t>●国内産農産物に係る品位等検査を行おうとする者</w:t>
                  </w:r>
                </w:p>
              </w:tc>
              <w:tc>
                <w:tcPr>
                  <w:tcW w:w="3150" w:type="dxa"/>
                  <w:vAlign w:val="top"/>
                </w:tcPr>
                <w:p>
                  <w:pPr>
                    <w:pStyle w:val="0"/>
                    <w:rPr>
                      <w:rFonts w:hint="eastAsia"/>
                      <w:sz w:val="14"/>
                    </w:rPr>
                  </w:pPr>
                  <w:r>
                    <w:rPr>
                      <w:rFonts w:hint="eastAsia"/>
                      <w:sz w:val="14"/>
                    </w:rPr>
                    <w:t>（第２面の１）</w:t>
                  </w:r>
                </w:p>
              </w:tc>
            </w:tr>
            <w:tr>
              <w:trPr/>
              <w:tc>
                <w:tcPr>
                  <w:tcW w:w="3499" w:type="dxa"/>
                  <w:vAlign w:val="top"/>
                </w:tcPr>
                <w:p>
                  <w:pPr>
                    <w:pStyle w:val="0"/>
                    <w:rPr>
                      <w:rFonts w:hint="eastAsia"/>
                      <w:sz w:val="14"/>
                    </w:rPr>
                  </w:pPr>
                  <w:r>
                    <w:rPr>
                      <w:rFonts w:hint="eastAsia"/>
                      <w:sz w:val="14"/>
                    </w:rPr>
                    <w:t>●外国産農産物に係る品位等検査を行おうとする者</w:t>
                  </w:r>
                </w:p>
              </w:tc>
              <w:tc>
                <w:tcPr>
                  <w:tcW w:w="3150" w:type="dxa"/>
                  <w:vAlign w:val="top"/>
                </w:tcPr>
                <w:p>
                  <w:pPr>
                    <w:pStyle w:val="0"/>
                    <w:rPr>
                      <w:rFonts w:hint="eastAsia"/>
                      <w:sz w:val="14"/>
                    </w:rPr>
                  </w:pPr>
                  <w:r>
                    <w:rPr>
                      <w:rFonts w:hint="eastAsia"/>
                      <w:sz w:val="14"/>
                    </w:rPr>
                    <w:t>（第２面の２）</w:t>
                  </w:r>
                </w:p>
              </w:tc>
            </w:tr>
            <w:tr>
              <w:trPr/>
              <w:tc>
                <w:tcPr>
                  <w:tcW w:w="3499" w:type="dxa"/>
                  <w:vAlign w:val="top"/>
                </w:tcPr>
                <w:p>
                  <w:pPr>
                    <w:pStyle w:val="0"/>
                    <w:rPr>
                      <w:rFonts w:hint="eastAsia"/>
                      <w:sz w:val="14"/>
                    </w:rPr>
                  </w:pPr>
                  <w:r>
                    <w:rPr>
                      <w:rFonts w:hint="eastAsia"/>
                      <w:sz w:val="14"/>
                    </w:rPr>
                    <w:t>●成分検査を行おうとする者</w:t>
                  </w:r>
                </w:p>
              </w:tc>
              <w:tc>
                <w:tcPr>
                  <w:tcW w:w="3150" w:type="dxa"/>
                  <w:vAlign w:val="top"/>
                </w:tcPr>
                <w:p>
                  <w:pPr>
                    <w:pStyle w:val="0"/>
                    <w:rPr>
                      <w:rFonts w:hint="eastAsia"/>
                      <w:sz w:val="14"/>
                    </w:rPr>
                  </w:pPr>
                  <w:r>
                    <w:rPr>
                      <w:rFonts w:hint="eastAsia"/>
                      <w:sz w:val="14"/>
                    </w:rPr>
                    <w:t>（第２面の３）</w:t>
                  </w:r>
                </w:p>
              </w:tc>
            </w:tr>
            <w:tr>
              <w:trPr/>
              <w:tc>
                <w:tcPr>
                  <w:tcW w:w="3499" w:type="dxa"/>
                  <w:vAlign w:val="top"/>
                </w:tcPr>
                <w:p>
                  <w:pPr>
                    <w:pStyle w:val="0"/>
                    <w:rPr>
                      <w:rFonts w:hint="eastAsia"/>
                      <w:sz w:val="14"/>
                    </w:rPr>
                  </w:pPr>
                  <w:r>
                    <w:rPr>
                      <w:rFonts w:hint="eastAsia"/>
                      <w:sz w:val="14"/>
                    </w:rPr>
                    <w:t>●登録手数料領収書コピー貼付け台紙</w:t>
                  </w:r>
                </w:p>
              </w:tc>
              <w:tc>
                <w:tcPr>
                  <w:tcW w:w="3150" w:type="dxa"/>
                  <w:vAlign w:val="top"/>
                </w:tcPr>
                <w:p>
                  <w:pPr>
                    <w:pStyle w:val="0"/>
                    <w:rPr>
                      <w:rFonts w:hint="eastAsia"/>
                      <w:sz w:val="14"/>
                    </w:rPr>
                  </w:pPr>
                  <w:r>
                    <w:rPr>
                      <w:rFonts w:hint="eastAsia"/>
                      <w:sz w:val="14"/>
                    </w:rPr>
                    <w:t>（第３面）</w:t>
                  </w:r>
                </w:p>
              </w:tc>
            </w:tr>
            <w:tr>
              <w:trPr/>
              <w:tc>
                <w:tcPr>
                  <w:tcW w:w="3499" w:type="dxa"/>
                  <w:vAlign w:val="top"/>
                </w:tcPr>
                <w:p>
                  <w:pPr>
                    <w:pStyle w:val="0"/>
                    <w:rPr>
                      <w:rFonts w:hint="eastAsia"/>
                      <w:sz w:val="14"/>
                    </w:rPr>
                  </w:pPr>
                  <w:r>
                    <w:rPr>
                      <w:rFonts w:hint="eastAsia"/>
                      <w:sz w:val="14"/>
                    </w:rPr>
                    <w:t>●検査員の登録</w:t>
                  </w:r>
                </w:p>
              </w:tc>
              <w:tc>
                <w:tcPr>
                  <w:tcW w:w="3150" w:type="dxa"/>
                  <w:vAlign w:val="top"/>
                </w:tcPr>
                <w:p>
                  <w:pPr>
                    <w:pStyle w:val="0"/>
                    <w:rPr>
                      <w:rFonts w:hint="eastAsia"/>
                      <w:sz w:val="14"/>
                    </w:rPr>
                  </w:pPr>
                  <w:r>
                    <w:rPr>
                      <w:rFonts w:hint="eastAsia"/>
                      <w:sz w:val="14"/>
                    </w:rPr>
                    <w:t>様式第２号</w:t>
                  </w:r>
                </w:p>
                <w:p>
                  <w:pPr>
                    <w:pStyle w:val="0"/>
                    <w:rPr>
                      <w:rFonts w:hint="eastAsia"/>
                      <w:sz w:val="14"/>
                    </w:rPr>
                  </w:pPr>
                  <w:r>
                    <w:rPr>
                      <w:rFonts w:hint="eastAsia"/>
                      <w:sz w:val="14"/>
                    </w:rPr>
                    <w:t>検査員の新旧表、雇用証明書、宣誓書</w:t>
                  </w:r>
                </w:p>
                <w:p>
                  <w:pPr>
                    <w:pStyle w:val="0"/>
                    <w:rPr>
                      <w:rFonts w:hint="eastAsia"/>
                      <w:color w:val="C00000"/>
                      <w:sz w:val="14"/>
                      <w:u w:val="single" w:color="auto"/>
                    </w:rPr>
                  </w:pPr>
                  <w:r>
                    <w:rPr>
                      <w:rFonts w:hint="eastAsia"/>
                      <w:sz w:val="14"/>
                    </w:rPr>
                    <w:t>検査員証を受領後</w:t>
                  </w:r>
                  <w:r>
                    <w:rPr>
                      <w:rFonts w:hint="eastAsia"/>
                      <w:color w:val="C00000"/>
                      <w:sz w:val="14"/>
                      <w:u w:val="single" w:color="auto"/>
                    </w:rPr>
                    <w:t>、様式第５－１号</w:t>
                  </w:r>
                </w:p>
              </w:tc>
            </w:tr>
            <w:tr>
              <w:trPr/>
              <w:tc>
                <w:tcPr>
                  <w:tcW w:w="3499" w:type="dxa"/>
                  <w:vAlign w:val="top"/>
                </w:tcPr>
                <w:p>
                  <w:pPr>
                    <w:pStyle w:val="0"/>
                    <w:rPr>
                      <w:rFonts w:hint="eastAsia"/>
                      <w:sz w:val="14"/>
                    </w:rPr>
                  </w:pPr>
                  <w:r>
                    <w:rPr>
                      <w:rFonts w:hint="eastAsia"/>
                      <w:sz w:val="14"/>
                    </w:rPr>
                    <w:t>●検査員の抹消</w:t>
                  </w:r>
                </w:p>
              </w:tc>
              <w:tc>
                <w:tcPr>
                  <w:tcW w:w="3150" w:type="dxa"/>
                  <w:vAlign w:val="top"/>
                </w:tcPr>
                <w:p>
                  <w:pPr>
                    <w:pStyle w:val="0"/>
                    <w:rPr>
                      <w:rFonts w:hint="eastAsia"/>
                      <w:sz w:val="14"/>
                    </w:rPr>
                  </w:pPr>
                  <w:r>
                    <w:rPr>
                      <w:rFonts w:hint="eastAsia"/>
                      <w:sz w:val="14"/>
                    </w:rPr>
                    <w:t>様式第２号　　　検査員証の回収</w:t>
                  </w:r>
                </w:p>
                <w:p>
                  <w:pPr>
                    <w:pStyle w:val="0"/>
                    <w:rPr>
                      <w:rFonts w:hint="eastAsia"/>
                      <w:sz w:val="14"/>
                    </w:rPr>
                  </w:pPr>
                  <w:r>
                    <w:rPr>
                      <w:rFonts w:hint="eastAsia"/>
                      <w:sz w:val="14"/>
                    </w:rPr>
                    <w:t>検査員の新旧</w:t>
                  </w:r>
                </w:p>
                <w:p>
                  <w:pPr>
                    <w:pStyle w:val="0"/>
                    <w:rPr>
                      <w:rFonts w:hint="eastAsia"/>
                      <w:sz w:val="14"/>
                    </w:rPr>
                  </w:pPr>
                  <w:r>
                    <w:rPr>
                      <w:rFonts w:hint="eastAsia" w:ascii="ＭＳ 明朝" w:hAnsi="ＭＳ 明朝" w:eastAsia="ＭＳ 明朝"/>
                      <w:sz w:val="14"/>
                    </w:rPr>
                    <w:t>様式第</w:t>
                  </w:r>
                  <w:r>
                    <w:rPr>
                      <w:rFonts w:hint="eastAsia" w:ascii="ＭＳ 明朝" w:hAnsi="ＭＳ 明朝" w:eastAsia="ＭＳ 明朝"/>
                      <w:color w:val="C00000"/>
                      <w:sz w:val="14"/>
                      <w:u w:val="single" w:color="auto"/>
                    </w:rPr>
                    <w:t>11</w:t>
                  </w:r>
                  <w:r>
                    <w:rPr>
                      <w:rFonts w:hint="eastAsia" w:ascii="ＭＳ 明朝" w:hAnsi="ＭＳ 明朝" w:eastAsia="ＭＳ 明朝"/>
                      <w:sz w:val="14"/>
                    </w:rPr>
                    <w:t>号</w:t>
                  </w:r>
                  <w:r>
                    <w:rPr>
                      <w:rFonts w:hint="eastAsia"/>
                      <w:color w:val="C00000"/>
                      <w:sz w:val="14"/>
                      <w:u w:val="single" w:color="auto"/>
                    </w:rPr>
                    <w:t>、様式第５－２号</w:t>
                  </w:r>
                </w:p>
              </w:tc>
            </w:tr>
            <w:tr>
              <w:trPr/>
              <w:tc>
                <w:tcPr>
                  <w:tcW w:w="3499" w:type="dxa"/>
                  <w:vAlign w:val="top"/>
                </w:tcPr>
                <w:p>
                  <w:pPr>
                    <w:pStyle w:val="0"/>
                    <w:rPr>
                      <w:rFonts w:hint="eastAsia"/>
                      <w:sz w:val="14"/>
                    </w:rPr>
                  </w:pPr>
                  <w:r>
                    <w:rPr>
                      <w:rFonts w:hint="eastAsia"/>
                      <w:sz w:val="14"/>
                    </w:rPr>
                    <w:t>●検査員の</w:t>
                  </w:r>
                  <w:r>
                    <w:rPr>
                      <w:rFonts w:hint="eastAsia"/>
                      <w:color w:val="auto"/>
                      <w:sz w:val="14"/>
                      <w:u w:val="none" w:color="auto"/>
                    </w:rPr>
                    <w:t>氏名及び農産物検査を行う農産物の種類の変</w:t>
                  </w:r>
                  <w:r>
                    <w:rPr>
                      <w:rFonts w:hint="eastAsia"/>
                      <w:sz w:val="14"/>
                    </w:rPr>
                    <w:t>更</w:t>
                  </w:r>
                </w:p>
              </w:tc>
              <w:tc>
                <w:tcPr>
                  <w:tcW w:w="3150" w:type="dxa"/>
                  <w:vAlign w:val="top"/>
                </w:tcPr>
                <w:p>
                  <w:pPr>
                    <w:pStyle w:val="0"/>
                    <w:rPr>
                      <w:rFonts w:hint="eastAsia"/>
                      <w:sz w:val="14"/>
                    </w:rPr>
                  </w:pPr>
                  <w:r>
                    <w:rPr>
                      <w:rFonts w:hint="eastAsia"/>
                      <w:sz w:val="14"/>
                    </w:rPr>
                    <w:t>様式第２号</w:t>
                  </w:r>
                </w:p>
                <w:p>
                  <w:pPr>
                    <w:pStyle w:val="0"/>
                    <w:rPr>
                      <w:rFonts w:hint="eastAsia"/>
                      <w:sz w:val="14"/>
                    </w:rPr>
                  </w:pPr>
                  <w:r>
                    <w:rPr>
                      <w:rFonts w:hint="eastAsia"/>
                      <w:sz w:val="14"/>
                    </w:rPr>
                    <w:t>検査員の新旧、雇用証明書</w:t>
                  </w:r>
                </w:p>
              </w:tc>
            </w:tr>
            <w:tr>
              <w:trPr/>
              <w:tc>
                <w:tcPr>
                  <w:tcW w:w="3499" w:type="dxa"/>
                  <w:vAlign w:val="top"/>
                </w:tcPr>
                <w:p>
                  <w:pPr>
                    <w:pStyle w:val="0"/>
                    <w:rPr>
                      <w:rFonts w:hint="eastAsia"/>
                      <w:sz w:val="14"/>
                    </w:rPr>
                  </w:pPr>
                  <w:r>
                    <w:rPr>
                      <w:rFonts w:hint="eastAsia"/>
                      <w:sz w:val="14"/>
                    </w:rPr>
                    <w:t>●代表者の変更</w:t>
                  </w:r>
                </w:p>
              </w:tc>
              <w:tc>
                <w:tcPr>
                  <w:tcW w:w="3150" w:type="dxa"/>
                  <w:vAlign w:val="top"/>
                </w:tcPr>
                <w:p>
                  <w:pPr>
                    <w:pStyle w:val="0"/>
                    <w:rPr>
                      <w:rFonts w:hint="eastAsia"/>
                      <w:sz w:val="14"/>
                    </w:rPr>
                  </w:pPr>
                  <w:r>
                    <w:rPr>
                      <w:rFonts w:hint="eastAsia"/>
                      <w:sz w:val="14"/>
                    </w:rPr>
                    <w:t>様式第２号</w:t>
                  </w:r>
                </w:p>
                <w:p>
                  <w:pPr>
                    <w:pStyle w:val="0"/>
                    <w:rPr>
                      <w:rFonts w:hint="eastAsia"/>
                      <w:sz w:val="14"/>
                    </w:rPr>
                  </w:pPr>
                  <w:r>
                    <w:rPr>
                      <w:rFonts w:hint="eastAsia"/>
                      <w:sz w:val="14"/>
                    </w:rPr>
                    <w:t>登記事項証明書</w:t>
                  </w:r>
                </w:p>
              </w:tc>
            </w:tr>
            <w:tr>
              <w:trPr/>
              <w:tc>
                <w:tcPr>
                  <w:tcW w:w="3499" w:type="dxa"/>
                  <w:vAlign w:val="top"/>
                </w:tcPr>
                <w:p>
                  <w:pPr>
                    <w:pStyle w:val="0"/>
                    <w:rPr>
                      <w:rFonts w:hint="eastAsia"/>
                      <w:sz w:val="14"/>
                    </w:rPr>
                  </w:pPr>
                  <w:r>
                    <w:rPr>
                      <w:rFonts w:hint="eastAsia"/>
                      <w:sz w:val="14"/>
                    </w:rPr>
                    <w:t>●地域登録検査機関業務休止（廃止）届出書</w:t>
                  </w:r>
                </w:p>
              </w:tc>
              <w:tc>
                <w:tcPr>
                  <w:tcW w:w="3150" w:type="dxa"/>
                  <w:vAlign w:val="top"/>
                </w:tcPr>
                <w:p>
                  <w:pPr>
                    <w:pStyle w:val="0"/>
                    <w:rPr>
                      <w:rFonts w:hint="eastAsia"/>
                      <w:sz w:val="14"/>
                    </w:rPr>
                  </w:pPr>
                  <w:r>
                    <w:rPr>
                      <w:rFonts w:hint="eastAsia"/>
                      <w:sz w:val="14"/>
                    </w:rPr>
                    <w:t>様式第３号</w:t>
                  </w:r>
                </w:p>
              </w:tc>
            </w:tr>
            <w:tr>
              <w:trPr/>
              <w:tc>
                <w:tcPr>
                  <w:tcW w:w="3499" w:type="dxa"/>
                  <w:vAlign w:val="top"/>
                </w:tcPr>
                <w:p>
                  <w:pPr>
                    <w:pStyle w:val="0"/>
                    <w:rPr>
                      <w:rFonts w:hint="eastAsia"/>
                      <w:sz w:val="14"/>
                    </w:rPr>
                  </w:pPr>
                  <w:r>
                    <w:rPr>
                      <w:rFonts w:hint="eastAsia"/>
                      <w:color w:val="C00000"/>
                      <w:sz w:val="14"/>
                      <w:u w:val="single" w:color="auto"/>
                    </w:rPr>
                    <w:t>●農産物検査等級証印印影届出書</w:t>
                  </w:r>
                </w:p>
              </w:tc>
              <w:tc>
                <w:tcPr>
                  <w:tcW w:w="3150" w:type="dxa"/>
                  <w:vAlign w:val="top"/>
                </w:tcPr>
                <w:p>
                  <w:pPr>
                    <w:pStyle w:val="0"/>
                    <w:rPr>
                      <w:rFonts w:hint="eastAsia"/>
                      <w:sz w:val="14"/>
                    </w:rPr>
                  </w:pPr>
                  <w:r>
                    <w:rPr>
                      <w:rFonts w:hint="eastAsia"/>
                      <w:color w:val="C00000"/>
                      <w:sz w:val="14"/>
                      <w:u w:val="single" w:color="auto"/>
                    </w:rPr>
                    <w:t>様式第４号</w:t>
                  </w:r>
                </w:p>
              </w:tc>
            </w:tr>
            <w:tr>
              <w:trPr/>
              <w:tc>
                <w:tcPr>
                  <w:tcW w:w="3499" w:type="dxa"/>
                  <w:vAlign w:val="top"/>
                </w:tcPr>
                <w:p>
                  <w:pPr>
                    <w:pStyle w:val="0"/>
                    <w:rPr>
                      <w:rFonts w:hint="eastAsia"/>
                      <w:color w:val="C00000"/>
                      <w:sz w:val="14"/>
                      <w:u w:val="single" w:color="auto"/>
                    </w:rPr>
                  </w:pPr>
                  <w:r>
                    <w:rPr>
                      <w:rFonts w:hint="eastAsia"/>
                      <w:color w:val="C00000"/>
                      <w:sz w:val="14"/>
                      <w:u w:val="single" w:color="auto"/>
                    </w:rPr>
                    <w:t>●農産物検査員認印印影届出書</w:t>
                  </w:r>
                </w:p>
              </w:tc>
              <w:tc>
                <w:tcPr>
                  <w:tcW w:w="3150" w:type="dxa"/>
                  <w:vAlign w:val="top"/>
                </w:tcPr>
                <w:p>
                  <w:pPr>
                    <w:pStyle w:val="0"/>
                    <w:rPr>
                      <w:rFonts w:hint="eastAsia"/>
                      <w:color w:val="C00000"/>
                      <w:sz w:val="14"/>
                      <w:u w:val="single" w:color="auto"/>
                    </w:rPr>
                  </w:pPr>
                  <w:r>
                    <w:rPr>
                      <w:rFonts w:hint="eastAsia"/>
                      <w:color w:val="C00000"/>
                      <w:sz w:val="14"/>
                      <w:u w:val="single" w:color="auto"/>
                    </w:rPr>
                    <w:t>様式第５－１号</w:t>
                  </w:r>
                </w:p>
              </w:tc>
            </w:tr>
            <w:tr>
              <w:trPr/>
              <w:tc>
                <w:tcPr>
                  <w:tcW w:w="3499" w:type="dxa"/>
                  <w:vAlign w:val="top"/>
                </w:tcPr>
                <w:p>
                  <w:pPr>
                    <w:pStyle w:val="0"/>
                    <w:rPr>
                      <w:rFonts w:hint="eastAsia"/>
                      <w:sz w:val="14"/>
                    </w:rPr>
                  </w:pPr>
                  <w:r>
                    <w:rPr>
                      <w:rFonts w:hint="eastAsia"/>
                      <w:color w:val="C00000"/>
                      <w:sz w:val="14"/>
                      <w:u w:val="single" w:color="auto"/>
                    </w:rPr>
                    <w:t>●農産物検査員認印廃止届出書</w:t>
                  </w:r>
                </w:p>
              </w:tc>
              <w:tc>
                <w:tcPr>
                  <w:tcW w:w="3150" w:type="dxa"/>
                  <w:vAlign w:val="top"/>
                </w:tcPr>
                <w:p>
                  <w:pPr>
                    <w:pStyle w:val="0"/>
                    <w:rPr>
                      <w:rFonts w:hint="eastAsia"/>
                      <w:color w:val="C00000"/>
                      <w:sz w:val="14"/>
                      <w:u w:val="single" w:color="auto"/>
                    </w:rPr>
                  </w:pPr>
                  <w:r>
                    <w:rPr>
                      <w:rFonts w:hint="eastAsia"/>
                      <w:color w:val="C00000"/>
                      <w:sz w:val="14"/>
                      <w:u w:val="single" w:color="auto"/>
                    </w:rPr>
                    <w:t>様式第５－２号</w:t>
                  </w:r>
                </w:p>
              </w:tc>
            </w:tr>
            <w:tr>
              <w:trPr/>
              <w:tc>
                <w:tcPr>
                  <w:tcW w:w="3499" w:type="dxa"/>
                  <w:vAlign w:val="top"/>
                </w:tcPr>
                <w:p>
                  <w:pPr>
                    <w:pStyle w:val="0"/>
                    <w:rPr>
                      <w:rFonts w:hint="eastAsia"/>
                      <w:sz w:val="14"/>
                    </w:rPr>
                  </w:pPr>
                  <w:r>
                    <w:rPr>
                      <w:rFonts w:hint="eastAsia"/>
                      <w:sz w:val="14"/>
                    </w:rPr>
                    <w:t>●検査請求者別検査台帳（国内産農産物）</w:t>
                  </w:r>
                </w:p>
              </w:tc>
              <w:tc>
                <w:tcPr>
                  <w:tcW w:w="3150" w:type="dxa"/>
                  <w:vAlign w:val="top"/>
                </w:tcPr>
                <w:p>
                  <w:pPr>
                    <w:pStyle w:val="0"/>
                    <w:rPr>
                      <w:rFonts w:hint="eastAsia"/>
                      <w:sz w:val="14"/>
                    </w:rPr>
                  </w:pPr>
                  <w:r>
                    <w:rPr>
                      <w:rFonts w:hint="eastAsia"/>
                      <w:sz w:val="14"/>
                    </w:rPr>
                    <w:t>様式第</w:t>
                  </w:r>
                  <w:r>
                    <w:rPr>
                      <w:rFonts w:hint="eastAsia"/>
                      <w:color w:val="C00000"/>
                      <w:sz w:val="14"/>
                      <w:u w:val="single" w:color="auto"/>
                    </w:rPr>
                    <w:t>６</w:t>
                  </w:r>
                  <w:r>
                    <w:rPr>
                      <w:rFonts w:hint="eastAsia"/>
                      <w:sz w:val="14"/>
                    </w:rPr>
                    <w:t>号</w:t>
                  </w:r>
                </w:p>
              </w:tc>
            </w:tr>
            <w:tr>
              <w:trPr/>
              <w:tc>
                <w:tcPr>
                  <w:tcW w:w="3499" w:type="dxa"/>
                  <w:vAlign w:val="top"/>
                </w:tcPr>
                <w:p>
                  <w:pPr>
                    <w:pStyle w:val="0"/>
                    <w:rPr>
                      <w:rFonts w:hint="eastAsia"/>
                      <w:sz w:val="14"/>
                    </w:rPr>
                  </w:pPr>
                  <w:r>
                    <w:rPr>
                      <w:rFonts w:hint="eastAsia"/>
                      <w:sz w:val="14"/>
                    </w:rPr>
                    <w:t>●外国産農産物検査台帳</w:t>
                  </w:r>
                </w:p>
              </w:tc>
              <w:tc>
                <w:tcPr>
                  <w:tcW w:w="3150" w:type="dxa"/>
                  <w:vAlign w:val="top"/>
                </w:tcPr>
                <w:p>
                  <w:pPr>
                    <w:pStyle w:val="0"/>
                    <w:rPr>
                      <w:rFonts w:hint="eastAsia"/>
                      <w:sz w:val="14"/>
                    </w:rPr>
                  </w:pPr>
                  <w:r>
                    <w:rPr>
                      <w:rFonts w:hint="eastAsia"/>
                      <w:sz w:val="14"/>
                    </w:rPr>
                    <w:t>様式第</w:t>
                  </w:r>
                  <w:r>
                    <w:rPr>
                      <w:rFonts w:hint="eastAsia"/>
                      <w:color w:val="C00000"/>
                      <w:sz w:val="14"/>
                      <w:u w:val="single" w:color="auto"/>
                    </w:rPr>
                    <w:t>７</w:t>
                  </w:r>
                  <w:r>
                    <w:rPr>
                      <w:rFonts w:hint="eastAsia"/>
                      <w:sz w:val="14"/>
                    </w:rPr>
                    <w:t>号</w:t>
                  </w:r>
                </w:p>
              </w:tc>
            </w:tr>
            <w:tr>
              <w:trPr/>
              <w:tc>
                <w:tcPr>
                  <w:tcW w:w="3499" w:type="dxa"/>
                  <w:vAlign w:val="top"/>
                </w:tcPr>
                <w:p>
                  <w:pPr>
                    <w:pStyle w:val="0"/>
                    <w:rPr>
                      <w:rFonts w:hint="eastAsia"/>
                      <w:sz w:val="14"/>
                    </w:rPr>
                  </w:pPr>
                  <w:r>
                    <w:rPr>
                      <w:rFonts w:hint="eastAsia"/>
                      <w:sz w:val="14"/>
                    </w:rPr>
                    <w:t>●成分検査台帳</w:t>
                  </w:r>
                </w:p>
              </w:tc>
              <w:tc>
                <w:tcPr>
                  <w:tcW w:w="3150" w:type="dxa"/>
                  <w:vAlign w:val="top"/>
                </w:tcPr>
                <w:p>
                  <w:pPr>
                    <w:pStyle w:val="0"/>
                    <w:rPr>
                      <w:rFonts w:hint="eastAsia"/>
                      <w:sz w:val="14"/>
                    </w:rPr>
                  </w:pPr>
                  <w:r>
                    <w:rPr>
                      <w:rFonts w:hint="eastAsia"/>
                      <w:sz w:val="14"/>
                    </w:rPr>
                    <w:t>様式第</w:t>
                  </w:r>
                  <w:r>
                    <w:rPr>
                      <w:rFonts w:hint="eastAsia"/>
                      <w:color w:val="C00000"/>
                      <w:sz w:val="14"/>
                      <w:u w:val="single" w:color="auto"/>
                    </w:rPr>
                    <w:t>８</w:t>
                  </w:r>
                  <w:r>
                    <w:rPr>
                      <w:rFonts w:hint="eastAsia"/>
                      <w:sz w:val="14"/>
                    </w:rPr>
                    <w:t>号</w:t>
                  </w:r>
                </w:p>
              </w:tc>
            </w:tr>
            <w:tr>
              <w:trPr/>
              <w:tc>
                <w:tcPr>
                  <w:tcW w:w="3499" w:type="dxa"/>
                  <w:vAlign w:val="top"/>
                </w:tcPr>
                <w:p>
                  <w:pPr>
                    <w:pStyle w:val="0"/>
                    <w:rPr>
                      <w:rFonts w:hint="eastAsia"/>
                      <w:sz w:val="14"/>
                    </w:rPr>
                  </w:pPr>
                  <w:r>
                    <w:rPr>
                      <w:rFonts w:hint="eastAsia"/>
                      <w:sz w:val="14"/>
                    </w:rPr>
                    <w:t>●農産物検査成分検査業務委託届出書</w:t>
                  </w:r>
                </w:p>
              </w:tc>
              <w:tc>
                <w:tcPr>
                  <w:tcW w:w="3150" w:type="dxa"/>
                  <w:vAlign w:val="top"/>
                </w:tcPr>
                <w:p>
                  <w:pPr>
                    <w:pStyle w:val="0"/>
                    <w:rPr>
                      <w:rFonts w:hint="eastAsia"/>
                      <w:sz w:val="14"/>
                    </w:rPr>
                  </w:pPr>
                  <w:r>
                    <w:rPr>
                      <w:rFonts w:hint="eastAsia"/>
                      <w:sz w:val="14"/>
                    </w:rPr>
                    <w:t>様式第</w:t>
                  </w:r>
                  <w:r>
                    <w:rPr>
                      <w:rFonts w:hint="eastAsia"/>
                      <w:color w:val="C00000"/>
                      <w:sz w:val="14"/>
                      <w:u w:val="single" w:color="auto"/>
                    </w:rPr>
                    <w:t>９</w:t>
                  </w:r>
                  <w:r>
                    <w:rPr>
                      <w:rFonts w:hint="eastAsia"/>
                      <w:sz w:val="14"/>
                    </w:rPr>
                    <w:t>号</w:t>
                  </w:r>
                </w:p>
              </w:tc>
            </w:tr>
            <w:tr>
              <w:trPr/>
              <w:tc>
                <w:tcPr>
                  <w:tcW w:w="3499" w:type="dxa"/>
                  <w:vAlign w:val="top"/>
                </w:tcPr>
                <w:p>
                  <w:pPr>
                    <w:pStyle w:val="0"/>
                    <w:rPr>
                      <w:rFonts w:hint="eastAsia"/>
                      <w:sz w:val="14"/>
                    </w:rPr>
                  </w:pPr>
                  <w:r>
                    <w:rPr>
                      <w:rFonts w:hint="eastAsia"/>
                      <w:sz w:val="14"/>
                    </w:rPr>
                    <w:t>●農産物検査員証再交付願（紛失届）</w:t>
                  </w:r>
                </w:p>
              </w:tc>
              <w:tc>
                <w:tcPr>
                  <w:tcW w:w="3150" w:type="dxa"/>
                  <w:vAlign w:val="top"/>
                </w:tcPr>
                <w:p>
                  <w:pPr>
                    <w:pStyle w:val="0"/>
                    <w:rPr>
                      <w:rFonts w:hint="eastAsia"/>
                      <w:sz w:val="14"/>
                    </w:rPr>
                  </w:pPr>
                  <w:r>
                    <w:rPr>
                      <w:rFonts w:hint="eastAsia"/>
                      <w:sz w:val="14"/>
                    </w:rPr>
                    <w:t>様式第</w:t>
                  </w:r>
                  <w:r>
                    <w:rPr>
                      <w:rFonts w:hint="eastAsia" w:asciiTheme="minorEastAsia" w:hAnsiTheme="minorEastAsia" w:eastAsiaTheme="minorEastAsia"/>
                      <w:color w:val="C00000"/>
                      <w:sz w:val="14"/>
                      <w:u w:val="single" w:color="auto"/>
                    </w:rPr>
                    <w:t>10</w:t>
                  </w:r>
                  <w:r>
                    <w:rPr>
                      <w:rFonts w:hint="eastAsia"/>
                      <w:sz w:val="14"/>
                    </w:rPr>
                    <w:t>号</w:t>
                  </w:r>
                </w:p>
              </w:tc>
            </w:tr>
            <w:tr>
              <w:trPr/>
              <w:tc>
                <w:tcPr>
                  <w:tcW w:w="3499" w:type="dxa"/>
                  <w:vAlign w:val="top"/>
                </w:tcPr>
                <w:p>
                  <w:pPr>
                    <w:pStyle w:val="0"/>
                    <w:rPr>
                      <w:rFonts w:hint="eastAsia"/>
                      <w:sz w:val="14"/>
                    </w:rPr>
                  </w:pPr>
                  <w:r>
                    <w:rPr>
                      <w:rFonts w:hint="eastAsia"/>
                      <w:sz w:val="14"/>
                    </w:rPr>
                    <w:t>●農産物検査員登録抹消願書</w:t>
                  </w:r>
                </w:p>
              </w:tc>
              <w:tc>
                <w:tcPr>
                  <w:tcW w:w="3150" w:type="dxa"/>
                  <w:vAlign w:val="top"/>
                </w:tcPr>
                <w:p>
                  <w:pPr>
                    <w:pStyle w:val="0"/>
                    <w:rPr>
                      <w:rFonts w:hint="eastAsia"/>
                      <w:sz w:val="14"/>
                    </w:rPr>
                  </w:pPr>
                  <w:r>
                    <w:rPr>
                      <w:rFonts w:hint="eastAsia"/>
                      <w:sz w:val="14"/>
                    </w:rPr>
                    <w:t>様式第</w:t>
                  </w:r>
                  <w:r>
                    <w:rPr>
                      <w:rFonts w:hint="eastAsia" w:asciiTheme="minorEastAsia" w:hAnsiTheme="minorEastAsia" w:eastAsiaTheme="minorEastAsia"/>
                      <w:color w:val="C00000"/>
                      <w:sz w:val="14"/>
                      <w:u w:val="single" w:color="auto"/>
                    </w:rPr>
                    <w:t>11</w:t>
                  </w:r>
                  <w:r>
                    <w:rPr>
                      <w:rFonts w:hint="eastAsia"/>
                      <w:sz w:val="14"/>
                    </w:rPr>
                    <w:t>号</w:t>
                  </w:r>
                </w:p>
              </w:tc>
            </w:tr>
          </w:tbl>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様式第１－１　～　様式第３号　（略）</w:t>
            </w:r>
          </w:p>
          <w:p>
            <w:pPr>
              <w:pStyle w:val="0"/>
              <w:rPr>
                <w:rFonts w:hint="default" w:ascii="ＭＳ 明朝" w:hAnsi="ＭＳ 明朝" w:eastAsia="ＭＳ 明朝"/>
                <w:color w:val="000000"/>
                <w:kern w:val="0"/>
                <w:sz w:val="20"/>
              </w:rPr>
            </w:pPr>
          </w:p>
          <w:p>
            <w:pPr>
              <w:pStyle w:val="0"/>
              <w:rPr>
                <w:rFonts w:hint="default" w:ascii="ＭＳ 明朝" w:hAnsi="ＭＳ 明朝" w:eastAsia="ＭＳ 明朝"/>
                <w:color w:val="000000"/>
                <w:kern w:val="0"/>
                <w:sz w:val="20"/>
              </w:rPr>
            </w:pPr>
            <w:r>
              <w:rPr>
                <w:rFonts w:hint="eastAsia" w:ascii="ＭＳ 明朝" w:hAnsi="ＭＳ 明朝" w:eastAsia="ＭＳ 明朝"/>
                <w:color w:val="C00000"/>
                <w:kern w:val="0"/>
                <w:sz w:val="20"/>
                <w:u w:val="single" w:color="auto"/>
              </w:rPr>
              <w:t>様式第４号</w:t>
            </w:r>
          </w:p>
          <w:p>
            <w:pPr>
              <w:pStyle w:val="0"/>
              <w:ind w:firstLine="179" w:firstLineChars="100"/>
              <w:rPr>
                <w:rFonts w:hint="default" w:ascii="ＭＳ 明朝" w:hAnsi="ＭＳ 明朝" w:eastAsia="ＭＳ 明朝"/>
                <w:color w:val="C00000"/>
                <w:kern w:val="0"/>
                <w:sz w:val="20"/>
                <w:u w:val="single" w:color="auto"/>
              </w:rPr>
            </w:pPr>
            <w:r>
              <w:rPr>
                <w:rFonts w:hint="eastAsia" w:ascii="ＭＳ 明朝" w:hAnsi="ＭＳ 明朝" w:eastAsia="ＭＳ 明朝"/>
                <w:color w:val="C00000"/>
                <w:kern w:val="0"/>
                <w:sz w:val="20"/>
                <w:u w:val="single" w:color="auto"/>
              </w:rPr>
              <w:t>（略）</w:t>
            </w:r>
          </w:p>
          <w:p>
            <w:pPr>
              <w:pStyle w:val="0"/>
              <w:rPr>
                <w:rFonts w:hint="default" w:ascii="ＭＳ 明朝" w:hAnsi="ＭＳ 明朝" w:eastAsia="ＭＳ 明朝"/>
                <w:color w:val="C00000"/>
                <w:kern w:val="0"/>
                <w:sz w:val="20"/>
                <w:u w:val="single" w:color="auto"/>
              </w:rPr>
            </w:pPr>
            <w:r>
              <w:rPr>
                <w:rFonts w:hint="eastAsia" w:ascii="ＭＳ 明朝" w:hAnsi="ＭＳ 明朝" w:eastAsia="ＭＳ 明朝"/>
                <w:color w:val="C00000"/>
                <w:kern w:val="0"/>
                <w:sz w:val="20"/>
                <w:u w:val="single" w:color="auto"/>
              </w:rPr>
              <w:t>様式第５－１号</w:t>
            </w:r>
          </w:p>
          <w:p>
            <w:pPr>
              <w:pStyle w:val="0"/>
              <w:ind w:firstLine="179" w:firstLineChars="100"/>
              <w:rPr>
                <w:rFonts w:hint="default" w:ascii="ＭＳ 明朝" w:hAnsi="ＭＳ 明朝" w:eastAsia="ＭＳ 明朝"/>
                <w:color w:val="C00000"/>
                <w:kern w:val="0"/>
                <w:sz w:val="20"/>
                <w:u w:val="single" w:color="auto"/>
              </w:rPr>
            </w:pPr>
            <w:r>
              <w:rPr>
                <w:rFonts w:hint="eastAsia" w:ascii="ＭＳ 明朝" w:hAnsi="ＭＳ 明朝" w:eastAsia="ＭＳ 明朝"/>
                <w:color w:val="C00000"/>
                <w:kern w:val="0"/>
                <w:sz w:val="20"/>
                <w:u w:val="single" w:color="auto"/>
              </w:rPr>
              <w:t>（略）</w:t>
            </w:r>
          </w:p>
          <w:p>
            <w:pPr>
              <w:pStyle w:val="0"/>
              <w:rPr>
                <w:rFonts w:hint="default" w:ascii="ＭＳ 明朝" w:hAnsi="ＭＳ 明朝" w:eastAsia="ＭＳ 明朝"/>
                <w:color w:val="C00000"/>
                <w:kern w:val="0"/>
                <w:sz w:val="20"/>
                <w:u w:val="single" w:color="auto"/>
              </w:rPr>
            </w:pPr>
            <w:r>
              <w:rPr>
                <w:rFonts w:hint="eastAsia" w:ascii="ＭＳ 明朝" w:hAnsi="ＭＳ 明朝" w:eastAsia="ＭＳ 明朝"/>
                <w:color w:val="C00000"/>
                <w:kern w:val="0"/>
                <w:sz w:val="20"/>
                <w:u w:val="single" w:color="auto"/>
              </w:rPr>
              <w:t>様式第５－２号</w:t>
            </w:r>
          </w:p>
          <w:p>
            <w:pPr>
              <w:pStyle w:val="0"/>
              <w:ind w:firstLine="179" w:firstLineChars="100"/>
              <w:rPr>
                <w:rFonts w:hint="default" w:ascii="ＭＳ 明朝" w:hAnsi="ＭＳ 明朝" w:eastAsia="ＭＳ 明朝"/>
                <w:color w:val="000000"/>
                <w:kern w:val="0"/>
                <w:sz w:val="20"/>
              </w:rPr>
            </w:pPr>
            <w:r>
              <w:rPr>
                <w:rFonts w:hint="eastAsia" w:ascii="ＭＳ 明朝" w:hAnsi="ＭＳ 明朝" w:eastAsia="ＭＳ 明朝"/>
                <w:color w:val="C00000"/>
                <w:kern w:val="0"/>
                <w:sz w:val="20"/>
                <w:u w:val="single" w:color="auto"/>
              </w:rPr>
              <w:t>（略）</w:t>
            </w:r>
          </w:p>
          <w:p>
            <w:pPr>
              <w:pStyle w:val="0"/>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様式第</w:t>
            </w:r>
            <w:r>
              <w:rPr>
                <w:rFonts w:hint="eastAsia" w:ascii="ＭＳ 明朝" w:hAnsi="ＭＳ 明朝" w:eastAsia="ＭＳ 明朝"/>
                <w:color w:val="C00000"/>
                <w:kern w:val="0"/>
                <w:sz w:val="20"/>
                <w:u w:val="single" w:color="auto"/>
              </w:rPr>
              <w:t>６</w:t>
            </w:r>
            <w:r>
              <w:rPr>
                <w:rFonts w:hint="eastAsia" w:ascii="ＭＳ 明朝" w:hAnsi="ＭＳ 明朝" w:eastAsia="ＭＳ 明朝"/>
                <w:color w:val="000000"/>
                <w:kern w:val="0"/>
                <w:sz w:val="20"/>
              </w:rPr>
              <w:t>号</w:t>
            </w:r>
          </w:p>
          <w:p>
            <w:pPr>
              <w:pStyle w:val="0"/>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　（略）</w:t>
            </w:r>
          </w:p>
          <w:p>
            <w:pPr>
              <w:pStyle w:val="0"/>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様式第</w:t>
            </w:r>
            <w:r>
              <w:rPr>
                <w:rFonts w:hint="eastAsia" w:ascii="ＭＳ 明朝" w:hAnsi="ＭＳ 明朝" w:eastAsia="ＭＳ 明朝"/>
                <w:color w:val="C00000"/>
                <w:kern w:val="0"/>
                <w:sz w:val="20"/>
                <w:u w:val="single" w:color="auto"/>
              </w:rPr>
              <w:t>７</w:t>
            </w:r>
            <w:r>
              <w:rPr>
                <w:rFonts w:hint="eastAsia" w:ascii="ＭＳ 明朝" w:hAnsi="ＭＳ 明朝" w:eastAsia="ＭＳ 明朝"/>
                <w:color w:val="000000"/>
                <w:kern w:val="0"/>
                <w:sz w:val="20"/>
              </w:rPr>
              <w:t>号</w:t>
            </w:r>
          </w:p>
          <w:p>
            <w:pPr>
              <w:pStyle w:val="0"/>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　（略）</w:t>
            </w:r>
          </w:p>
          <w:p>
            <w:pPr>
              <w:pStyle w:val="0"/>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様式第</w:t>
            </w:r>
            <w:r>
              <w:rPr>
                <w:rFonts w:hint="eastAsia" w:ascii="ＭＳ 明朝" w:hAnsi="ＭＳ 明朝" w:eastAsia="ＭＳ 明朝"/>
                <w:color w:val="C00000"/>
                <w:kern w:val="0"/>
                <w:sz w:val="20"/>
                <w:u w:val="single" w:color="auto"/>
              </w:rPr>
              <w:t>８</w:t>
            </w:r>
            <w:r>
              <w:rPr>
                <w:rFonts w:hint="eastAsia" w:ascii="ＭＳ 明朝" w:hAnsi="ＭＳ 明朝" w:eastAsia="ＭＳ 明朝"/>
                <w:color w:val="000000"/>
                <w:kern w:val="0"/>
                <w:sz w:val="20"/>
              </w:rPr>
              <w:t>号</w:t>
            </w:r>
          </w:p>
          <w:p>
            <w:pPr>
              <w:pStyle w:val="0"/>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　（略）</w:t>
            </w:r>
          </w:p>
          <w:p>
            <w:pPr>
              <w:pStyle w:val="0"/>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様式第</w:t>
            </w:r>
            <w:r>
              <w:rPr>
                <w:rFonts w:hint="eastAsia" w:ascii="ＭＳ 明朝" w:hAnsi="ＭＳ 明朝" w:eastAsia="ＭＳ 明朝"/>
                <w:color w:val="C00000"/>
                <w:kern w:val="0"/>
                <w:sz w:val="20"/>
                <w:u w:val="single" w:color="auto"/>
              </w:rPr>
              <w:t>９</w:t>
            </w:r>
            <w:r>
              <w:rPr>
                <w:rFonts w:hint="eastAsia" w:ascii="ＭＳ 明朝" w:hAnsi="ＭＳ 明朝" w:eastAsia="ＭＳ 明朝"/>
                <w:color w:val="000000"/>
                <w:kern w:val="0"/>
                <w:sz w:val="20"/>
              </w:rPr>
              <w:t>号</w:t>
            </w:r>
          </w:p>
          <w:p>
            <w:pPr>
              <w:pStyle w:val="0"/>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　（略）</w:t>
            </w:r>
          </w:p>
          <w:p>
            <w:pPr>
              <w:pStyle w:val="0"/>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様式第</w:t>
            </w:r>
            <w:r>
              <w:rPr>
                <w:rFonts w:hint="eastAsia" w:ascii="ＭＳ 明朝" w:hAnsi="ＭＳ 明朝" w:eastAsia="ＭＳ 明朝"/>
                <w:color w:val="C00000"/>
                <w:kern w:val="0"/>
                <w:sz w:val="20"/>
                <w:u w:val="single" w:color="auto"/>
              </w:rPr>
              <w:t>１０</w:t>
            </w:r>
            <w:r>
              <w:rPr>
                <w:rFonts w:hint="eastAsia" w:ascii="ＭＳ 明朝" w:hAnsi="ＭＳ 明朝" w:eastAsia="ＭＳ 明朝"/>
                <w:color w:val="000000"/>
                <w:kern w:val="0"/>
                <w:sz w:val="20"/>
              </w:rPr>
              <w:t>号</w:t>
            </w:r>
          </w:p>
          <w:p>
            <w:pPr>
              <w:pStyle w:val="0"/>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　（略）</w:t>
            </w:r>
          </w:p>
          <w:p>
            <w:pPr>
              <w:pStyle w:val="0"/>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様式第</w:t>
            </w:r>
            <w:r>
              <w:rPr>
                <w:rFonts w:hint="eastAsia" w:ascii="ＭＳ 明朝" w:hAnsi="ＭＳ 明朝" w:eastAsia="ＭＳ 明朝"/>
                <w:color w:val="C00000"/>
                <w:kern w:val="0"/>
                <w:sz w:val="20"/>
                <w:u w:val="single" w:color="auto"/>
              </w:rPr>
              <w:t>１１</w:t>
            </w:r>
            <w:r>
              <w:rPr>
                <w:rFonts w:hint="eastAsia" w:ascii="ＭＳ 明朝" w:hAnsi="ＭＳ 明朝" w:eastAsia="ＭＳ 明朝"/>
                <w:color w:val="000000"/>
                <w:kern w:val="0"/>
                <w:sz w:val="20"/>
              </w:rPr>
              <w:t>号</w:t>
            </w:r>
          </w:p>
          <w:p>
            <w:pPr>
              <w:pStyle w:val="0"/>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　（略）</w:t>
            </w:r>
          </w:p>
          <w:p>
            <w:pPr>
              <w:pStyle w:val="0"/>
              <w:rPr>
                <w:rFonts w:hint="default" w:ascii="ＭＳ 明朝" w:hAnsi="ＭＳ 明朝" w:eastAsia="ＭＳ 明朝"/>
                <w:color w:val="000000"/>
                <w:kern w:val="0"/>
                <w:sz w:val="20"/>
              </w:rPr>
            </w:pPr>
          </w:p>
        </w:tc>
      </w:tr>
    </w:tbl>
    <w:p>
      <w:pPr>
        <w:pStyle w:val="0"/>
        <w:rPr>
          <w:rFonts w:hint="default" w:ascii="ＭＳ 明朝" w:hAnsi="ＭＳ 明朝" w:eastAsia="ＭＳ ゴシック"/>
          <w:color w:val="000000"/>
          <w:kern w:val="0"/>
          <w:sz w:val="24"/>
        </w:rPr>
      </w:pPr>
    </w:p>
    <w:sectPr>
      <w:headerReference r:id="rId5" w:type="default"/>
      <w:footerReference r:id="rId7" w:type="default"/>
      <w:footerReference r:id="rId6" w:type="first"/>
      <w:pgSz w:w="16838" w:h="11906" w:orient="landscape"/>
      <w:pgMar w:top="1134" w:right="454" w:bottom="1134" w:left="454" w:header="851" w:footer="113" w:gutter="0"/>
      <w:cols w:space="720"/>
      <w:titlePg w:val="1"/>
      <w:textDirection w:val="lrTb"/>
      <w:docGrid w:type="linesAndChars" w:linePitch="292" w:charSpace="-430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3"/>
            <w:rFonts w:hint="eastAsia"/>
          </w:rPr>
          <w:t>1</w:t>
        </w:r>
        <w:r>
          <w:rPr>
            <w:rFonts w:hint="eastAsia"/>
          </w:rPr>
          <w:fldChar w:fldCharType="end"/>
        </w:r>
      </w:p>
    </w:sdtContent>
  </w:sdt>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3"/>
            <w:rFonts w:hint="eastAsia"/>
          </w:rPr>
          <w:t>2</w:t>
        </w:r>
        <w:r>
          <w:rPr>
            <w:rFonts w:hint="eastAsia"/>
          </w:rPr>
          <w:fldChar w:fldCharType="end"/>
        </w:r>
      </w:p>
    </w:sdtContent>
  </w:sdt>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5"/>
  <w:drawingGridHorizontalSpacing w:val="189"/>
  <w:drawingGridVerticalSpacing w:val="146"/>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kern w:val="0"/>
    </w:rPr>
  </w:style>
  <w:style w:type="paragraph" w:styleId="1">
    <w:name w:val="heading 1"/>
    <w:basedOn w:val="0"/>
    <w:next w:val="0"/>
    <w:link w:val="19"/>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customStyle="1">
    <w:name w:val="見出し 1 (文字)"/>
    <w:basedOn w:val="10"/>
    <w:next w:val="19"/>
    <w:link w:val="1"/>
    <w:uiPriority w:val="0"/>
    <w:rPr>
      <w:rFonts w:asciiTheme="majorHAnsi" w:hAnsiTheme="majorHAnsi" w:eastAsiaTheme="majorEastAsia"/>
      <w:sz w:val="24"/>
    </w:rPr>
  </w:style>
  <w:style w:type="paragraph" w:styleId="20">
    <w:name w:val="List Paragraph"/>
    <w:basedOn w:val="0"/>
    <w:next w:val="20"/>
    <w:link w:val="0"/>
    <w:uiPriority w:val="0"/>
    <w:qFormat/>
    <w:pPr>
      <w:ind w:left="840" w:leftChars="400"/>
    </w:p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character" w:styleId="23">
    <w:name w:val="page number"/>
    <w:basedOn w:val="10"/>
    <w:next w:val="23"/>
    <w:link w:val="0"/>
    <w:uiPriority w:val="0"/>
  </w:style>
  <w:style w:type="table" w:styleId="24" w:customStyle="1">
    <w:name w:val="スタイル1"/>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none" w:color="auto" w:sz="2" w:space="0"/>
        <w:insideV w:val="none" w:color="auto" w:sz="2" w:space="0"/>
      </w:tblBorders>
    </w:tblPr>
    <w:trPr/>
    <w:tcPr>
      <w:tcBorders>
        <w:tl2br w:val="none" w:color="auto" w:sz="2" w:space="0"/>
        <w:tr2bl w:val="none" w:color="auto" w:sz="2" w:space="0"/>
      </w:tcBorders>
    </w:tc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image" Target="media/image1.emf" /><Relationship Id="rId9" Type="http://schemas.openxmlformats.org/officeDocument/2006/relationships/image" Target="media/image2.png" /><Relationship Id="rId10" Type="http://schemas.openxmlformats.org/officeDocument/2006/relationships/image" Target="media/image3.png" /><Relationship Id="rId11" Type="http://schemas.openxmlformats.org/officeDocument/2006/relationships/image" Target="media/image4.png" /><Relationship Id="rId12" Type="http://schemas.openxmlformats.org/officeDocument/2006/relationships/image" Target="media/image5.png" /><Relationship Id="rId13" Type="http://schemas.microsoft.com/office/2011/relationships/commentsExtended" Target="commentsExtended.xml" /></Relationships>
</file>

<file path=word/theme/theme1.xml><?xml version="1.0" encoding="utf-8"?>
<a:theme xmlns:a="http://schemas.openxmlformats.org/drawingml/2006/main" name="Office テーマ">
  <a:themeElements>
    <a:clrScheme name="ライトアップ">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4023</TotalTime>
  <Pages>18</Pages>
  <Words>76</Words>
  <Characters>9729</Characters>
  <Application>JUST Note</Application>
  <Lines>1503</Lines>
  <Paragraphs>569</Paragraphs>
  <Company>農林水産省</Company>
  <CharactersWithSpaces>10551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農林水産省</dc:creator>
  <cp:lastModifiedBy>296210</cp:lastModifiedBy>
  <cp:lastPrinted>2021-10-01T01:50:08Z</cp:lastPrinted>
  <dcterms:created xsi:type="dcterms:W3CDTF">2016-02-22T01:49:00Z</dcterms:created>
  <dcterms:modified xsi:type="dcterms:W3CDTF">2021-10-01T02:18:03Z</dcterms:modified>
  <cp:revision>61</cp:revision>
</cp:coreProperties>
</file>