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/>
          <w:b w:val="1"/>
          <w:color w:val="auto"/>
          <w:sz w:val="24"/>
        </w:rPr>
      </w:pPr>
      <w:r>
        <w:rPr>
          <w:rFonts w:hint="eastAsia"/>
          <w:b w:val="1"/>
          <w:color w:val="auto"/>
          <w:sz w:val="24"/>
        </w:rPr>
        <w:t>高知県青少年保護育成条例の改正について</w:t>
      </w:r>
    </w:p>
    <w:p>
      <w:pPr>
        <w:pStyle w:val="0"/>
        <w:snapToGrid w:val="0"/>
        <w:jc w:val="right"/>
        <w:rPr>
          <w:rFonts w:hint="eastAsia"/>
          <w:color w:val="auto"/>
          <w:sz w:val="24"/>
        </w:rPr>
      </w:pPr>
      <w:bookmarkStart w:id="0" w:name="_GoBack"/>
      <w:bookmarkEnd w:id="0"/>
    </w:p>
    <w:p>
      <w:pPr>
        <w:pStyle w:val="0"/>
        <w:snapToGrid w:val="0"/>
        <w:ind w:left="1158" w:hanging="1158" w:hangingChars="600"/>
        <w:rPr>
          <w:rFonts w:hint="eastAsia"/>
          <w:color w:val="auto"/>
          <w:sz w:val="24"/>
        </w:rPr>
      </w:pPr>
      <w:r>
        <w:rPr>
          <w:rFonts w:hint="eastAsia"/>
          <w:b w:val="1"/>
          <w:color w:val="auto"/>
          <w:sz w:val="24"/>
        </w:rPr>
        <w:t>１　改正概要</w:t>
      </w:r>
    </w:p>
    <w:p>
      <w:pPr>
        <w:pStyle w:val="0"/>
        <w:snapToGrid w:val="0"/>
        <w:ind w:left="0" w:leftChars="100" w:firstLine="0" w:firstLineChars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民法の改正により、成人年齢が</w:t>
      </w:r>
      <w:r>
        <w:rPr>
          <w:rFonts w:hint="eastAsia"/>
          <w:color w:val="auto"/>
          <w:sz w:val="24"/>
        </w:rPr>
        <w:t>20</w:t>
      </w:r>
      <w:r>
        <w:rPr>
          <w:rFonts w:hint="eastAsia"/>
          <w:color w:val="auto"/>
          <w:sz w:val="24"/>
        </w:rPr>
        <w:t>歳から</w:t>
      </w:r>
      <w:r>
        <w:rPr>
          <w:rFonts w:hint="eastAsia"/>
          <w:color w:val="auto"/>
          <w:sz w:val="24"/>
        </w:rPr>
        <w:t>18</w:t>
      </w:r>
      <w:r>
        <w:rPr>
          <w:rFonts w:hint="eastAsia"/>
          <w:color w:val="auto"/>
          <w:sz w:val="24"/>
        </w:rPr>
        <w:t>歳に引き下げられるとともに、女性の婚姻可能年齢が</w:t>
      </w:r>
      <w:r>
        <w:rPr>
          <w:rFonts w:hint="eastAsia"/>
          <w:color w:val="auto"/>
          <w:sz w:val="24"/>
        </w:rPr>
        <w:t>16</w:t>
      </w:r>
      <w:r>
        <w:rPr>
          <w:rFonts w:hint="eastAsia"/>
          <w:color w:val="auto"/>
          <w:sz w:val="24"/>
        </w:rPr>
        <w:t>歳から</w:t>
      </w:r>
      <w:r>
        <w:rPr>
          <w:rFonts w:hint="eastAsia"/>
          <w:color w:val="auto"/>
          <w:sz w:val="24"/>
        </w:rPr>
        <w:t>18</w:t>
      </w:r>
      <w:r>
        <w:rPr>
          <w:rFonts w:hint="eastAsia"/>
          <w:color w:val="auto"/>
          <w:sz w:val="24"/>
        </w:rPr>
        <w:t>歳に引き上げられる。これに伴い、「婚姻により成年に達したとみなされる者」が存在しなくなるため、高知県青少年保護育成条例における関係規定の整理を行うもの。</w:t>
      </w:r>
    </w:p>
    <w:p>
      <w:pPr>
        <w:pStyle w:val="0"/>
        <w:snapToGrid w:val="0"/>
        <w:rPr>
          <w:rFonts w:hint="eastAsia"/>
          <w:color w:val="auto"/>
          <w:sz w:val="24"/>
        </w:rPr>
      </w:pPr>
    </w:p>
    <w:p>
      <w:pPr>
        <w:pStyle w:val="0"/>
        <w:snapToGrid w:val="0"/>
        <w:rPr>
          <w:rFonts w:hint="eastAsia"/>
          <w:color w:val="auto"/>
          <w:sz w:val="24"/>
        </w:rPr>
      </w:pPr>
      <w:r>
        <w:rPr>
          <w:rFonts w:hint="eastAsia"/>
          <w:b w:val="1"/>
          <w:color w:val="auto"/>
          <w:sz w:val="24"/>
        </w:rPr>
        <w:t>２　改正箇所</w:t>
      </w:r>
    </w:p>
    <w:p>
      <w:pPr>
        <w:pStyle w:val="0"/>
        <w:snapToGrid w:val="0"/>
        <w:ind w:left="0" w:leftChars="0" w:firstLine="444" w:firstLineChars="199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第</w:t>
      </w:r>
      <w:r>
        <w:rPr>
          <w:rFonts w:hint="eastAsia"/>
          <w:color w:val="auto"/>
          <w:sz w:val="24"/>
        </w:rPr>
        <w:t>7</w:t>
      </w:r>
      <w:r>
        <w:rPr>
          <w:rFonts w:hint="eastAsia"/>
          <w:color w:val="auto"/>
          <w:sz w:val="24"/>
        </w:rPr>
        <w:t>条第１号（「青少年」についての定義規定の整理）</w:t>
      </w:r>
    </w:p>
    <w:p>
      <w:pPr>
        <w:pStyle w:val="0"/>
        <w:snapToGrid w:val="0"/>
        <w:ind w:left="1308" w:leftChars="100" w:hanging="1115" w:hangingChars="5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【現　行】　</w:t>
      </w:r>
      <w:r>
        <w:rPr>
          <w:rFonts w:hint="eastAsia"/>
          <w:color w:val="auto"/>
          <w:sz w:val="24"/>
        </w:rPr>
        <w:t>18</w:t>
      </w:r>
      <w:r>
        <w:rPr>
          <w:rFonts w:hint="eastAsia"/>
          <w:color w:val="auto"/>
          <w:sz w:val="24"/>
        </w:rPr>
        <w:t>歳未満の者</w:t>
      </w:r>
      <w:r>
        <w:rPr>
          <w:rFonts w:hint="eastAsia"/>
          <w:color w:val="auto"/>
          <w:sz w:val="24"/>
          <w:u w:val="single" w:color="auto"/>
        </w:rPr>
        <w:t>（婚姻により成年に達したものとみなされる者を除く。）</w:t>
      </w:r>
      <w:r>
        <w:rPr>
          <w:rFonts w:hint="eastAsia"/>
          <w:color w:val="auto"/>
          <w:sz w:val="24"/>
        </w:rPr>
        <w:t>をいう。</w:t>
      </w:r>
    </w:p>
    <w:p>
      <w:pPr>
        <w:pStyle w:val="0"/>
        <w:snapToGrid w:val="0"/>
        <w:ind w:left="0" w:leftChars="0" w:firstLine="193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【改正後】　</w:t>
      </w:r>
      <w:r>
        <w:rPr>
          <w:rFonts w:hint="eastAsia"/>
          <w:color w:val="auto"/>
          <w:sz w:val="24"/>
        </w:rPr>
        <w:t>18</w:t>
      </w:r>
      <w:r>
        <w:rPr>
          <w:rFonts w:hint="eastAsia"/>
          <w:color w:val="auto"/>
          <w:sz w:val="24"/>
        </w:rPr>
        <w:t>歳未満の者をいう。</w:t>
      </w:r>
    </w:p>
    <w:p>
      <w:pPr>
        <w:pStyle w:val="0"/>
        <w:snapToGrid w:val="0"/>
        <w:rPr>
          <w:rFonts w:hint="eastAsia"/>
          <w:color w:val="auto"/>
          <w:sz w:val="24"/>
        </w:rPr>
      </w:pPr>
    </w:p>
    <w:p>
      <w:pPr>
        <w:pStyle w:val="0"/>
        <w:snapToGrid w:val="0"/>
        <w:ind w:left="386" w:leftChars="101" w:hanging="191" w:hangingChars="99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※　なお、改正民法の経過措置として次のとおり定められたため、これに対応する経過措置を規定する。</w:t>
      </w:r>
    </w:p>
    <w:p>
      <w:pPr>
        <w:pStyle w:val="0"/>
        <w:snapToGrid w:val="0"/>
        <w:ind w:left="609" w:leftChars="200" w:hanging="223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①　改正民法の施行日（令和４年４月１日）において</w:t>
      </w:r>
      <w:r>
        <w:rPr>
          <w:rFonts w:hint="eastAsia"/>
          <w:color w:val="auto"/>
          <w:sz w:val="24"/>
        </w:rPr>
        <w:t>16</w:t>
      </w:r>
      <w:r>
        <w:rPr>
          <w:rFonts w:hint="eastAsia"/>
          <w:color w:val="auto"/>
          <w:sz w:val="24"/>
        </w:rPr>
        <w:t>歳以上</w:t>
      </w:r>
      <w:r>
        <w:rPr>
          <w:rFonts w:hint="eastAsia"/>
          <w:color w:val="auto"/>
          <w:sz w:val="24"/>
        </w:rPr>
        <w:t>18</w:t>
      </w:r>
      <w:r>
        <w:rPr>
          <w:rFonts w:hint="eastAsia"/>
          <w:color w:val="auto"/>
          <w:sz w:val="24"/>
        </w:rPr>
        <w:t>歳未満の女性は、婚姻が可能であること。</w:t>
      </w:r>
    </w:p>
    <w:p>
      <w:pPr>
        <w:pStyle w:val="0"/>
        <w:snapToGrid w:val="0"/>
        <w:ind w:left="609" w:leftChars="200" w:hanging="223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②　これらの者が</w:t>
      </w:r>
      <w:r>
        <w:rPr>
          <w:rFonts w:hint="eastAsia"/>
          <w:color w:val="auto"/>
          <w:sz w:val="24"/>
        </w:rPr>
        <w:t>18</w:t>
      </w:r>
      <w:r>
        <w:rPr>
          <w:rFonts w:hint="eastAsia"/>
          <w:color w:val="auto"/>
          <w:sz w:val="24"/>
        </w:rPr>
        <w:t>歳に達するまでに婚姻をした場合は、引き続き成年擬制が適用されること。</w:t>
      </w:r>
    </w:p>
    <w:p>
      <w:pPr>
        <w:pStyle w:val="0"/>
        <w:snapToGrid w:val="0"/>
        <w:ind w:leftChars="0" w:hanging="2111" w:hangingChars="1094"/>
        <w:rPr>
          <w:rFonts w:hint="eastAsia"/>
          <w:color w:val="auto"/>
          <w:sz w:val="24"/>
        </w:rPr>
      </w:pPr>
    </w:p>
    <w:p>
      <w:pPr>
        <w:pStyle w:val="0"/>
        <w:snapToGrid w:val="0"/>
        <w:rPr>
          <w:rFonts w:hint="eastAsia"/>
          <w:color w:val="auto"/>
          <w:sz w:val="24"/>
        </w:rPr>
      </w:pPr>
      <w:r>
        <w:rPr>
          <w:rFonts w:hint="eastAsia"/>
          <w:b w:val="1"/>
          <w:color w:val="auto"/>
          <w:sz w:val="24"/>
        </w:rPr>
        <w:t>３　施行日</w:t>
      </w:r>
    </w:p>
    <w:p>
      <w:pPr>
        <w:pStyle w:val="0"/>
        <w:snapToGrid w:val="0"/>
        <w:ind w:left="0" w:leftChars="0" w:firstLine="446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令和４年４月１日</w:t>
      </w:r>
    </w:p>
    <w:p>
      <w:pPr>
        <w:pStyle w:val="0"/>
        <w:snapToGrid w:val="0"/>
        <w:ind w:left="386" w:leftChars="100" w:hanging="193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（経過措置により、施行日前に婚姻した</w:t>
      </w:r>
      <w:r>
        <w:rPr>
          <w:rFonts w:hint="eastAsia"/>
          <w:color w:val="auto"/>
          <w:sz w:val="24"/>
        </w:rPr>
        <w:t>18</w:t>
      </w:r>
      <w:r>
        <w:rPr>
          <w:rFonts w:hint="eastAsia"/>
          <w:color w:val="auto"/>
          <w:sz w:val="24"/>
        </w:rPr>
        <w:t>歳未満の女子及び施行日時点で</w:t>
      </w:r>
      <w:r>
        <w:rPr>
          <w:rFonts w:hint="eastAsia"/>
          <w:color w:val="auto"/>
          <w:sz w:val="24"/>
        </w:rPr>
        <w:t>16</w:t>
      </w:r>
      <w:r>
        <w:rPr>
          <w:rFonts w:hint="eastAsia"/>
          <w:color w:val="auto"/>
          <w:sz w:val="24"/>
        </w:rPr>
        <w:t>歳以上</w:t>
      </w:r>
      <w:r>
        <w:rPr>
          <w:rFonts w:hint="eastAsia"/>
          <w:color w:val="auto"/>
          <w:sz w:val="24"/>
        </w:rPr>
        <w:t>18</w:t>
      </w:r>
      <w:r>
        <w:rPr>
          <w:rFonts w:hint="eastAsia"/>
          <w:color w:val="auto"/>
          <w:sz w:val="24"/>
        </w:rPr>
        <w:t>歳未満の女子が婚姻した場合は、なお従前の例によることとする。）</w:t>
      </w:r>
    </w:p>
    <w:p>
      <w:pPr>
        <w:pStyle w:val="0"/>
        <w:snapToGrid w:val="0"/>
        <w:ind w:left="1158" w:hanging="1158" w:hangingChars="60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298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92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541</TotalTime>
  <Pages>1</Pages>
  <Words>13</Words>
  <Characters>479</Characters>
  <Application>JUST Note</Application>
  <Lines>27</Lines>
  <Paragraphs>15</Paragraphs>
  <CharactersWithSpaces>489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411828</dc:creator>
  <cp:lastModifiedBy>483032</cp:lastModifiedBy>
  <cp:lastPrinted>2022-09-07T01:28:26Z</cp:lastPrinted>
  <dcterms:created xsi:type="dcterms:W3CDTF">2021-09-29T10:52:00Z</dcterms:created>
  <dcterms:modified xsi:type="dcterms:W3CDTF">2022-01-26T01:18:59Z</dcterms:modified>
  <cp:revision>13</cp:revision>
</cp:coreProperties>
</file>