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8"/>
        </w:rPr>
      </w:pPr>
      <w:r>
        <w:rPr>
          <w:rFonts w:hint="eastAsia"/>
        </w:rPr>
        <w:t>　　　　　　　</w:t>
      </w:r>
      <w:r>
        <w:rPr>
          <w:rFonts w:hint="eastAsia"/>
          <w:sz w:val="24"/>
        </w:rPr>
        <w:t>　　　　　　　　</w:t>
      </w:r>
      <w:r>
        <w:rPr>
          <w:rFonts w:hint="eastAsia"/>
          <w:sz w:val="28"/>
        </w:rPr>
        <w:t>意　見　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right="22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令和４</w:t>
      </w:r>
      <w:bookmarkStart w:id="0" w:name="_GoBack"/>
      <w:bookmarkEnd w:id="0"/>
      <w:r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    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    </w:t>
      </w:r>
      <w:r>
        <w:rPr>
          <w:rFonts w:hint="eastAsia"/>
          <w:sz w:val="22"/>
        </w:rPr>
        <w:t>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高知県危機管理部南海トラフ地震対策課長　あて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「南海トラフ地震対策行動計画（第５期　令和４年度～令和６年度）」（案）の意見公募について</w:t>
      </w:r>
    </w:p>
    <w:p>
      <w:pPr>
        <w:pStyle w:val="0"/>
        <w:rPr>
          <w:rFonts w:hint="default"/>
          <w:sz w:val="22"/>
        </w:r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35"/>
        <w:gridCol w:w="6467"/>
      </w:tblGrid>
      <w:tr>
        <w:trPr/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6467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　　　　－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467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　話　番　号</w:t>
            </w:r>
          </w:p>
        </w:tc>
        <w:tc>
          <w:tcPr>
            <w:tcW w:w="6467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電子メールアドレス</w:t>
            </w:r>
          </w:p>
        </w:tc>
        <w:tc>
          <w:tcPr>
            <w:tcW w:w="6467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8702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ご意見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注：法人又は団体にあっては、その名称及び代表者の氏名を記載してください。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131</Characters>
  <Application>JUST Note</Application>
  <Lines>39</Lines>
  <Paragraphs>11</Paragraphs>
  <CharactersWithSpaces>172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469863</cp:lastModifiedBy>
  <cp:lastPrinted>2019-02-15T05:40:41Z</cp:lastPrinted>
  <dcterms:created xsi:type="dcterms:W3CDTF">2016-02-12T12:48:00Z</dcterms:created>
  <dcterms:modified xsi:type="dcterms:W3CDTF">2019-02-15T05:26:02Z</dcterms:modified>
  <cp:revision>4</cp:revision>
</cp:coreProperties>
</file>