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text" w:horzAnchor="page" w:tblpX="510" w:tblpY="399"/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534"/>
        <w:gridCol w:w="636"/>
        <w:gridCol w:w="1197"/>
        <w:gridCol w:w="621"/>
        <w:gridCol w:w="1231"/>
        <w:gridCol w:w="2909"/>
      </w:tblGrid>
      <w:tr>
        <w:trPr>
          <w:cantSplit/>
          <w:trHeight w:val="850" w:hRule="atLeast"/>
        </w:trPr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市町村</w:t>
            </w:r>
          </w:p>
        </w:tc>
        <w:tc>
          <w:tcPr>
            <w:tcW w:w="1833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621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園名</w:t>
            </w:r>
          </w:p>
        </w:tc>
        <w:tc>
          <w:tcPr>
            <w:tcW w:w="414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  <w:tr>
        <w:trPr>
          <w:trHeight w:val="288" w:hRule="atLeast"/>
        </w:trPr>
        <w:tc>
          <w:tcPr>
            <w:tcW w:w="53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 w:ascii="HG丸ｺﾞｼｯｸM-PRO" w:hAnsi="HG丸ｺﾞｼｯｸM-PRO" w:eastAsia="HG丸ｺﾞｼｯｸM-PRO"/>
                <w:color w:val="000000" w:themeColor="text1"/>
                <w:sz w:val="20"/>
                <w:highlight w:val="none"/>
                <w:shd w:val="clear" w:color="auto" w:fill="auto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color w:val="000000" w:themeColor="text1"/>
                <w:sz w:val="20"/>
                <w:highlight w:val="none"/>
                <w:shd w:val="clear" w:color="auto" w:fill="auto"/>
              </w:rPr>
              <w:t>番号</w:t>
            </w:r>
          </w:p>
        </w:tc>
        <w:tc>
          <w:tcPr>
            <w:tcW w:w="636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3049" w:type="dxa"/>
            <w:gridSpan w:val="3"/>
            <w:tcBorders>
              <w:top w:val="none" w:color="auto" w:sz="0" w:space="0"/>
              <w:left w:val="single" w:color="auto" w:sz="4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6"/>
              </w:rPr>
            </w:pPr>
            <w:r>
              <w:rPr>
                <w:rFonts w:hint="eastAsia" w:ascii="HG丸ｺﾞｼｯｸM-PRO" w:hAnsi="HG丸ｺﾞｼｯｸM-PRO" w:eastAsia="HG丸ｺﾞｼｯｸM-PRO"/>
                <w:sz w:val="16"/>
              </w:rPr>
              <w:t>ふりがな</w:t>
            </w:r>
          </w:p>
        </w:tc>
        <w:tc>
          <w:tcPr>
            <w:tcW w:w="2909" w:type="dxa"/>
            <w:vMerge w:val="restart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担当クラス</w:t>
            </w:r>
          </w:p>
          <w:p>
            <w:pPr>
              <w:pStyle w:val="0"/>
              <w:ind w:firstLine="987" w:firstLineChars="5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歳児　　　　名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〈その他　　　　　　　〉</w:t>
            </w:r>
          </w:p>
        </w:tc>
      </w:tr>
      <w:tr>
        <w:trPr>
          <w:trHeight w:val="774" w:hRule="atLeast"/>
        </w:trPr>
        <w:tc>
          <w:tcPr>
            <w:tcW w:w="53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636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3049" w:type="dxa"/>
            <w:gridSpan w:val="3"/>
            <w:tcBorders>
              <w:top w:val="dashed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2"/>
              </w:rPr>
            </w:pPr>
            <w:r>
              <w:rPr>
                <w:rFonts w:hint="eastAsia" w:ascii="HG丸ｺﾞｼｯｸM-PRO" w:hAnsi="HG丸ｺﾞｼｯｸM-PRO" w:eastAsia="HG丸ｺﾞｼｯｸM-PRO"/>
                <w:sz w:val="22"/>
              </w:rPr>
              <w:t>氏名</w:t>
            </w:r>
          </w:p>
        </w:tc>
        <w:tc>
          <w:tcPr>
            <w:tcW w:w="2909" w:type="dxa"/>
            <w:vMerge w:val="continue"/>
            <w:vAlign w:val="top"/>
          </w:tcPr>
          <w:p>
            <w:pPr>
              <w:pStyle w:val="0"/>
              <w:ind w:firstLine="237" w:firstLineChars="100"/>
              <w:rPr>
                <w:rFonts w:hint="default" w:ascii="HG丸ｺﾞｼｯｸM-PRO" w:hAnsi="HG丸ｺﾞｼｯｸM-PRO" w:eastAsia="HG丸ｺﾞｼｯｸM-PRO"/>
                <w:sz w:val="24"/>
              </w:rPr>
            </w:pPr>
          </w:p>
        </w:tc>
      </w:tr>
    </w:tbl>
    <w:p>
      <w:pPr>
        <w:pStyle w:val="0"/>
        <w:spacing w:line="320" w:lineRule="exact"/>
        <w:rPr>
          <w:rFonts w:hint="default" w:ascii="HG丸ｺﾞｼｯｸM-PRO" w:hAnsi="HG丸ｺﾞｼｯｸM-PRO" w:eastAsia="HG丸ｺﾞｼｯｸM-PRO"/>
          <w:b w:val="1"/>
          <w:sz w:val="28"/>
        </w:rPr>
      </w:pPr>
      <w:r>
        <w:rPr>
          <w:rFonts w:hint="default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column">
                  <wp:posOffset>12306300</wp:posOffset>
                </wp:positionH>
                <wp:positionV relativeFrom="paragraph">
                  <wp:posOffset>-463550</wp:posOffset>
                </wp:positionV>
                <wp:extent cx="955675" cy="36893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55675" cy="368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argin-top:-36.5pt;mso-position-vertical-relative:text;mso-position-horizontal-relative:text;position:absolute;height:29.05pt;width:75.25pt;margin-left:969pt;z-index:4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4745355</wp:posOffset>
                </wp:positionH>
                <wp:positionV relativeFrom="paragraph">
                  <wp:posOffset>8255</wp:posOffset>
                </wp:positionV>
                <wp:extent cx="4932045" cy="9977120"/>
                <wp:effectExtent l="19685" t="19685" r="29845" b="2032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32045" cy="9977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３．研修の学びを実践に生かすために（センター研修）</w:t>
                            </w: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センター研修Ⅰを受けて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【今日の学びを実践にどう生かすか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－具体の方法－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　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【実践してどうだったか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－成果と課題－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センター研修Ⅱを受けて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【今日の学びを実践にどう生かすか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－具体の方法－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　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【実践してどうだったか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－成果と課題－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センター研修Ⅲを受けて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【今日の学びを実践にどう生かすか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－具体の方法－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　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【実践してどうだったか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－成果と課題－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センター研修Ⅳを受けて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【今日の学びを実践にどう生かすか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－具体の方法－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　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【実践してどうだったか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－成果と課題－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-7467" w:leftChars="-3600" w:right="-7542" w:rightChars="-3636"/>
                              <w:rPr>
                                <w:rFonts w:hint="default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  <w:t>　Ⅱ　</w:t>
                            </w:r>
                            <w:r>
                              <w:rPr>
                                <w:rFonts w:hint="default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  <w:drawing>
                                <wp:inline>
                                  <wp:extent cx="1967230" cy="1168400"/>
                                  <wp:effectExtent l="0" t="0" r="0" b="0"/>
                                  <wp:docPr id="1028" name="図 4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8" name="図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7230" cy="116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drawing>
                                <wp:inline>
                                  <wp:extent cx="287020" cy="350520"/>
                                  <wp:effectExtent l="0" t="0" r="0" b="0"/>
                                  <wp:docPr id="1029" name="図 2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9" name="図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020" cy="350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drawing>
                                <wp:inline>
                                  <wp:extent cx="1765300" cy="287020"/>
                                  <wp:effectExtent l="0" t="0" r="0" b="0"/>
                                  <wp:docPr id="1030" name="オブジェクト 0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0" name="オブジェクト 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5300" cy="287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0.65pt;mso-position-vertical-relative:text;mso-position-horizontal-relative:text;position:absolute;height:785.6pt;width:388.35pt;margin-left:373.65pt;z-index:2;" o:spid="_x0000_s1027" o:allowincell="t" o:allowoverlap="t" filled="t" fillcolor="#ffffff" stroked="t" strokecolor="#000000" strokeweight="2.2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３．研修の学びを実践に生かすために（センター研修）</w:t>
                      </w: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センター研修Ⅰを受けて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【今日の学びを実践にどう生かすか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－具体の方法－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　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【実践してどうだったか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－成果と課題－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センター研修Ⅱを受けて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【今日の学びを実践にどう生かすか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－具体の方法－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　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【実践してどうだったか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－成果と課題－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センター研修Ⅲを受けて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【今日の学びを実践にどう生かすか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－具体の方法－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　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【実践してどうだったか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－成果と課題－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センター研修Ⅳを受けて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【今日の学びを実践にどう生かすか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－具体の方法－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　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【実践してどうだったか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－成果と課題－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-7467" w:leftChars="-3600" w:right="-7542" w:rightChars="-3636"/>
                        <w:rPr>
                          <w:rFonts w:hint="default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</w:pPr>
                      <w:r>
                        <w:rPr>
                          <w:rFonts w:hint="eastAsia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  <w:t>　Ⅱ　</w:t>
                      </w:r>
                      <w:r>
                        <w:rPr>
                          <w:rFonts w:hint="default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  <w:drawing>
                          <wp:inline>
                            <wp:extent cx="1967230" cy="1168400"/>
                            <wp:effectExtent l="0" t="0" r="0" b="0"/>
                            <wp:docPr id="1028" name="図 4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8" name="図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7230" cy="116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drawing>
                          <wp:inline>
                            <wp:extent cx="287020" cy="350520"/>
                            <wp:effectExtent l="0" t="0" r="0" b="0"/>
                            <wp:docPr id="1029" name="図 2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9" name="図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020" cy="350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drawing>
                          <wp:inline>
                            <wp:extent cx="1765300" cy="287020"/>
                            <wp:effectExtent l="0" t="0" r="0" b="0"/>
                            <wp:docPr id="1030" name="オブジェクト 0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0" name="オブジェクト 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5300" cy="287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令和５年度　ミドル保育者研修２年次　</w:t>
      </w:r>
      <w:r>
        <w:rPr>
          <w:rFonts w:hint="eastAsia"/>
        </w:rPr>
        <mc:AlternateContent>
          <mc:Choice Requires="wps">
            <w:drawing>
              <wp:anchor simplePos="0" relativeHeight="12" behindDoc="0" locked="0" layoutInCell="1" hidden="0" allowOverlap="1">
                <wp:simplePos x="0" y="0"/>
                <wp:positionH relativeFrom="column">
                  <wp:posOffset>9815195</wp:posOffset>
                </wp:positionH>
                <wp:positionV relativeFrom="paragraph">
                  <wp:posOffset>8255</wp:posOffset>
                </wp:positionV>
                <wp:extent cx="4932045" cy="5113020"/>
                <wp:effectExtent l="19685" t="19685" r="29845" b="20320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32045" cy="511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３．研修の学びを実践に生かすために（園内研修）</w:t>
                            </w: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1"/>
                                    </w:rPr>
                                    <w:t>園内研修Ⅰ（在籍園）を受けて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【今日の学びを実践にどう生かすか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－具体の方法－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　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【実践してどうだったか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－成果と課題－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1"/>
                                    </w:rPr>
                                    <w:t>園内研修Ⅱ（ブロック）を受けて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【今日の学びを実践にどう生かすか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－具体の方法－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　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【実践してどうだったか　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4"/>
                                    </w:rPr>
                                    <w:t>－成果と課題－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0"/>
                                    </w:rPr>
                                    <w:t>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-7467" w:leftChars="-3600" w:right="-7542" w:rightChars="-3636"/>
                              <w:rPr>
                                <w:rFonts w:hint="default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  <w:t>　Ⅱ　</w:t>
                            </w:r>
                            <w:r>
                              <w:rPr>
                                <w:rFonts w:hint="default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  <w:drawing>
                                <wp:inline>
                                  <wp:extent cx="1967230" cy="1168400"/>
                                  <wp:effectExtent l="0" t="0" r="0" b="0"/>
                                  <wp:docPr id="1032" name="図 4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2" name="図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7230" cy="116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drawing>
                                <wp:inline>
                                  <wp:extent cx="287020" cy="350520"/>
                                  <wp:effectExtent l="0" t="0" r="0" b="0"/>
                                  <wp:docPr id="1033" name="図 2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3" name="図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020" cy="350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drawing>
                                <wp:inline>
                                  <wp:extent cx="1765300" cy="287020"/>
                                  <wp:effectExtent l="0" t="0" r="0" b="0"/>
                                  <wp:docPr id="1034" name="オブジェクト 0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4" name="オブジェクト 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5300" cy="287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0.65pt;mso-position-vertical-relative:text;mso-position-horizontal-relative:text;position:absolute;height:402.6pt;width:388.35pt;margin-left:772.85pt;z-index:12;" o:spid="_x0000_s1031" o:allowincell="t" o:allowoverlap="t" filled="t" fillcolor="#ffffff" stroked="t" strokecolor="#000000" strokeweight="2.2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３．研修の学びを実践に生かすために（園内研修）</w:t>
                      </w: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1"/>
                              </w:rPr>
                              <w:t>園内研修Ⅰ（在籍園）を受けて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【今日の学びを実践にどう生かすか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－具体の方法－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　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【実践してどうだったか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－成果と課題－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1"/>
                              </w:rPr>
                              <w:t>園内研修Ⅱ（ブロック）を受けて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【今日の学びを実践にどう生かすか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－具体の方法－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　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【実践してどうだったか　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4"/>
                              </w:rPr>
                              <w:t>－成果と課題－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0"/>
                              </w:rPr>
                              <w:t>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-7467" w:leftChars="-3600" w:right="-7542" w:rightChars="-3636"/>
                        <w:rPr>
                          <w:rFonts w:hint="default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</w:pPr>
                      <w:r>
                        <w:rPr>
                          <w:rFonts w:hint="eastAsia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  <w:t>　Ⅱ　</w:t>
                      </w:r>
                      <w:r>
                        <w:rPr>
                          <w:rFonts w:hint="default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  <w:drawing>
                          <wp:inline>
                            <wp:extent cx="1967230" cy="1168400"/>
                            <wp:effectExtent l="0" t="0" r="0" b="0"/>
                            <wp:docPr id="1032" name="図 4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2" name="図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7230" cy="116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drawing>
                          <wp:inline>
                            <wp:extent cx="287020" cy="350520"/>
                            <wp:effectExtent l="0" t="0" r="0" b="0"/>
                            <wp:docPr id="1033" name="図 2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3" name="図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020" cy="350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drawing>
                          <wp:inline>
                            <wp:extent cx="1765300" cy="287020"/>
                            <wp:effectExtent l="0" t="0" r="0" b="0"/>
                            <wp:docPr id="1034" name="オブジェクト 0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4" name="オブジェクト 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5300" cy="287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 w:ascii="HG丸ｺﾞｼｯｸM-PRO" w:hAnsi="HG丸ｺﾞｼｯｸM-PRO" w:eastAsia="HG丸ｺﾞｼｯｸM-PRO"/>
          <w:b w:val="1"/>
          <w:sz w:val="28"/>
        </w:rPr>
        <w:t xml:space="preserve"> 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研修実践シート　　</w:t>
      </w:r>
    </w:p>
    <w:p>
      <w:pPr>
        <w:rPr>
          <w:rFonts w:hint="eastAsia"/>
        </w:rPr>
        <w:sectPr>
          <w:type w:val="continuous"/>
          <w:pgSz w:w="23814" w:h="16839" w:orient="landscape"/>
          <w:pgMar w:top="284" w:right="284" w:bottom="284" w:left="284" w:header="851" w:footer="992" w:gutter="0"/>
          <w:cols w:space="720"/>
          <w:textDirection w:val="lrTb"/>
          <w:docGrid w:type="linesAndChars" w:linePitch="335" w:charSpace="-530"/>
        </w:sect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7" behindDoc="0" locked="0" layoutInCell="1" hidden="0" allowOverlap="1">
                <wp:simplePos x="0" y="0"/>
                <wp:positionH relativeFrom="column">
                  <wp:posOffset>8653780</wp:posOffset>
                </wp:positionH>
                <wp:positionV relativeFrom="paragraph">
                  <wp:posOffset>175260</wp:posOffset>
                </wp:positionV>
                <wp:extent cx="476250" cy="314325"/>
                <wp:effectExtent l="0" t="0" r="635" b="63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/>
                      <wps:spPr>
                        <a:xfrm>
                          <a:off x="0" y="0"/>
                          <a:ext cx="476250" cy="314325"/>
                        </a:xfrm>
                        <a:prstGeom prst="downArrow">
                          <a:avLst>
                            <a:gd name="adj1" fmla="val 48000"/>
                            <a:gd name="adj2" fmla="val 50000"/>
                          </a:avLst>
                        </a:prstGeom>
                        <a:gradFill rotWithShape="1">
                          <a:gsLst>
                            <a:gs pos="100000">
                              <a:schemeClr val="accent1">
                                <a:alpha val="26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wrap-distance-right:5.65pt;mso-wrap-distance-bottom:0pt;margin-top:13.8pt;mso-position-vertical-relative:text;mso-position-horizontal-relative:text;position:absolute;height:24.75pt;mso-wrap-distance-top:0pt;width:37.5pt;mso-wrap-distance-left:5.65pt;margin-left:681.4pt;z-index:17;" o:spid="_x0000_s1035" o:allowincell="t" o:allowoverlap="t" filled="t" fillcolor="#4f81bd" stroked="f" strokecolor="#385d8a" strokeweight="2pt" o:spt="67" type="#_x0000_t67" adj="10800,5616">
                <v:fill type="gradient" opacity="17039f" color2="#4f81bd" focus="100%" o:opacity2="17039f" rotate="t"/>
                <v:stroke linestyle="single" endcap="flat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0" behindDoc="0" locked="0" layoutInCell="1" hidden="0" allowOverlap="1">
                <wp:simplePos x="0" y="0"/>
                <wp:positionH relativeFrom="column">
                  <wp:posOffset>13614400</wp:posOffset>
                </wp:positionH>
                <wp:positionV relativeFrom="paragraph">
                  <wp:posOffset>175260</wp:posOffset>
                </wp:positionV>
                <wp:extent cx="476250" cy="314325"/>
                <wp:effectExtent l="0" t="0" r="635" b="63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/>
                      <wps:spPr>
                        <a:xfrm>
                          <a:off x="0" y="0"/>
                          <a:ext cx="476250" cy="314325"/>
                        </a:xfrm>
                        <a:prstGeom prst="downArrow">
                          <a:avLst>
                            <a:gd name="adj1" fmla="val 48000"/>
                            <a:gd name="adj2" fmla="val 50000"/>
                          </a:avLst>
                        </a:prstGeom>
                        <a:gradFill rotWithShape="1">
                          <a:gsLst>
                            <a:gs pos="100000">
                              <a:schemeClr val="accent1">
                                <a:alpha val="18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wrap-distance-right:5.65pt;mso-wrap-distance-bottom:0pt;margin-top:13.8pt;mso-position-vertical-relative:text;mso-position-horizontal-relative:text;position:absolute;height:24.75pt;mso-wrap-distance-top:0pt;width:37.5pt;mso-wrap-distance-left:5.65pt;margin-left:1072pt;z-index:20;" o:spid="_x0000_s1036" o:allowincell="t" o:allowoverlap="t" filled="t" fillcolor="#4f81bd" stroked="f" strokecolor="#385d8a" strokeweight="2pt" o:spt="67" type="#_x0000_t67" adj="10800,5616">
                <v:fill type="gradient" opacity="11796f" color2="#4f81bd" focus="100%" o:opacity2="11796f" rotate="t"/>
                <v:stroke linestyle="single" endcap="flat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81280</wp:posOffset>
                </wp:positionH>
                <wp:positionV relativeFrom="paragraph">
                  <wp:posOffset>159385</wp:posOffset>
                </wp:positionV>
                <wp:extent cx="4500245" cy="5947410"/>
                <wp:effectExtent l="19685" t="19685" r="29845" b="20320"/>
                <wp:wrapNone/>
                <wp:docPr id="103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500245" cy="59474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●保育者育成指標（基本研修の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概要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P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８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,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９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)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</w:rPr>
                              <w:t>なども参考にして下さい。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１．目指す姿</w:t>
                            </w:r>
                          </w:p>
                          <w:tbl>
                            <w:tblPr>
                              <w:tblStyle w:val="24"/>
                              <w:tblW w:w="6417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003"/>
                            </w:tblGrid>
                            <w:tr>
                              <w:trPr>
                                <w:trHeight w:val="1340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目指す姿</w:t>
                                  </w:r>
                                </w:p>
                              </w:tc>
                              <w:tc>
                                <w:tcPr>
                                  <w:tcW w:w="6003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【保育の専門性やリーダー性について】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7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03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【園経営への参画について】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271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03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【今年度の研修目標】</w:t>
                                  </w: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18"/>
                                    </w:rPr>
                                    <w:t>※園内研修年間計画書に書いた目標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２．現状と課題</w:t>
                            </w:r>
                          </w:p>
                          <w:tbl>
                            <w:tblPr>
                              <w:tblStyle w:val="24"/>
                              <w:tblW w:w="6417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003"/>
                            </w:tblGrid>
                            <w:tr>
                              <w:trPr>
                                <w:trHeight w:val="1346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現状と課題</w:t>
                                  </w:r>
                                </w:p>
                              </w:tc>
                              <w:tc>
                                <w:tcPr>
                                  <w:tcW w:w="6003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【保育の専門性やリーダー性について】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46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03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【園経営への参画について】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16pt;mso-wrap-distance-bottom:0pt;margin-top:12.55pt;mso-position-vertical-relative:text;mso-position-horizontal-relative:text;position:absolute;height:468.3pt;mso-wrap-distance-top:0pt;width:354.35pt;mso-wrap-distance-left:16pt;margin-left:6.4pt;z-index:3;" o:spid="_x0000_s1037" o:allowincell="t" o:allowoverlap="t" filled="f" stroked="t" strokecolor="#000000" strokeweight="2.25pt" o:spt="1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　　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●保育者育成指標（基本研修の</w:t>
                      </w:r>
                      <w:bookmarkStart w:id="1" w:name="_GoBack"/>
                      <w:bookmarkEnd w:id="1"/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概要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P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８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,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９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)</w:t>
                      </w:r>
                      <w:r>
                        <w:rPr>
                          <w:rFonts w:hint="eastAsia" w:ascii="ＭＳ ゴシック" w:hAnsi="ＭＳ ゴシック" w:eastAsia="ＭＳ ゴシック"/>
                          <w:b w:val="1"/>
                        </w:rPr>
                        <w:t>なども参考にして下さい。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１．目指す姿</w:t>
                      </w:r>
                    </w:p>
                    <w:tbl>
                      <w:tblPr>
                        <w:tblStyle w:val="24"/>
                        <w:tblW w:w="6417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003"/>
                      </w:tblGrid>
                      <w:tr>
                        <w:trPr>
                          <w:trHeight w:val="1340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目指す姿</w:t>
                            </w:r>
                          </w:p>
                        </w:tc>
                        <w:tc>
                          <w:tcPr>
                            <w:tcW w:w="6003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【保育の専門性やリーダー性について】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7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003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【園経営への参画について】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271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003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【今年度の研修目標】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18"/>
                              </w:rPr>
                              <w:t>※園内研修年間計画書に書いた目標</w:t>
                            </w: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２．現状と課題</w:t>
                      </w:r>
                    </w:p>
                    <w:tbl>
                      <w:tblPr>
                        <w:tblStyle w:val="24"/>
                        <w:tblW w:w="6417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003"/>
                      </w:tblGrid>
                      <w:tr>
                        <w:trPr>
                          <w:trHeight w:val="1346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現状と課題</w:t>
                            </w:r>
                          </w:p>
                        </w:tc>
                        <w:tc>
                          <w:tcPr>
                            <w:tcW w:w="6003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【保育の専門性やリーダー性について】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46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003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【園経営への参画について】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　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8" behindDoc="0" locked="0" layoutInCell="1" hidden="0" allowOverlap="1">
                <wp:simplePos x="0" y="0"/>
                <wp:positionH relativeFrom="column">
                  <wp:posOffset>8606790</wp:posOffset>
                </wp:positionH>
                <wp:positionV relativeFrom="paragraph">
                  <wp:posOffset>8890</wp:posOffset>
                </wp:positionV>
                <wp:extent cx="476250" cy="314325"/>
                <wp:effectExtent l="0" t="0" r="635" b="635"/>
                <wp:wrapNone/>
                <wp:docPr id="103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オブジェクト 0"/>
                      <wps:cNvSpPr/>
                      <wps:spPr>
                        <a:xfrm>
                          <a:off x="0" y="0"/>
                          <a:ext cx="476250" cy="314325"/>
                        </a:xfrm>
                        <a:prstGeom prst="downArrow">
                          <a:avLst>
                            <a:gd name="adj1" fmla="val 48000"/>
                            <a:gd name="adj2" fmla="val 50000"/>
                          </a:avLst>
                        </a:prstGeom>
                        <a:gradFill rotWithShape="1">
                          <a:gsLst>
                            <a:gs pos="100000">
                              <a:schemeClr val="accent1">
                                <a:alpha val="31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wrap-distance-right:5.65pt;mso-wrap-distance-bottom:0pt;margin-top:0.7pt;mso-position-vertical-relative:text;mso-position-horizontal-relative:text;position:absolute;height:24.75pt;mso-wrap-distance-top:0pt;width:37.5pt;mso-wrap-distance-left:5.65pt;margin-left:677.7pt;z-index:18;" o:spid="_x0000_s1038" o:allowincell="t" o:allowoverlap="t" filled="t" fillcolor="#4f81bd" stroked="f" strokecolor="#385d8a" strokeweight="2pt" o:spt="67" type="#_x0000_t67" adj="10800,5616">
                <v:fill type="gradient" opacity="20316f" color2="#4f81bd" focus="100%" o:opacity2="20316f" rotate="t"/>
                <v:stroke linestyle="single" endcap="flat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1" behindDoc="0" locked="0" layoutInCell="1" hidden="0" allowOverlap="1">
                <wp:simplePos x="0" y="0"/>
                <wp:positionH relativeFrom="column">
                  <wp:posOffset>13650595</wp:posOffset>
                </wp:positionH>
                <wp:positionV relativeFrom="paragraph">
                  <wp:posOffset>8890</wp:posOffset>
                </wp:positionV>
                <wp:extent cx="476250" cy="314325"/>
                <wp:effectExtent l="0" t="0" r="635" b="635"/>
                <wp:wrapNone/>
                <wp:docPr id="103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オブジェクト 0"/>
                      <wps:cNvSpPr/>
                      <wps:spPr>
                        <a:xfrm>
                          <a:off x="0" y="0"/>
                          <a:ext cx="476250" cy="314325"/>
                        </a:xfrm>
                        <a:prstGeom prst="downArrow">
                          <a:avLst>
                            <a:gd name="adj1" fmla="val 48000"/>
                            <a:gd name="adj2" fmla="val 50000"/>
                          </a:avLst>
                        </a:prstGeom>
                        <a:gradFill rotWithShape="1">
                          <a:gsLst>
                            <a:gs pos="100000">
                              <a:schemeClr val="accent1">
                                <a:alpha val="28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wrap-distance-right:5.65pt;mso-wrap-distance-bottom:0pt;margin-top:0.7pt;mso-position-vertical-relative:text;mso-position-horizontal-relative:text;position:absolute;height:24.75pt;mso-wrap-distance-top:0pt;width:37.5pt;mso-wrap-distance-left:5.65pt;margin-left:1074.8399999999999pt;z-index:21;" o:spid="_x0000_s1039" o:allowincell="t" o:allowoverlap="t" filled="t" fillcolor="#4f81bd" stroked="f" strokecolor="#385d8a" strokeweight="2pt" o:spt="67" type="#_x0000_t67" adj="10800,5616">
                <v:fill type="gradient" opacity="18350f" color2="#4f81bd" focus="100%" o:opacity2="18350f" rotate="t"/>
                <v:stroke linestyle="single" endcap="flat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14" behindDoc="0" locked="0" layoutInCell="1" hidden="0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33655</wp:posOffset>
                </wp:positionV>
                <wp:extent cx="485140" cy="816610"/>
                <wp:effectExtent l="103505" t="0" r="55245" b="0"/>
                <wp:wrapNone/>
                <wp:docPr id="104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0" name="オブジェクト 0"/>
                      <wps:cNvSpPr>
                        <a:spLocks noChangeArrowheads="1"/>
                      </wps:cNvSpPr>
                      <wps:spPr>
                        <a:xfrm rot="-8340000" flipH="1">
                          <a:off x="0" y="0"/>
                          <a:ext cx="485140" cy="816610"/>
                        </a:xfrm>
                        <a:prstGeom prst="downArrow">
                          <a:avLst>
                            <a:gd name="adj1" fmla="val 42370"/>
                            <a:gd name="adj2" fmla="val 83853"/>
                          </a:avLst>
                        </a:prstGeom>
                        <a:solidFill>
                          <a:srgbClr val="31849B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flip:x;margin-top:2.65pt;mso-position-vertical-relative:text;mso-position-horizontal-relative:text;position:absolute;height:64.3pt;width:38.200000000000003pt;margin-left:345.95pt;z-index:14;rotation:139;" o:spid="_x0000_s1040" o:allowincell="t" o:allowoverlap="t" filled="t" fillcolor="#31849b" stroked="t" strokecolor="#000000" strokeweight="0.75pt" o:spt="67" type="#_x0000_t67" adj="3488,6224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15" behindDoc="0" locked="0" layoutInCell="1" hidden="0" allowOverlap="1">
                <wp:simplePos x="0" y="0"/>
                <wp:positionH relativeFrom="column">
                  <wp:posOffset>9526270</wp:posOffset>
                </wp:positionH>
                <wp:positionV relativeFrom="paragraph">
                  <wp:posOffset>89535</wp:posOffset>
                </wp:positionV>
                <wp:extent cx="561975" cy="508000"/>
                <wp:effectExtent l="24130" t="0" r="0" b="0"/>
                <wp:wrapNone/>
                <wp:docPr id="104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1" name="オブジェクト 0"/>
                      <wps:cNvSpPr>
                        <a:spLocks noChangeArrowheads="1"/>
                      </wps:cNvSpPr>
                      <wps:spPr>
                        <a:xfrm rot="-3360000" flipH="1">
                          <a:off x="0" y="0"/>
                          <a:ext cx="561975" cy="508000"/>
                        </a:xfrm>
                        <a:prstGeom prst="downArrow">
                          <a:avLst>
                            <a:gd name="adj1" fmla="val 42370"/>
                            <a:gd name="adj2" fmla="val 49815"/>
                          </a:avLst>
                        </a:prstGeom>
                        <a:solidFill>
                          <a:srgbClr val="31849B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flip:x;margin-top:7.05pt;mso-position-vertical-relative:text;mso-position-horizontal-relative:text;position:absolute;height:40pt;width:44.25pt;margin-left:750.1pt;z-index:15;rotation:56;" o:spid="_x0000_s1041" o:allowincell="t" o:allowoverlap="t" filled="t" fillcolor="#31849b" stroked="t" strokecolor="#000000" strokeweight="0.75pt" o:spt="67" type="#_x0000_t67" adj="10840,6224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6" behindDoc="0" locked="0" layoutInCell="1" hidden="0" allowOverlap="1">
                <wp:simplePos x="0" y="0"/>
                <wp:positionH relativeFrom="column">
                  <wp:posOffset>12136120</wp:posOffset>
                </wp:positionH>
                <wp:positionV relativeFrom="paragraph">
                  <wp:posOffset>168910</wp:posOffset>
                </wp:positionV>
                <wp:extent cx="561975" cy="508000"/>
                <wp:effectExtent l="1270" t="635" r="30480" b="10795"/>
                <wp:wrapNone/>
                <wp:docPr id="104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2" name="オブジェクト 0"/>
                      <wps:cNvSpPr>
                        <a:spLocks noChangeArrowheads="1"/>
                      </wps:cNvSpPr>
                      <wps:spPr>
                        <a:xfrm flipH="1">
                          <a:off x="0" y="0"/>
                          <a:ext cx="561975" cy="508000"/>
                        </a:xfrm>
                        <a:prstGeom prst="downArrow">
                          <a:avLst>
                            <a:gd name="adj1" fmla="val 42370"/>
                            <a:gd name="adj2" fmla="val 49815"/>
                          </a:avLst>
                        </a:prstGeom>
                        <a:solidFill>
                          <a:srgbClr val="31849B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flip:x;margin-top:13.3pt;mso-position-vertical-relative:text;mso-position-horizontal-relative:text;position:absolute;height:40pt;width:44.25pt;margin-left:955.6pt;z-index:16;" o:spid="_x0000_s1042" o:allowincell="t" o:allowoverlap="t" filled="t" fillcolor="#31849b" stroked="t" strokecolor="#000000" strokeweight="0.75pt" o:spt="67" type="#_x0000_t67" adj="10840,6224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simplePos="0" relativeHeight="11" behindDoc="0" locked="0" layoutInCell="1" hidden="0" allowOverlap="1">
                <wp:simplePos x="0" y="0"/>
                <wp:positionH relativeFrom="column">
                  <wp:posOffset>2040255</wp:posOffset>
                </wp:positionH>
                <wp:positionV relativeFrom="paragraph">
                  <wp:posOffset>212090</wp:posOffset>
                </wp:positionV>
                <wp:extent cx="561975" cy="508000"/>
                <wp:effectExtent l="1270" t="635" r="30480" b="10795"/>
                <wp:wrapNone/>
                <wp:docPr id="104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3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61975" cy="508000"/>
                        </a:xfrm>
                        <a:prstGeom prst="downArrow">
                          <a:avLst>
                            <a:gd name="adj1" fmla="val 42370"/>
                            <a:gd name="adj2" fmla="val 49815"/>
                          </a:avLst>
                        </a:prstGeom>
                        <a:solidFill>
                          <a:srgbClr val="31849B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argin-top:16.7pt;mso-position-vertical-relative:text;mso-position-horizontal-relative:text;position:absolute;height:40pt;width:44.25pt;margin-left:160.65pt;z-index:11;" o:spid="_x0000_s1043" o:allowincell="t" o:allowoverlap="t" filled="t" fillcolor="#31849b" stroked="t" strokecolor="#000000" strokeweight="0.75pt" o:spt="67" type="#_x0000_t67" adj="10840,6224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simplePos="0" relativeHeight="13" behindDoc="0" locked="0" layoutInCell="1" hidden="0" allowOverlap="1">
                <wp:simplePos x="0" y="0"/>
                <wp:positionH relativeFrom="column">
                  <wp:posOffset>9815195</wp:posOffset>
                </wp:positionH>
                <wp:positionV relativeFrom="paragraph">
                  <wp:posOffset>149860</wp:posOffset>
                </wp:positionV>
                <wp:extent cx="4932045" cy="5118100"/>
                <wp:effectExtent l="19685" t="19685" r="29845" b="20320"/>
                <wp:wrapNone/>
                <wp:docPr id="104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4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4932045" cy="511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４．振り返り</w:t>
                            </w: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304" w:hRule="atLeast"/>
                              </w:trPr>
                              <w:tc>
                                <w:tcPr>
                                  <w:tcW w:w="414" w:type="dxa"/>
                                  <w:vMerge w:val="restart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目指す姿を振り返って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【保育の専門性やリーダー性について】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 w:ascii="HG丸ｺﾞｼｯｸM-PRO" w:hAnsi="HG丸ｺﾞｼｯｸM-PRO" w:eastAsia="HG丸ｺﾞｼｯｸM-PRO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04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【園経営への参画について】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304" w:hRule="atLeast"/>
                              </w:trPr>
                              <w:tc>
                                <w:tcPr>
                                  <w:tcW w:w="414" w:type="dxa"/>
                                  <w:vMerge w:val="continue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HG丸ｺﾞｼｯｸM-PRO" w:hAnsi="HG丸ｺﾞｼｯｸM-PRO" w:eastAsia="HG丸ｺﾞｼｯｸM-PRO"/>
                                      <w:sz w:val="24"/>
                                    </w:rPr>
                                    <w:t>【今年度の研修目標について】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247" w:hRule="atLeast"/>
                              </w:trPr>
                              <w:tc>
                                <w:tcPr>
                                  <w:tcW w:w="414" w:type="dxa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18"/>
                                    </w:rPr>
                                    <w:t>次年度に向けて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tbl>
                            <w:tblPr>
                              <w:tblStyle w:val="24"/>
                              <w:tblW w:w="7132" w:type="dxa"/>
                              <w:jc w:val="left"/>
                              <w:tblInd w:w="266" w:type="dxa"/>
                              <w:tblLayout w:type="fixed"/>
                              <w:tblLook w:firstRow="1" w:lastRow="0" w:firstColumn="1" w:lastColumn="0" w:noHBand="0" w:noVBand="1" w:val="04A0"/>
                            </w:tblPr>
                            <w:tblGrid>
                              <w:gridCol w:w="414"/>
                              <w:gridCol w:w="6718"/>
                            </w:tblGrid>
                            <w:tr>
                              <w:trPr>
                                <w:trHeight w:val="1701" w:hRule="atLeast"/>
                              </w:trPr>
                              <w:tc>
                                <w:tcPr>
                                  <w:tcW w:w="414" w:type="dxa"/>
                                  <w:shd w:val="clear" w:color="auto" w:themeFill="background1" w:themeFillTint="FF" w:themeFillShade="D9"/>
                                  <w:textDirection w:val="tbRlV"/>
                                  <w:vAlign w:val="center"/>
                                </w:tcPr>
                                <w:p>
                                  <w:pPr>
                                    <w:pStyle w:val="0"/>
                                    <w:ind w:left="113" w:leftChars="0" w:right="113" w:rightChars="0"/>
                                    <w:jc w:val="center"/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4"/>
                                    </w:rPr>
                                    <w:t>所属長所見</w:t>
                                  </w:r>
                                </w:p>
                              </w:tc>
                              <w:tc>
                                <w:tcPr>
                                  <w:tcW w:w="6718" w:type="dxa"/>
                                  <w:vAlign w:val="top"/>
                                </w:tcPr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ind w:right="622" w:rightChars="300"/>
                                    <w:jc w:val="right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ind w:right="207" w:rightChars="100"/>
                                    <w:jc w:val="right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ind w:right="415" w:rightChars="200"/>
                                    <w:jc w:val="right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ind w:right="207" w:rightChars="100"/>
                                    <w:jc w:val="right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　　　</w:t>
                                  </w:r>
                                  <w:r>
                                    <w:rPr>
                                      <w:rFonts w:hint="eastAsia" w:ascii="ＭＳ ゴシック" w:hAnsi="ＭＳ ゴシック" w:eastAsia="ＭＳ ゴシック"/>
                                      <w:b w:val="1"/>
                                      <w:sz w:val="22"/>
                                    </w:rPr>
                                    <w:t>印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-7467" w:leftChars="-3600" w:right="-7542" w:rightChars="-3636"/>
                              <w:rPr>
                                <w:rFonts w:hint="default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</w:pPr>
                            <w:r>
                              <w:rPr>
                                <w:rFonts w:hint="eastAsia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  <w:t>　Ⅱ　</w:t>
                            </w:r>
                            <w:r>
                              <w:rPr>
                                <w:rFonts w:hint="default" w:ascii="HGPｺﾞｼｯｸE" w:hAnsi="HGPｺﾞｼｯｸE" w:eastAsia="HGPｺﾞｼｯｸE"/>
                                <w:sz w:val="36"/>
                                <w:bdr w:val="single" w:color="auto" w:sz="4" w:space="0"/>
                              </w:rPr>
                              <w:drawing>
                                <wp:inline>
                                  <wp:extent cx="1967230" cy="1168400"/>
                                  <wp:effectExtent l="0" t="0" r="0" b="0"/>
                                  <wp:docPr id="1045" name="図 4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5" name="図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67230" cy="1168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drawing>
                                <wp:inline>
                                  <wp:extent cx="287020" cy="350520"/>
                                  <wp:effectExtent l="0" t="0" r="0" b="0"/>
                                  <wp:docPr id="1046" name="図 2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6" name="図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020" cy="350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HG丸ｺﾞｼｯｸM-PRO" w:hAnsi="HG丸ｺﾞｼｯｸM-PRO" w:eastAsia="HG丸ｺﾞｼｯｸM-PRO"/>
                                <w:sz w:val="24"/>
                              </w:rPr>
                              <w:drawing>
                                <wp:inline>
                                  <wp:extent cx="1765300" cy="287020"/>
                                  <wp:effectExtent l="0" t="0" r="0" b="0"/>
                                  <wp:docPr id="1047" name="オブジェクト 0"/>
                                  <a:graphic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7" name="オブジェクト 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65300" cy="287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miter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Overflow="overflow" horzOverflow="overflow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rect id="オブジェクト 0" style="margin-top:11.8pt;mso-position-vertical-relative:text;mso-position-horizontal-relative:text;position:absolute;height:403pt;width:388.35pt;margin-left:772.85pt;z-index:13;" o:spid="_x0000_s1044" o:allowincell="t" o:allowoverlap="t" filled="t" fillcolor="#ffffff" stroked="t" strokecolor="#000000" strokeweight="2.25pt" o:spt="1">
                <v:fill/>
                <v:stroke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４．振り返り</w:t>
                      </w: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304" w:hRule="atLeast"/>
                        </w:trPr>
                        <w:tc>
                          <w:tcPr>
                            <w:tcW w:w="414" w:type="dxa"/>
                            <w:vMerge w:val="restart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目指す姿を振り返って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【保育の専門性やリーダー性について】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04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【園経営への参画について】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304" w:hRule="atLeast"/>
                        </w:trPr>
                        <w:tc>
                          <w:tcPr>
                            <w:tcW w:w="414" w:type="dxa"/>
                            <w:vMerge w:val="continue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4"/>
                              </w:rPr>
                              <w:t>【今年度の研修目標について】</w:t>
                            </w:r>
                          </w:p>
                        </w:tc>
                      </w:tr>
                      <w:tr>
                        <w:trPr>
                          <w:trHeight w:val="1247" w:hRule="atLeast"/>
                        </w:trPr>
                        <w:tc>
                          <w:tcPr>
                            <w:tcW w:w="414" w:type="dxa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2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18"/>
                              </w:rPr>
                              <w:t>次年度に向けて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tbl>
                      <w:tblPr>
                        <w:tblStyle w:val="24"/>
                        <w:tblW w:w="7132" w:type="dxa"/>
                        <w:jc w:val="left"/>
                        <w:tblInd w:w="266" w:type="dxa"/>
                        <w:tblLayout w:type="fixed"/>
                        <w:tblLook w:firstRow="1" w:lastRow="0" w:firstColumn="1" w:lastColumn="0" w:noHBand="0" w:noVBand="1" w:val="04A0"/>
                      </w:tblPr>
                      <w:tblGrid>
                        <w:gridCol w:w="414"/>
                        <w:gridCol w:w="6718"/>
                      </w:tblGrid>
                      <w:tr>
                        <w:trPr>
                          <w:trHeight w:val="1701" w:hRule="atLeast"/>
                        </w:trPr>
                        <w:tc>
                          <w:tcPr>
                            <w:tcW w:w="414" w:type="dxa"/>
                            <w:shd w:val="clear" w:color="auto" w:themeFill="background1" w:themeFillTint="FF" w:themeFillShade="D9"/>
                            <w:textDirection w:val="tbRlV"/>
                            <w:vAlign w:val="center"/>
                          </w:tcPr>
                          <w:p>
                            <w:pPr>
                              <w:pStyle w:val="0"/>
                              <w:ind w:left="113" w:leftChars="0" w:right="113" w:rightChars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4"/>
                              </w:rPr>
                              <w:t>所属長所見</w:t>
                            </w:r>
                          </w:p>
                        </w:tc>
                        <w:tc>
                          <w:tcPr>
                            <w:tcW w:w="6718" w:type="dxa"/>
                            <w:vAlign w:val="top"/>
                          </w:tcPr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right="622" w:rightChars="300"/>
                              <w:jc w:val="righ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right="207" w:rightChars="100"/>
                              <w:jc w:val="righ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right="415" w:rightChars="200"/>
                              <w:jc w:val="righ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right="207" w:rightChars="100"/>
                              <w:jc w:val="righ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　　</w:t>
                            </w: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2"/>
                              </w:rPr>
                              <w:t>印</w:t>
                            </w:r>
                          </w:p>
                        </w:tc>
                      </w:tr>
                    </w:tbl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-7467" w:leftChars="-3600" w:right="-7542" w:rightChars="-3636"/>
                        <w:rPr>
                          <w:rFonts w:hint="default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</w:pPr>
                      <w:r>
                        <w:rPr>
                          <w:rFonts w:hint="eastAsia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  <w:t>　Ⅱ　</w:t>
                      </w:r>
                      <w:r>
                        <w:rPr>
                          <w:rFonts w:hint="default" w:ascii="HGPｺﾞｼｯｸE" w:hAnsi="HGPｺﾞｼｯｸE" w:eastAsia="HGPｺﾞｼｯｸE"/>
                          <w:sz w:val="36"/>
                          <w:bdr w:val="single" w:color="auto" w:sz="4" w:space="0"/>
                        </w:rPr>
                        <w:drawing>
                          <wp:inline>
                            <wp:extent cx="1967230" cy="1168400"/>
                            <wp:effectExtent l="0" t="0" r="0" b="0"/>
                            <wp:docPr id="1045" name="図 4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5" name="図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67230" cy="1168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drawing>
                          <wp:inline>
                            <wp:extent cx="287020" cy="350520"/>
                            <wp:effectExtent l="0" t="0" r="0" b="0"/>
                            <wp:docPr id="1046" name="図 2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6" name="図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020" cy="350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HG丸ｺﾞｼｯｸM-PRO" w:hAnsi="HG丸ｺﾞｼｯｸM-PRO" w:eastAsia="HG丸ｺﾞｼｯｸM-PRO"/>
                          <w:sz w:val="24"/>
                        </w:rPr>
                        <w:drawing>
                          <wp:inline>
                            <wp:extent cx="1765300" cy="287020"/>
                            <wp:effectExtent l="0" t="0" r="0" b="0"/>
                            <wp:docPr id="1047" name="オブジェクト 0"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7" name="オブジェクト 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65300" cy="287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miter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19" behindDoc="0" locked="0" layoutInCell="1" hidden="0" allowOverlap="1">
                <wp:simplePos x="0" y="0"/>
                <wp:positionH relativeFrom="column">
                  <wp:posOffset>8653780</wp:posOffset>
                </wp:positionH>
                <wp:positionV relativeFrom="paragraph">
                  <wp:posOffset>71120</wp:posOffset>
                </wp:positionV>
                <wp:extent cx="476250" cy="314325"/>
                <wp:effectExtent l="0" t="0" r="635" b="635"/>
                <wp:wrapNone/>
                <wp:docPr id="104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8" name="オブジェクト 0"/>
                      <wps:cNvSpPr/>
                      <wps:spPr>
                        <a:xfrm>
                          <a:off x="0" y="0"/>
                          <a:ext cx="476250" cy="314325"/>
                        </a:xfrm>
                        <a:prstGeom prst="downArrow">
                          <a:avLst>
                            <a:gd name="adj1" fmla="val 48000"/>
                            <a:gd name="adj2" fmla="val 50000"/>
                          </a:avLst>
                        </a:prstGeom>
                        <a:gradFill rotWithShape="1">
                          <a:gsLst>
                            <a:gs pos="100000">
                              <a:schemeClr val="accent1">
                                <a:alpha val="32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wrap-distance-right:5.65pt;mso-wrap-distance-bottom:0pt;margin-top:5.6pt;mso-position-vertical-relative:text;mso-position-horizontal-relative:text;position:absolute;height:24.75pt;mso-wrap-distance-top:0pt;width:37.5pt;mso-wrap-distance-left:5.65pt;margin-left:681.4pt;z-index:19;" o:spid="_x0000_s1048" o:allowincell="t" o:allowoverlap="t" filled="t" fillcolor="#4f81bd" stroked="f" strokecolor="#385d8a" strokeweight="2pt" o:spt="67" type="#_x0000_t67" adj="10800,5616">
                <v:fill type="gradient" opacity="20971f" color2="#4f81bd" focus="100%" o:opacity2="20971f" rotate="t"/>
                <v:stroke linestyle="single" endcap="flat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6" behindDoc="0" locked="0" layoutInCell="1" hidden="0" allowOverlap="1">
                <wp:simplePos x="0" y="0"/>
                <wp:positionH relativeFrom="column">
                  <wp:posOffset>381000</wp:posOffset>
                </wp:positionH>
                <wp:positionV relativeFrom="paragraph">
                  <wp:posOffset>27305</wp:posOffset>
                </wp:positionV>
                <wp:extent cx="4095750" cy="2428875"/>
                <wp:effectExtent l="28575" t="28575" r="48895" b="39370"/>
                <wp:wrapNone/>
                <wp:docPr id="104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49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095750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flat" cmpd="thickThin">
                          <a:solidFill>
                            <a:srgbClr val="6EA36E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b w:val="1"/>
                                <w:sz w:val="28"/>
                              </w:rPr>
                              <w:t>【研修実践シートの目的】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left="217" w:hanging="217" w:hangingChars="10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2"/>
                              </w:rPr>
                              <w:t>「研修で学んだことを実践に取り入れる」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というサイクルを</w:t>
                            </w:r>
                          </w:p>
                          <w:p>
                            <w:pPr>
                              <w:pStyle w:val="0"/>
                              <w:ind w:left="207" w:leftChars="100" w:firstLine="0" w:firstLineChars="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サポートします。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217" w:hanging="217" w:hangingChars="10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hint="eastAsia" w:asciiTheme="majorEastAsia" w:hAnsiTheme="majorEastAsia" w:eastAsiaTheme="majorEastAsia"/>
                                <w:b w:val="1"/>
                                <w:sz w:val="22"/>
                              </w:rPr>
                              <w:t>「実践を評価・反省し、次の実践に生かす」</w:t>
                            </w: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というサイクルをサポートし、保育の質の確実な向上を目指します。</w:t>
                            </w:r>
                          </w:p>
                          <w:p>
                            <w:pPr>
                              <w:pStyle w:val="0"/>
                              <w:ind w:left="217" w:hanging="217" w:hangingChars="100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237" w:hanging="237" w:hangingChars="100"/>
                              <w:jc w:val="center"/>
                              <w:rPr>
                                <w:rFonts w:hint="eastAsia" w:ascii="AR P悠々ゴシック体E" w:hAnsi="AR P悠々ゴシック体E" w:eastAsia="AR P悠々ゴシック体E"/>
                                <w:b w:val="1"/>
                                <w:sz w:val="24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b w:val="1"/>
                                <w:sz w:val="24"/>
                              </w:rPr>
                              <w:t>効果的なカリキュラム・マネジメントのために</w:t>
                            </w:r>
                          </w:p>
                          <w:p>
                            <w:pPr>
                              <w:pStyle w:val="0"/>
                              <w:ind w:left="237" w:hanging="237" w:hangingChars="100"/>
                              <w:jc w:val="center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b w:val="1"/>
                                <w:sz w:val="24"/>
                              </w:rPr>
                              <w:t>本シートをご活用ください</w:t>
                            </w:r>
                          </w:p>
                          <w:p>
                            <w:pPr>
                              <w:pStyle w:val="0"/>
                              <w:ind w:left="217" w:hanging="217" w:hangingChars="100"/>
                              <w:jc w:val="center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  <w:p>
                            <w:pPr>
                              <w:pStyle w:val="0"/>
                              <w:ind w:left="217" w:hanging="217" w:hangingChars="100"/>
                              <w:jc w:val="center"/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2.15pt;mso-position-vertical-relative:text;mso-position-horizontal-relative:text;position:absolute;height:191.25pt;mso-wrap-distance-top:0pt;width:322.5pt;mso-wrap-distance-left:5.65pt;margin-left:30pt;z-index:26;" o:spid="_x0000_s1049" o:allowincell="t" o:allowoverlap="t" filled="t" fillcolor="#ffffff" stroked="t" strokecolor="#6ea36e" strokeweight="4.5pt" o:spt="202" type="#_x0000_t202">
                <v:fill/>
                <v:stroke linestyle="thickThin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b w:val="1"/>
                          <w:sz w:val="28"/>
                        </w:rPr>
                        <w:t>【研修実践シートの目的】</w:t>
                      </w:r>
                    </w:p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0"/>
                        <w:ind w:left="217" w:hanging="217" w:hangingChars="10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・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2"/>
                        </w:rPr>
                        <w:t>「研修で学んだことを実践に取り入れる」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というサイクルを</w:t>
                      </w:r>
                    </w:p>
                    <w:p>
                      <w:pPr>
                        <w:pStyle w:val="0"/>
                        <w:ind w:left="207" w:leftChars="100" w:firstLine="0" w:firstLineChars="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サポートします。</w:t>
                      </w:r>
                    </w:p>
                    <w:p>
                      <w:pPr>
                        <w:pStyle w:val="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217" w:hanging="217" w:hangingChars="10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・</w:t>
                      </w:r>
                      <w:r>
                        <w:rPr>
                          <w:rFonts w:hint="eastAsia" w:asciiTheme="majorEastAsia" w:hAnsiTheme="majorEastAsia" w:eastAsiaTheme="majorEastAsia"/>
                          <w:b w:val="1"/>
                          <w:sz w:val="22"/>
                        </w:rPr>
                        <w:t>「実践を評価・反省し、次の実践に生かす」</w:t>
                      </w: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というサイクルをサポートし、保育の質の確実な向上を目指します。</w:t>
                      </w:r>
                    </w:p>
                    <w:p>
                      <w:pPr>
                        <w:pStyle w:val="0"/>
                        <w:ind w:left="217" w:hanging="217" w:hangingChars="100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237" w:hanging="237" w:hangingChars="100"/>
                        <w:jc w:val="center"/>
                        <w:rPr>
                          <w:rFonts w:hint="eastAsia" w:ascii="AR P悠々ゴシック体E" w:hAnsi="AR P悠々ゴシック体E" w:eastAsia="AR P悠々ゴシック体E"/>
                          <w:b w:val="1"/>
                          <w:sz w:val="24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b w:val="1"/>
                          <w:sz w:val="24"/>
                        </w:rPr>
                        <w:t>効果的なカリキュラム・マネジメントのために</w:t>
                      </w:r>
                    </w:p>
                    <w:p>
                      <w:pPr>
                        <w:pStyle w:val="0"/>
                        <w:ind w:left="237" w:hanging="237" w:hangingChars="100"/>
                        <w:jc w:val="center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b w:val="1"/>
                          <w:sz w:val="24"/>
                        </w:rPr>
                        <w:t>本シートをご活用ください</w:t>
                      </w:r>
                    </w:p>
                    <w:p>
                      <w:pPr>
                        <w:pStyle w:val="0"/>
                        <w:ind w:left="217" w:hanging="217" w:hangingChars="100"/>
                        <w:jc w:val="center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</w:p>
                    <w:p>
                      <w:pPr>
                        <w:pStyle w:val="0"/>
                        <w:ind w:left="217" w:hanging="217" w:hangingChars="100"/>
                        <w:jc w:val="center"/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5" behindDoc="0" locked="0" layoutInCell="1" hidden="0" allowOverlap="1">
                <wp:simplePos x="0" y="0"/>
                <wp:positionH relativeFrom="column">
                  <wp:posOffset>8653780</wp:posOffset>
                </wp:positionH>
                <wp:positionV relativeFrom="paragraph">
                  <wp:posOffset>131445</wp:posOffset>
                </wp:positionV>
                <wp:extent cx="476250" cy="314325"/>
                <wp:effectExtent l="0" t="0" r="635" b="635"/>
                <wp:wrapNone/>
                <wp:docPr id="105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50" name="オブジェクト 0"/>
                      <wps:cNvSpPr/>
                      <wps:spPr>
                        <a:xfrm>
                          <a:off x="0" y="0"/>
                          <a:ext cx="476250" cy="314325"/>
                        </a:xfrm>
                        <a:prstGeom prst="downArrow">
                          <a:avLst>
                            <a:gd name="adj1" fmla="val 48000"/>
                            <a:gd name="adj2" fmla="val 50000"/>
                          </a:avLst>
                        </a:prstGeom>
                        <a:gradFill rotWithShape="1">
                          <a:gsLst>
                            <a:gs pos="100000">
                              <a:schemeClr val="accent1">
                                <a:alpha val="31000"/>
                              </a:scheme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  <a:tileRect/>
                        </a:gradFill>
                        <a:ln w="25400" cap="flat" cmpd="sng" algn="ctr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オブジェクト 0" style="mso-wrap-distance-right:5.65pt;mso-wrap-distance-bottom:0pt;margin-top:10.35pt;mso-position-vertical-relative:text;mso-position-horizontal-relative:text;position:absolute;height:24.75pt;mso-wrap-distance-top:0pt;width:37.5pt;mso-wrap-distance-left:5.65pt;margin-left:681.4pt;z-index:25;" o:spid="_x0000_s1050" o:allowincell="t" o:allowoverlap="t" filled="t" fillcolor="#4f81bd" stroked="f" strokecolor="#385d8a" strokeweight="2pt" o:spt="67" type="#_x0000_t67" adj="10800,5616">
                <v:fill type="gradient" opacity="20316f" color2="#4f81bd" focus="100%" o:opacity2="20316f" rotate="t"/>
                <v:stroke linestyle="single" endcap="flat" dashstyl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tabs>
          <w:tab w:val="left" w:leader="none" w:pos="12834"/>
        </w:tabs>
        <w:rPr>
          <w:rFonts w:hint="default"/>
          <w:sz w:val="24"/>
        </w:rPr>
      </w:pPr>
    </w:p>
    <w:sectPr>
      <w:type w:val="continuous"/>
      <w:pgSz w:w="23814" w:h="16839" w:orient="landscape"/>
      <w:pgMar w:top="284" w:right="284" w:bottom="284" w:left="284" w:header="851" w:footer="992" w:gutter="0"/>
      <w:cols w:space="720"/>
      <w:textDirection w:val="lrTb"/>
      <w:docGrid w:type="linesAndChars" w:linePitch="335" w:charSpace="-5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ｺﾞｼｯｸ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悠々ゴシック体E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oNotHyphenateCaps/>
  <w:defaultTableStyle w:val="24"/>
  <w:drawingGridHorizontalSpacing w:val="207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  <w:style w:type="table" w:styleId="24" w:customStyle="1">
    <w:name w:val="表（シンプル 1）"/>
    <w:basedOn w:val="11"/>
    <w:next w:val="24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emf" /><Relationship Id="rId6" Type="http://schemas.openxmlformats.org/officeDocument/2006/relationships/image" Target="media/image2.emf" /><Relationship Id="rId7" Type="http://schemas.openxmlformats.org/officeDocument/2006/relationships/image" Target="media/image3.emf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1112</TotalTime>
  <Pages>1</Pages>
  <Words>0</Words>
  <Characters>49</Characters>
  <Application>JUST Note</Application>
  <Lines>203</Lines>
  <Paragraphs>10</Paragraphs>
  <Company> k</Company>
  <CharactersWithSpaces>68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平成２２年度１５年経験者保育士・幼稚園教員</dc:title>
  <dc:creator>ioas_user</dc:creator>
  <cp:lastModifiedBy>362708</cp:lastModifiedBy>
  <cp:lastPrinted>2022-03-11T02:08:04Z</cp:lastPrinted>
  <dcterms:created xsi:type="dcterms:W3CDTF">2012-06-12T02:46:00Z</dcterms:created>
  <dcterms:modified xsi:type="dcterms:W3CDTF">2022-03-11T02:08:55Z</dcterms:modified>
  <cp:revision>82</cp:revision>
</cp:coreProperties>
</file>