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Chars="0" w:firstLine="0" w:firstLineChars="0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様式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令和５年度　保育者基礎研修Ⅲ期　園内研修計画書</w:t>
      </w:r>
    </w:p>
    <w:p>
      <w:pPr>
        <w:pStyle w:val="0"/>
        <w:spacing w:line="360" w:lineRule="auto"/>
        <w:ind w:right="768" w:rightChars="400"/>
        <w:rPr>
          <w:rFonts w:hint="default" w:ascii="ＭＳ 明朝" w:hAnsi="ＭＳ 明朝" w:eastAsia="ＭＳ 明朝"/>
          <w:color w:val="auto"/>
        </w:rPr>
      </w:pPr>
    </w:p>
    <w:p>
      <w:pPr>
        <w:pStyle w:val="0"/>
        <w:spacing w:line="600" w:lineRule="auto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園　名</w:t>
      </w:r>
    </w:p>
    <w:p>
      <w:pPr>
        <w:pStyle w:val="0"/>
        <w:spacing w:line="600" w:lineRule="auto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所属長名　　　　　　　　　　　　　　印</w:t>
      </w:r>
    </w:p>
    <w:p>
      <w:pPr>
        <w:pStyle w:val="0"/>
        <w:spacing w:line="600" w:lineRule="auto"/>
        <w:ind w:firstLine="202" w:firstLineChars="100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標記の研修に係る園内研修を、下記のとおり実施します。</w:t>
      </w:r>
    </w:p>
    <w:tbl>
      <w:tblPr>
        <w:tblStyle w:val="11"/>
        <w:tblpPr w:leftFromText="0" w:rightFromText="0" w:topFromText="0" w:bottomFromText="0" w:vertAnchor="text" w:horzAnchor="margin" w:tblpX="192" w:tblpY="529"/>
        <w:tblOverlap w:val="never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053"/>
        <w:gridCol w:w="1610"/>
        <w:gridCol w:w="1269"/>
        <w:gridCol w:w="1268"/>
        <w:gridCol w:w="1269"/>
        <w:gridCol w:w="1272"/>
      </w:tblGrid>
      <w:tr>
        <w:trPr>
          <w:trHeight w:val="320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wordWrap w:val="1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20"/>
              </w:rPr>
              <w:t>ふりがな</w:t>
            </w:r>
          </w:p>
        </w:tc>
        <w:tc>
          <w:tcPr>
            <w:tcW w:w="1610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経験年数</w:t>
            </w:r>
          </w:p>
          <w:p>
            <w:pPr>
              <w:pStyle w:val="0"/>
              <w:spacing w:line="300" w:lineRule="exact"/>
              <w:ind w:left="-1" w:leftChars="-123" w:right="-71" w:rightChars="-37" w:hanging="235" w:hangingChars="145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（臨時期間等を含む）</w:t>
            </w:r>
          </w:p>
        </w:tc>
        <w:tc>
          <w:tcPr>
            <w:tcW w:w="5078" w:type="dxa"/>
            <w:gridSpan w:val="4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担当</w:t>
            </w:r>
          </w:p>
        </w:tc>
      </w:tr>
      <w:tr>
        <w:trPr>
          <w:trHeight w:val="424" w:hRule="atLeast"/>
        </w:trPr>
        <w:tc>
          <w:tcPr>
            <w:tcW w:w="3053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氏　名</w:t>
            </w:r>
          </w:p>
        </w:tc>
        <w:tc>
          <w:tcPr>
            <w:tcW w:w="161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78" w:type="dxa"/>
            <w:gridSpan w:val="4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4" w:hRule="atLeast"/>
        </w:trPr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300" w:lineRule="exact"/>
              <w:jc w:val="center"/>
              <w:rPr>
                <w:rFonts w:hint="default" w:ascii="ＭＳ 明朝" w:hAnsi="ＭＳ 明朝" w:eastAsia="ＭＳ 明朝"/>
                <w:b w:val="1"/>
                <w:color w:val="auto"/>
                <w:spacing w:val="0"/>
                <w:sz w:val="22"/>
              </w:rPr>
            </w:pPr>
          </w:p>
        </w:tc>
        <w:tc>
          <w:tcPr>
            <w:tcW w:w="1610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00" w:lineRule="exact"/>
              <w:rPr>
                <w:rFonts w:hint="default" w:ascii="ＭＳ 明朝" w:hAnsi="ＭＳ 明朝" w:eastAsia="ＭＳ 明朝"/>
                <w:b w:val="1"/>
                <w:color w:val="auto"/>
                <w:spacing w:val="0"/>
                <w:sz w:val="22"/>
              </w:rPr>
            </w:pPr>
          </w:p>
          <w:p>
            <w:pPr>
              <w:pStyle w:val="15"/>
              <w:spacing w:line="300" w:lineRule="exact"/>
              <w:rPr>
                <w:rFonts w:hint="default" w:ascii="ＭＳ 明朝" w:hAnsi="ＭＳ 明朝" w:eastAsia="ＭＳ 明朝"/>
                <w:color w:val="auto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>　　　　　　　　　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0"/>
                <w:sz w:val="22"/>
              </w:rPr>
              <w:t>　　　　　　年</w:t>
            </w:r>
          </w:p>
        </w:tc>
        <w:tc>
          <w:tcPr>
            <w:tcW w:w="1269" w:type="dxa"/>
            <w:tcBorders>
              <w:top w:val="none" w:color="auto" w:sz="0" w:space="0"/>
              <w:left w:val="double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担任</w:t>
            </w:r>
          </w:p>
        </w:tc>
        <w:tc>
          <w:tcPr>
            <w:tcW w:w="1268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加配</w:t>
            </w:r>
          </w:p>
        </w:tc>
        <w:tc>
          <w:tcPr>
            <w:tcW w:w="1269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フリー</w:t>
            </w:r>
          </w:p>
        </w:tc>
        <w:tc>
          <w:tcPr>
            <w:tcW w:w="1272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その他</w:t>
            </w:r>
          </w:p>
        </w:tc>
      </w:tr>
      <w:tr>
        <w:trPr>
          <w:trHeight w:val="869" w:hRule="atLeast"/>
        </w:trPr>
        <w:tc>
          <w:tcPr>
            <w:tcW w:w="3053" w:type="dxa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b w:val="1"/>
                <w:color w:val="auto"/>
              </w:rPr>
            </w:pPr>
          </w:p>
        </w:tc>
        <w:tc>
          <w:tcPr>
            <w:tcW w:w="161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9" w:type="dxa"/>
            <w:tcBorders>
              <w:top w:val="dashSmallGap" w:color="auto" w:sz="4" w:space="0"/>
              <w:left w:val="doub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</w:t>
            </w:r>
          </w:p>
          <w:p>
            <w:pPr>
              <w:pStyle w:val="0"/>
              <w:spacing w:line="300" w:lineRule="exact"/>
              <w:ind w:firstLine="576" w:firstLineChars="3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歳児</w:t>
            </w:r>
          </w:p>
        </w:tc>
        <w:tc>
          <w:tcPr>
            <w:tcW w:w="1268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</w:t>
            </w:r>
          </w:p>
          <w:p>
            <w:pPr>
              <w:pStyle w:val="0"/>
              <w:spacing w:line="300" w:lineRule="exact"/>
              <w:ind w:firstLine="576" w:firstLineChars="3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歳児</w:t>
            </w:r>
          </w:p>
        </w:tc>
        <w:tc>
          <w:tcPr>
            <w:tcW w:w="1269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</w:t>
            </w:r>
          </w:p>
        </w:tc>
        <w:tc>
          <w:tcPr>
            <w:tcW w:w="1272" w:type="dxa"/>
            <w:tcBorders>
              <w:top w:val="dashSmallGap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pacing w:line="600" w:lineRule="auto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１　受講者名</w:t>
      </w:r>
    </w:p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51"/>
        <w:tblpPr w:leftFromText="0" w:rightFromText="0" w:topFromText="0" w:bottomFromText="0" w:vertAnchor="text" w:horzAnchor="margin" w:tblpX="192" w:tblpY="494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292"/>
        <w:gridCol w:w="3463"/>
        <w:gridCol w:w="3986"/>
      </w:tblGrid>
      <w:tr>
        <w:trPr>
          <w:trHeight w:val="1701" w:hRule="atLeast"/>
        </w:trPr>
        <w:tc>
          <w:tcPr>
            <w:tcW w:w="229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研修実施日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（６月～７月</w:t>
            </w:r>
            <w:r>
              <w:rPr>
                <w:rFonts w:hint="eastAsia" w:ascii="ＭＳ 明朝" w:hAnsi="ＭＳ 明朝" w:eastAsia="ＭＳ 明朝"/>
                <w:color w:val="auto"/>
              </w:rPr>
              <w:t>18</w:t>
            </w:r>
            <w:r>
              <w:rPr>
                <w:rFonts w:hint="eastAsia" w:ascii="ＭＳ 明朝" w:hAnsi="ＭＳ 明朝" w:eastAsia="ＭＳ 明朝"/>
                <w:color w:val="auto"/>
              </w:rPr>
              <w:t>日）</w:t>
            </w:r>
          </w:p>
        </w:tc>
        <w:tc>
          <w:tcPr>
            <w:tcW w:w="3463" w:type="dxa"/>
            <w:vAlign w:val="center"/>
          </w:tcPr>
          <w:p>
            <w:pPr>
              <w:pStyle w:val="0"/>
              <w:ind w:firstLine="384" w:firstLine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月　　　　日　　（　　　）</w:t>
            </w:r>
          </w:p>
        </w:tc>
        <w:tc>
          <w:tcPr>
            <w:tcW w:w="398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《指導・助言者》</w:t>
            </w:r>
          </w:p>
          <w:p>
            <w:pPr>
              <w:pStyle w:val="0"/>
              <w:ind w:firstLine="192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職名　　　　　氏名</w:t>
            </w:r>
          </w:p>
        </w:tc>
      </w:tr>
    </w:tbl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２　園内研修Ⅰ（事例研修）＜所属長、主任・教頭等の指導による＞</w:t>
      </w:r>
    </w:p>
    <w:p>
      <w:pPr>
        <w:pStyle w:val="0"/>
        <w:jc w:val="left"/>
        <w:rPr>
          <w:rFonts w:hint="default" w:ascii="ＭＳ 明朝" w:hAnsi="ＭＳ 明朝" w:eastAsia="ＭＳ 明朝"/>
          <w:color w:val="auto"/>
          <w:sz w:val="22"/>
        </w:rPr>
      </w:pPr>
    </w:p>
    <w:tbl>
      <w:tblPr>
        <w:tblStyle w:val="51"/>
        <w:tblpPr w:leftFromText="0" w:rightFromText="0" w:topFromText="0" w:bottomFromText="0" w:vertAnchor="text" w:horzAnchor="margin" w:tblpX="192" w:tblpY="51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2292"/>
        <w:gridCol w:w="3438"/>
        <w:gridCol w:w="4011"/>
      </w:tblGrid>
      <w:tr>
        <w:trPr>
          <w:trHeight w:val="1701" w:hRule="atLeast"/>
        </w:trPr>
        <w:tc>
          <w:tcPr>
            <w:tcW w:w="2292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研修実施日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（６月～１月</w:t>
            </w:r>
            <w:r>
              <w:rPr>
                <w:rFonts w:hint="eastAsia" w:ascii="ＭＳ 明朝" w:hAnsi="ＭＳ 明朝" w:eastAsia="ＭＳ 明朝"/>
                <w:color w:val="auto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</w:rPr>
              <w:t>日）</w:t>
            </w:r>
          </w:p>
          <w:p>
            <w:pPr>
              <w:pStyle w:val="0"/>
              <w:spacing w:line="300" w:lineRule="atLeast"/>
              <w:jc w:val="center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※８月７日～８月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20</w:t>
            </w:r>
            <w:r>
              <w:rPr>
                <w:rFonts w:hint="eastAsia" w:ascii="ＭＳ 明朝" w:hAnsi="ＭＳ 明朝" w:eastAsia="ＭＳ 明朝"/>
                <w:b w:val="1"/>
                <w:color w:val="auto"/>
                <w:sz w:val="16"/>
              </w:rPr>
              <w:t>日を除く</w:t>
            </w:r>
          </w:p>
        </w:tc>
        <w:tc>
          <w:tcPr>
            <w:tcW w:w="3438" w:type="dxa"/>
            <w:vAlign w:val="center"/>
          </w:tcPr>
          <w:p>
            <w:pPr>
              <w:pStyle w:val="0"/>
              <w:ind w:firstLine="576" w:firstLineChars="3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月　　　　日　　（　　　）</w:t>
            </w:r>
          </w:p>
        </w:tc>
        <w:tc>
          <w:tcPr>
            <w:tcW w:w="401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《指導・助言者》</w:t>
            </w:r>
          </w:p>
          <w:p>
            <w:pPr>
              <w:pStyle w:val="0"/>
              <w:ind w:firstLine="192" w:firstLineChars="1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職名　　　　　氏名</w:t>
            </w:r>
          </w:p>
        </w:tc>
      </w:tr>
    </w:tbl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３　園内研修Ⅱ（公開保育）＜所属長、主任・教頭等の指導による＞</w:t>
      </w:r>
    </w:p>
    <w:p>
      <w:pPr>
        <w:pStyle w:val="15"/>
        <w:spacing w:line="240" w:lineRule="auto"/>
        <w:ind w:left="402" w:leftChars="101" w:hanging="208" w:hangingChars="101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spacing w:line="240" w:lineRule="auto"/>
        <w:ind w:left="402" w:leftChars="101" w:hanging="208" w:hangingChars="101"/>
        <w:rPr>
          <w:rFonts w:hint="default" w:ascii="ＭＳ 明朝" w:hAnsi="ＭＳ 明朝" w:eastAsia="ＭＳ 明朝"/>
          <w:color w:val="auto"/>
          <w:sz w:val="22"/>
        </w:rPr>
      </w:pPr>
    </w:p>
    <w:p>
      <w:pPr>
        <w:pStyle w:val="15"/>
        <w:wordWrap w:val="1"/>
        <w:spacing w:line="240" w:lineRule="auto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●　本計画書を提出後に２または３の日程に変更が生じた場合、県教育センターに電話連絡をすること。　</w:t>
      </w:r>
    </w:p>
    <w:p>
      <w:pPr>
        <w:pStyle w:val="15"/>
        <w:wordWrap w:val="1"/>
        <w:spacing w:line="240" w:lineRule="auto"/>
        <w:rPr>
          <w:rFonts w:hint="default" w:ascii="UD デジタル 教科書体 NK-R" w:hAnsi="UD デジタル 教科書体 NK-R" w:eastAsia="UD デジタル 教科書体 NK-R"/>
          <w:color w:val="auto"/>
          <w:sz w:val="22"/>
        </w:rPr>
      </w:pPr>
      <w:r>
        <w:rPr>
          <w:rFonts w:hint="eastAsia" w:ascii="UD デジタル 教科書体 NK-R" w:hAnsi="UD デジタル 教科書体 NK-R" w:eastAsia="UD デジタル 教科書体 NK-R"/>
          <w:color w:val="auto"/>
          <w:sz w:val="22"/>
        </w:rPr>
        <w:t>　　</w:t>
      </w:r>
    </w:p>
    <w:p>
      <w:pPr>
        <w:pStyle w:val="15"/>
        <w:wordWrap w:val="1"/>
        <w:spacing w:line="240" w:lineRule="auto"/>
        <w:rPr>
          <w:rFonts w:hint="default" w:ascii="UD デジタル 教科書体 NK-R" w:hAnsi="UD デジタル 教科書体 NK-R" w:eastAsia="UD デジタル 教科書体 NK-R"/>
          <w:color w:val="000000" w:themeColor="text1"/>
          <w:sz w:val="22"/>
        </w:rPr>
      </w:pPr>
    </w:p>
    <w:sectPr>
      <w:footerReference r:id="rId5" w:type="default"/>
      <w:pgSz w:w="11906" w:h="16838"/>
      <w:pgMar w:top="1134" w:right="1134" w:bottom="1134" w:left="1134" w:header="0" w:footer="567" w:gutter="0"/>
      <w:pgNumType w:fmt="numberInDash" w:start="53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51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6"/>
    <w:uiPriority w:val="0"/>
    <w:qFormat/>
    <w:pPr>
      <w:pBdr>
        <w:top w:val="threeDEmboss" w:color="EDEDED" w:themeColor="accent3" w:themeTint="33" w:sz="12" w:space="6"/>
        <w:left w:val="threeDEmboss" w:color="EDEDED" w:themeColor="accent3" w:themeTint="33" w:sz="12" w:space="4"/>
        <w:bottom w:val="threeDEmboss" w:color="EDEDED" w:themeColor="accent3" w:themeTint="33" w:sz="12" w:space="6"/>
        <w:right w:val="threeDEmboss" w:color="EDEDED" w:themeColor="accent3" w:themeTint="33" w:sz="12" w:space="4"/>
      </w:pBdr>
      <w:shd w:val="clear" w:color="auto" w:themeFill="accent3" w:themeFillTint="33" w:themeFillShade="FF"/>
      <w:spacing w:before="145" w:beforeLines="50" w:beforeAutospacing="0" w:line="320" w:lineRule="exact"/>
      <w:ind w:left="50" w:leftChars="50" w:right="50" w:rightChars="50"/>
      <w:outlineLvl w:val="0"/>
    </w:pPr>
    <w:rPr>
      <w:rFonts w:asciiTheme="majorHAnsi" w:hAnsiTheme="majorHAnsi" w:eastAsiaTheme="majorEastAsia"/>
      <w:b w:val="1"/>
      <w:color w:val="7A7A7A" w:themeColor="accent3" w:themeShade="BF"/>
      <w:sz w:val="24"/>
    </w:rPr>
  </w:style>
  <w:style w:type="paragraph" w:styleId="2">
    <w:name w:val="heading 2"/>
    <w:basedOn w:val="1"/>
    <w:next w:val="2"/>
    <w:link w:val="47"/>
    <w:uiPriority w:val="0"/>
    <w:qFormat/>
    <w:pPr>
      <w:pBdr>
        <w:top w:val="threeDEmboss" w:color="EDEDED" w:themeColor="accent3" w:themeTint="33" w:sz="12" w:space="1"/>
        <w:bottom w:val="threeDEngrave" w:color="EDEDED" w:themeColor="accent3" w:themeTint="33" w:sz="12" w:space="3"/>
        <w:right w:val="threeDEngrave" w:color="EDEDED" w:themeColor="accent3" w:themeTint="33" w:sz="12" w:space="4"/>
      </w:pBdr>
      <w:outlineLvl w:val="1"/>
    </w:pPr>
  </w:style>
  <w:style w:type="paragraph" w:styleId="3">
    <w:name w:val="heading 3"/>
    <w:basedOn w:val="0"/>
    <w:next w:val="3"/>
    <w:link w:val="48"/>
    <w:uiPriority w:val="0"/>
    <w:qFormat/>
    <w:pPr>
      <w:pBdr>
        <w:bottom w:val="threeDEmboss" w:color="EDEDED" w:themeColor="accent3" w:themeTint="33" w:sz="12" w:space="1"/>
      </w:pBdr>
      <w:spacing w:before="145" w:beforeLines="50" w:beforeAutospacing="0"/>
      <w:outlineLvl w:val="2"/>
    </w:pPr>
    <w:rPr>
      <w:rFonts w:asciiTheme="majorHAnsi" w:hAnsiTheme="majorHAnsi" w:eastAsiaTheme="majorEastAsia"/>
      <w:b w:val="1"/>
      <w:color w:val="7A7A7A" w:themeColor="accent3" w:themeShade="BF"/>
    </w:rPr>
  </w:style>
  <w:style w:type="paragraph" w:styleId="4">
    <w:name w:val="heading 4"/>
    <w:basedOn w:val="0"/>
    <w:next w:val="4"/>
    <w:link w:val="49"/>
    <w:uiPriority w:val="0"/>
    <w:qFormat/>
    <w:pPr>
      <w:spacing w:before="145" w:beforeLines="50" w:beforeAutospacing="0"/>
      <w:ind w:left="100" w:leftChars="100"/>
      <w:outlineLvl w:val="3"/>
    </w:pPr>
    <w:rPr>
      <w:rFonts w:eastAsiaTheme="majorEastAsia"/>
      <w:b w:val="1"/>
      <w:color w:val="BD8E00" w:themeColor="accent4" w:themeShade="B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lock Text"/>
    <w:basedOn w:val="0"/>
    <w:next w:val="18"/>
    <w:link w:val="0"/>
    <w:uiPriority w:val="0"/>
    <w:qFormat/>
    <w:pPr>
      <w:pBdr>
        <w:top w:val="threeDEmboss" w:color="EDEDED" w:themeColor="accent3" w:themeTint="33" w:sz="12" w:space="1"/>
        <w:left w:val="threeDEmboss" w:color="EDEDED" w:themeColor="accent3" w:themeTint="33" w:sz="12" w:space="4"/>
        <w:bottom w:val="threeDEngrave" w:color="EDEDED" w:themeColor="accent3" w:themeTint="33" w:sz="12" w:space="1"/>
        <w:right w:val="threeDEngrave" w:color="EDEDED" w:themeColor="accent3" w:themeTint="33" w:sz="12" w:space="4"/>
      </w:pBdr>
      <w:shd w:val="clear" w:color="auto" w:themeFill="accent3" w:themeFillTint="33" w:themeFillShade="FF"/>
      <w:ind w:left="450" w:leftChars="450" w:right="1469"/>
    </w:pPr>
    <w:rPr>
      <w:b w:val="1"/>
      <w:i w:val="1"/>
      <w:color w:val="7A7A7A" w:themeColor="accent3" w:themeShade="BF"/>
    </w:rPr>
  </w:style>
  <w:style w:type="paragraph" w:styleId="19">
    <w:name w:val="Subtitle"/>
    <w:basedOn w:val="0"/>
    <w:next w:val="19"/>
    <w:link w:val="20"/>
    <w:uiPriority w:val="0"/>
    <w:qFormat/>
    <w:pPr>
      <w:jc w:val="center"/>
      <w:outlineLvl w:val="1"/>
    </w:pPr>
    <w:rPr>
      <w:rFonts w:asciiTheme="majorHAnsi" w:hAnsiTheme="majorHAnsi" w:eastAsiaTheme="majorEastAsia"/>
      <w:i w:val="1"/>
      <w:color w:val="C9C9C9" w:themeColor="accent3" w:themeTint="99"/>
      <w:sz w:val="32"/>
    </w:rPr>
  </w:style>
  <w:style w:type="character" w:styleId="20" w:customStyle="1">
    <w:name w:val="副題 (文字)"/>
    <w:basedOn w:val="10"/>
    <w:next w:val="20"/>
    <w:link w:val="19"/>
    <w:uiPriority w:val="0"/>
    <w:rPr>
      <w:rFonts w:asciiTheme="majorHAnsi" w:hAnsiTheme="majorHAnsi" w:eastAsiaTheme="majorEastAsia"/>
      <w:i w:val="1"/>
      <w:color w:val="C9C9C9" w:themeColor="accent3" w:themeTint="99"/>
      <w:sz w:val="32"/>
    </w:rPr>
  </w:style>
  <w:style w:type="paragraph" w:styleId="21">
    <w:name w:val="caption"/>
    <w:basedOn w:val="0"/>
    <w:next w:val="21"/>
    <w:link w:val="0"/>
    <w:uiPriority w:val="0"/>
    <w:semiHidden/>
    <w:qFormat/>
    <w:rPr>
      <w:rFonts w:eastAsiaTheme="majorEastAsia"/>
      <w:b w:val="1"/>
      <w:i w:val="1"/>
      <w:color w:val="C9C9C9" w:themeColor="accent3" w:themeTint="99"/>
    </w:rPr>
  </w:style>
  <w:style w:type="character" w:styleId="22">
    <w:name w:val="Strong"/>
    <w:basedOn w:val="10"/>
    <w:next w:val="22"/>
    <w:link w:val="0"/>
    <w:uiPriority w:val="0"/>
    <w:qFormat/>
    <w:rPr>
      <w:rFonts w:asciiTheme="minorHAnsi" w:hAnsiTheme="minorHAnsi" w:eastAsiaTheme="minorEastAsia"/>
      <w:b w:val="1"/>
      <w:color w:val="CC00CC"/>
      <w:sz w:val="21"/>
    </w:rPr>
  </w:style>
  <w:style w:type="character" w:styleId="23">
    <w:name w:val="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CC00CC"/>
      <w:sz w:val="21"/>
    </w:rPr>
  </w:style>
  <w:style w:type="character" w:styleId="24">
    <w:name w:val="Intense Emphasis"/>
    <w:basedOn w:val="10"/>
    <w:next w:val="24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5">
    <w:name w:val="Subtle Emphasis"/>
    <w:basedOn w:val="10"/>
    <w:next w:val="25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6">
    <w:name w:val="Date"/>
    <w:basedOn w:val="0"/>
    <w:next w:val="26"/>
    <w:link w:val="27"/>
    <w:uiPriority w:val="0"/>
    <w:qFormat/>
    <w:pPr>
      <w:jc w:val="right"/>
    </w:pPr>
  </w:style>
  <w:style w:type="character" w:styleId="27" w:customStyle="1">
    <w:name w:val="日付 (文字)"/>
    <w:basedOn w:val="10"/>
    <w:next w:val="27"/>
    <w:link w:val="26"/>
    <w:uiPriority w:val="0"/>
    <w:rPr>
      <w:rFonts w:asciiTheme="minorHAnsi" w:hAnsiTheme="minorHAnsi" w:eastAsiaTheme="minorEastAsia"/>
    </w:rPr>
  </w:style>
  <w:style w:type="paragraph" w:styleId="28">
    <w:name w:val="Body Text"/>
    <w:basedOn w:val="0"/>
    <w:next w:val="28"/>
    <w:link w:val="29"/>
    <w:uiPriority w:val="0"/>
    <w:qFormat/>
  </w:style>
  <w:style w:type="character" w:styleId="29" w:customStyle="1">
    <w:name w:val="本文 (文字)"/>
    <w:basedOn w:val="10"/>
    <w:next w:val="29"/>
    <w:link w:val="28"/>
    <w:uiPriority w:val="0"/>
    <w:rPr>
      <w:rFonts w:asciiTheme="minorHAnsi" w:hAnsiTheme="minorHAnsi" w:eastAsiaTheme="minorEastAsia"/>
    </w:rPr>
  </w:style>
  <w:style w:type="paragraph" w:styleId="30">
    <w:name w:val="Body Text Indent"/>
    <w:basedOn w:val="0"/>
    <w:next w:val="30"/>
    <w:link w:val="31"/>
    <w:uiPriority w:val="0"/>
    <w:qFormat/>
    <w:pPr>
      <w:ind w:left="840"/>
    </w:pPr>
  </w:style>
  <w:style w:type="character" w:styleId="31" w:customStyle="1">
    <w:name w:val="本文インデント (文字)"/>
    <w:basedOn w:val="10"/>
    <w:next w:val="31"/>
    <w:link w:val="30"/>
    <w:uiPriority w:val="0"/>
    <w:rPr>
      <w:rFonts w:asciiTheme="minorHAnsi" w:hAnsiTheme="minorHAnsi" w:eastAsiaTheme="minorEastAsia"/>
    </w:rPr>
  </w:style>
  <w:style w:type="paragraph" w:styleId="32">
    <w:name w:val="Body Text First Indent"/>
    <w:basedOn w:val="28"/>
    <w:next w:val="32"/>
    <w:link w:val="33"/>
    <w:uiPriority w:val="0"/>
    <w:qFormat/>
    <w:pPr>
      <w:ind w:firstLine="227"/>
    </w:pPr>
  </w:style>
  <w:style w:type="character" w:styleId="33" w:customStyle="1">
    <w:name w:val="本文字下げ (文字)"/>
    <w:basedOn w:val="29"/>
    <w:next w:val="33"/>
    <w:link w:val="32"/>
    <w:uiPriority w:val="0"/>
    <w:rPr>
      <w:rFonts w:asciiTheme="minorHAnsi" w:hAnsiTheme="minorHAnsi" w:eastAsiaTheme="minorEastAsia"/>
    </w:rPr>
  </w:style>
  <w:style w:type="paragraph" w:styleId="34">
    <w:name w:val="Body Text First Indent 2"/>
    <w:basedOn w:val="30"/>
    <w:next w:val="34"/>
    <w:link w:val="35"/>
    <w:uiPriority w:val="0"/>
    <w:qFormat/>
    <w:pPr>
      <w:ind w:left="227" w:firstLine="227"/>
    </w:pPr>
  </w:style>
  <w:style w:type="character" w:styleId="35" w:customStyle="1">
    <w:name w:val="本文字下げ 2 (文字)"/>
    <w:basedOn w:val="31"/>
    <w:next w:val="35"/>
    <w:link w:val="34"/>
    <w:uiPriority w:val="0"/>
    <w:rPr>
      <w:rFonts w:asciiTheme="minorHAnsi" w:hAnsiTheme="minorHAnsi" w:eastAsiaTheme="minorEastAsia"/>
    </w:rPr>
  </w:style>
  <w:style w:type="paragraph" w:styleId="36">
    <w:name w:val="toc 1"/>
    <w:basedOn w:val="0"/>
    <w:next w:val="36"/>
    <w:link w:val="0"/>
    <w:uiPriority w:val="0"/>
    <w:qFormat/>
    <w:rPr>
      <w:i w:val="1"/>
    </w:rPr>
  </w:style>
  <w:style w:type="paragraph" w:styleId="37">
    <w:name w:val="toc 2"/>
    <w:basedOn w:val="0"/>
    <w:next w:val="37"/>
    <w:link w:val="0"/>
    <w:uiPriority w:val="0"/>
    <w:qFormat/>
    <w:pPr>
      <w:ind w:left="500" w:leftChars="500"/>
    </w:pPr>
    <w:rPr>
      <w:i w:val="1"/>
    </w:rPr>
  </w:style>
  <w:style w:type="paragraph" w:styleId="38">
    <w:name w:val="toc 3"/>
    <w:basedOn w:val="0"/>
    <w:next w:val="38"/>
    <w:link w:val="0"/>
    <w:uiPriority w:val="0"/>
    <w:qFormat/>
    <w:pPr>
      <w:ind w:left="600" w:leftChars="600"/>
    </w:pPr>
    <w:rPr>
      <w:i w:val="1"/>
    </w:rPr>
  </w:style>
  <w:style w:type="paragraph" w:styleId="39">
    <w:name w:val="toc 4"/>
    <w:basedOn w:val="0"/>
    <w:next w:val="39"/>
    <w:link w:val="0"/>
    <w:uiPriority w:val="0"/>
    <w:qFormat/>
    <w:pPr>
      <w:ind w:left="700" w:leftChars="700"/>
    </w:pPr>
    <w:rPr>
      <w:i w:val="1"/>
    </w:rPr>
  </w:style>
  <w:style w:type="paragraph" w:styleId="40">
    <w:name w:val="TOC Heading"/>
    <w:basedOn w:val="1"/>
    <w:next w:val="0"/>
    <w:link w:val="0"/>
    <w:uiPriority w:val="0"/>
    <w:qFormat/>
    <w:pPr>
      <w:outlineLvl w:val="9"/>
    </w:pPr>
  </w:style>
  <w:style w:type="paragraph" w:styleId="41">
    <w:name w:val="Signature"/>
    <w:basedOn w:val="0"/>
    <w:next w:val="41"/>
    <w:link w:val="42"/>
    <w:uiPriority w:val="0"/>
    <w:qFormat/>
    <w:pPr>
      <w:jc w:val="right"/>
    </w:pPr>
  </w:style>
  <w:style w:type="character" w:styleId="42" w:customStyle="1">
    <w:name w:val="署名 (文字)"/>
    <w:basedOn w:val="10"/>
    <w:next w:val="42"/>
    <w:link w:val="41"/>
    <w:uiPriority w:val="0"/>
    <w:rPr>
      <w:rFonts w:asciiTheme="minorHAnsi" w:hAnsiTheme="minorHAnsi" w:eastAsiaTheme="minorEastAsia"/>
    </w:rPr>
  </w:style>
  <w:style w:type="paragraph" w:styleId="43">
    <w:name w:val="No Spacing"/>
    <w:next w:val="43"/>
    <w:link w:val="0"/>
    <w:uiPriority w:val="0"/>
    <w:qFormat/>
    <w:rPr>
      <w:kern w:val="0"/>
      <w:sz w:val="22"/>
    </w:rPr>
  </w:style>
  <w:style w:type="paragraph" w:styleId="44">
    <w:name w:val="Title"/>
    <w:basedOn w:val="0"/>
    <w:next w:val="44"/>
    <w:link w:val="4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b w:val="1"/>
      <w:i w:val="1"/>
      <w:color w:val="C9C9C9" w:themeColor="accent3" w:themeTint="99"/>
      <w:sz w:val="48"/>
    </w:rPr>
  </w:style>
  <w:style w:type="character" w:styleId="45" w:customStyle="1">
    <w:name w:val="表題 (文字)"/>
    <w:basedOn w:val="10"/>
    <w:next w:val="45"/>
    <w:link w:val="44"/>
    <w:uiPriority w:val="0"/>
    <w:rPr>
      <w:rFonts w:asciiTheme="majorHAnsi" w:hAnsiTheme="majorHAnsi" w:eastAsiaTheme="majorEastAsia"/>
      <w:b w:val="1"/>
      <w:i w:val="1"/>
      <w:color w:val="C9C9C9" w:themeColor="accent3" w:themeTint="99"/>
      <w:sz w:val="48"/>
    </w:rPr>
  </w:style>
  <w:style w:type="character" w:styleId="46" w:customStyle="1">
    <w:name w:val="見出し 1 (文字)"/>
    <w:basedOn w:val="10"/>
    <w:next w:val="46"/>
    <w:link w:val="1"/>
    <w:uiPriority w:val="0"/>
    <w:rPr>
      <w:rFonts w:asciiTheme="majorHAnsi" w:hAnsiTheme="majorHAnsi" w:eastAsiaTheme="majorEastAsia"/>
      <w:b w:val="1"/>
      <w:color w:val="7A7A7A" w:themeColor="accent3" w:themeShade="BF"/>
      <w:sz w:val="24"/>
      <w:shd w:val="clear" w:color="auto" w:themeFill="accent3" w:themeFillTint="33" w:themeFillShade="FF"/>
    </w:rPr>
  </w:style>
  <w:style w:type="character" w:styleId="47" w:customStyle="1">
    <w:name w:val="見出し 2 (文字)"/>
    <w:basedOn w:val="10"/>
    <w:next w:val="47"/>
    <w:link w:val="2"/>
    <w:uiPriority w:val="0"/>
    <w:rPr>
      <w:rFonts w:asciiTheme="majorHAnsi" w:hAnsiTheme="majorHAnsi" w:eastAsiaTheme="majorEastAsia"/>
      <w:b w:val="1"/>
      <w:color w:val="7A7A7A" w:themeColor="accent3" w:themeShade="BF"/>
      <w:sz w:val="24"/>
      <w:shd w:val="clear" w:color="auto" w:themeFill="accent3" w:themeFillTint="33" w:themeFillShade="FF"/>
    </w:rPr>
  </w:style>
  <w:style w:type="character" w:styleId="48" w:customStyle="1">
    <w:name w:val="見出し 3 (文字)"/>
    <w:basedOn w:val="10"/>
    <w:next w:val="48"/>
    <w:link w:val="3"/>
    <w:uiPriority w:val="0"/>
    <w:rPr>
      <w:rFonts w:asciiTheme="majorHAnsi" w:hAnsiTheme="majorHAnsi" w:eastAsiaTheme="majorEastAsia"/>
      <w:b w:val="1"/>
      <w:color w:val="7A7A7A" w:themeColor="accent3" w:themeShade="BF"/>
    </w:rPr>
  </w:style>
  <w:style w:type="character" w:styleId="49" w:customStyle="1">
    <w:name w:val="見出し 4 (文字)"/>
    <w:basedOn w:val="10"/>
    <w:next w:val="49"/>
    <w:link w:val="4"/>
    <w:uiPriority w:val="0"/>
    <w:rPr>
      <w:rFonts w:asciiTheme="minorHAnsi" w:hAnsiTheme="minorHAnsi" w:eastAsiaTheme="majorEastAsia"/>
      <w:b w:val="1"/>
      <w:color w:val="BD8E00" w:themeColor="accent4" w:themeShade="BF"/>
      <w:sz w:val="24"/>
    </w:rPr>
  </w:style>
  <w:style w:type="character" w:styleId="50">
    <w:name w:val="page number"/>
    <w:basedOn w:val="10"/>
    <w:next w:val="50"/>
    <w:link w:val="0"/>
    <w:uiPriority w:val="0"/>
  </w:style>
  <w:style w:type="table" w:styleId="51" w:customStyle="1">
    <w:name w:val="表（シンプル 1）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7</Pages>
  <Words>74</Words>
  <Characters>3806</Characters>
  <Application>JUST Note</Application>
  <Lines>1129</Lines>
  <Paragraphs>266</Paragraphs>
  <CharactersWithSpaces>4326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2023-02-23T01:06:58Z</cp:lastPrinted>
  <dcterms:created xsi:type="dcterms:W3CDTF">2022-02-16T05:54:00Z</dcterms:created>
  <dcterms:modified xsi:type="dcterms:W3CDTF">2023-03-08T05:49:07Z</dcterms:modified>
  <cp:revision>27</cp:revision>
</cp:coreProperties>
</file>