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b w:val="1"/>
          <w:sz w:val="24"/>
        </w:rPr>
      </w:pPr>
      <w:r>
        <w:rPr>
          <w:rFonts w:hint="eastAsia" w:ascii="ＭＳ 明朝" w:hAnsi="ＭＳ 明朝"/>
          <w:b w:val="1"/>
          <w:kern w:val="0"/>
          <w:sz w:val="24"/>
        </w:rPr>
        <w:t>県立高等学校を核とした地域の教育力向上及び活性化に関する計画書</w:t>
      </w:r>
      <w:bookmarkStart w:id="0" w:name="_GoBack"/>
      <w:bookmarkEnd w:id="0"/>
    </w:p>
    <w:p>
      <w:pPr>
        <w:pStyle w:val="0"/>
        <w:rPr>
          <w:rFonts w:hint="default"/>
        </w:rPr>
      </w:pPr>
    </w:p>
    <w:p>
      <w:pPr>
        <w:pStyle w:val="0"/>
        <w:rPr>
          <w:rFonts w:hint="default" w:ascii="ＭＳ Ｐゴシック" w:hAnsi="ＭＳ Ｐゴシック" w:eastAsia="ＭＳ Ｐゴシック"/>
          <w:b w:val="1"/>
          <w:u w:val="single" w:color="auto"/>
        </w:rPr>
      </w:pPr>
      <w:r>
        <w:rPr>
          <w:rFonts w:hint="eastAsia" w:ascii="ＭＳ Ｐゴシック" w:hAnsi="ＭＳ Ｐゴシック" w:eastAsia="ＭＳ Ｐゴシック"/>
          <w:b w:val="1"/>
          <w:kern w:val="0"/>
          <w:u w:val="single" w:color="auto"/>
        </w:rPr>
        <w:t>１　市町村名：　　　　　　　　　　　　　　　　　　　　　　　　　　　高等学校名：　　　　　　　　　　　　　　　　　　　　　　　　　　　　　</w:t>
      </w:r>
    </w:p>
    <w:p>
      <w:pPr>
        <w:pStyle w:val="0"/>
        <w:rPr>
          <w:rFonts w:hint="default"/>
        </w:rPr>
      </w:pPr>
    </w:p>
    <w:p>
      <w:pPr>
        <w:pStyle w:val="0"/>
        <w:rPr>
          <w:rFonts w:hint="default" w:ascii="ＭＳ Ｐゴシック" w:hAnsi="ＭＳ Ｐゴシック" w:eastAsia="ＭＳ Ｐゴシック"/>
          <w:b w:val="1"/>
          <w:u w:val="single" w:color="auto"/>
        </w:rPr>
      </w:pPr>
      <w:r>
        <w:rPr>
          <w:rFonts w:hint="eastAsia" w:ascii="ＭＳ Ｐゴシック" w:hAnsi="ＭＳ Ｐゴシック" w:eastAsia="ＭＳ Ｐゴシック"/>
          <w:b w:val="1"/>
          <w:kern w:val="0"/>
          <w:u w:val="single" w:color="auto"/>
        </w:rPr>
        <w:t>２　事業名：　　　　　　　　　　　　　　　　　　　　　</w:t>
      </w:r>
      <w:r>
        <w:rPr>
          <w:rFonts w:hint="eastAsia" w:ascii="ＭＳ Ｐゴシック" w:hAnsi="ＭＳ Ｐゴシック" w:eastAsia="ＭＳ Ｐゴシック"/>
          <w:b w:val="1"/>
          <w:kern w:val="0"/>
          <w:u w:val="single" w:color="auto"/>
        </w:rPr>
        <w:t xml:space="preserve"> </w:t>
      </w:r>
      <w:r>
        <w:rPr>
          <w:rFonts w:hint="eastAsia" w:ascii="ＭＳ Ｐゴシック" w:hAnsi="ＭＳ Ｐゴシック" w:eastAsia="ＭＳ Ｐゴシック"/>
          <w:b w:val="1"/>
          <w:kern w:val="0"/>
          <w:u w:val="single" w:color="auto"/>
        </w:rPr>
        <w:t>　　　　　　　　　　　　　　　　　　　　　　　　　　　　　　　　　　　　　　　　　　　　</w:t>
      </w:r>
      <w:r>
        <w:rPr>
          <w:rFonts w:hint="eastAsia" w:ascii="ＭＳ Ｐゴシック" w:hAnsi="ＭＳ Ｐゴシック" w:eastAsia="ＭＳ Ｐゴシック"/>
          <w:b w:val="1"/>
          <w:kern w:val="0"/>
        </w:rPr>
        <w:t>　</w:t>
      </w:r>
    </w:p>
    <w:p>
      <w:pPr>
        <w:pStyle w:val="0"/>
        <w:rPr>
          <w:rFonts w:hint="default"/>
        </w:rPr>
      </w:pPr>
    </w:p>
    <w:p>
      <w:pPr>
        <w:pStyle w:val="0"/>
        <w:rPr>
          <w:rFonts w:hint="default" w:ascii="ＭＳ Ｐゴシック" w:hAnsi="ＭＳ Ｐゴシック" w:eastAsia="ＭＳ Ｐゴシック"/>
          <w:b w:val="1"/>
          <w:sz w:val="24"/>
        </w:rPr>
      </w:pPr>
      <w:r>
        <w:rPr>
          <w:rFonts w:hint="eastAsia" w:ascii="ＭＳ Ｐゴシック" w:hAnsi="ＭＳ Ｐゴシック" w:eastAsia="ＭＳ Ｐゴシック"/>
          <w:b w:val="1"/>
        </w:rPr>
        <w:t>３　事　業　計　画</w:t>
      </w:r>
    </w:p>
    <w:p>
      <w:pPr>
        <w:pStyle w:val="0"/>
        <w:rPr>
          <w:rFonts w:hint="default"/>
          <w:b w:val="1"/>
          <w:kern w:val="0"/>
        </w:rPr>
      </w:pPr>
    </w:p>
    <w:p>
      <w:pPr>
        <w:pStyle w:val="0"/>
        <w:rPr>
          <w:rFonts w:hint="default"/>
          <w:b w:val="1"/>
          <w:kern w:val="0"/>
        </w:rPr>
      </w:pPr>
      <w:r>
        <w:rPr>
          <w:rFonts w:hint="eastAsia" w:ascii="ＭＳ Ｐゴシック" w:hAnsi="ＭＳ Ｐゴシック" w:eastAsia="ＭＳ Ｐゴシック"/>
          <w:b w:val="1"/>
          <w:kern w:val="0"/>
        </w:rPr>
        <w:t>（１）　事業計画期間：</w:t>
      </w:r>
      <w:r>
        <w:rPr>
          <w:rFonts w:hint="eastAsia"/>
          <w:b w:val="1"/>
          <w:kern w:val="0"/>
        </w:rPr>
        <w:t>　　　　年　　　月　　～　　　　年　　　月</w:t>
      </w:r>
    </w:p>
    <w:p>
      <w:pPr>
        <w:pStyle w:val="0"/>
        <w:rPr>
          <w:rFonts w:hint="default"/>
          <w:b w:val="1"/>
          <w:kern w:val="0"/>
        </w:rPr>
      </w:pPr>
      <w:r>
        <w:rPr>
          <w:rFonts w:hint="default"/>
        </w:rPr>
        <w:pict>
          <v:rect id="_x0000_s1026" style="margin-top:2.75pt;mso-position-vertical-relative:text;mso-position-horizontal-relative:text;position:absolute;height:59.85pt;width:475.1pt;margin-left:27.75pt;z-index:9;" filled="t" stroked="t" strokecolor="#ff0000" strokeweight="1pt" o:spt="1">
            <v:fill/>
            <v:stroke dashstyle="dash"/>
            <v:textbox style="layout-flow:horizontal;" inset="2.0637499999999998mm,0.24694444444444438mm,2.0637499999999998mm,0.24694444444444438mm">
              <w:txbxContent>
                <w:p>
                  <w:pPr>
                    <w:pStyle w:val="0"/>
                    <w:ind w:left="168" w:right="-107" w:rightChars="-54" w:hanging="168" w:hanging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　記載要領</w:t>
                  </w:r>
                </w:p>
                <w:p>
                  <w:pPr>
                    <w:pStyle w:val="0"/>
                    <w:spacing w:line="200" w:lineRule="exact"/>
                    <w:ind w:left="366" w:leftChars="100" w:right="-107" w:rightChars="-54"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・事業計画期間は、県立高等学校再編振興計画「後期実施計画」期間とする。</w:t>
                  </w:r>
                </w:p>
                <w:p>
                  <w:pPr>
                    <w:pStyle w:val="0"/>
                    <w:spacing w:line="200" w:lineRule="exact"/>
                    <w:ind w:left="397" w:leftChars="200" w:right="-107" w:rightChars="-54"/>
                    <w:rPr>
                      <w:rFonts w:hint="default" w:ascii="ＭＳ ゴシック" w:hAnsi="ＭＳ ゴシック" w:eastAsia="ＭＳ ゴシック"/>
                      <w:b w:val="1"/>
                      <w:sz w:val="18"/>
                    </w:rPr>
                  </w:pPr>
                  <w:r>
                    <w:rPr>
                      <w:rFonts w:hint="eastAsia" w:ascii="ＭＳ ゴシック" w:hAnsi="ＭＳ ゴシック" w:eastAsia="ＭＳ ゴシック"/>
                      <w:sz w:val="18"/>
                    </w:rPr>
                    <w:t>ただし、</w:t>
                  </w:r>
                  <w:r>
                    <w:rPr>
                      <w:rFonts w:hint="default" w:ascii="ＭＳ ゴシック" w:hAnsi="ＭＳ ゴシック" w:eastAsia="ＭＳ ゴシック"/>
                      <w:sz w:val="18"/>
                    </w:rPr>
                    <w:t>後期実施計画の計画期間は令和５年度までとしているが、令和６年度は後期実施計画の考え方を維持することと</w:t>
                  </w:r>
                  <w:r>
                    <w:rPr>
                      <w:rFonts w:hint="eastAsia" w:ascii="ＭＳ ゴシック" w:hAnsi="ＭＳ ゴシック" w:eastAsia="ＭＳ ゴシック"/>
                      <w:sz w:val="18"/>
                    </w:rPr>
                    <w:t>し</w:t>
                  </w:r>
                  <w:r>
                    <w:rPr>
                      <w:rFonts w:hint="default" w:ascii="ＭＳ ゴシック" w:hAnsi="ＭＳ ゴシック" w:eastAsia="ＭＳ ゴシック"/>
                      <w:sz w:val="18"/>
                    </w:rPr>
                    <w:t>ているため</w:t>
                  </w:r>
                  <w:r>
                    <w:rPr>
                      <w:rFonts w:hint="eastAsia" w:ascii="ＭＳ ゴシック" w:hAnsi="ＭＳ ゴシック" w:eastAsia="ＭＳ ゴシック"/>
                      <w:sz w:val="18"/>
                    </w:rPr>
                    <w:t>、事業</w:t>
                  </w:r>
                  <w:r>
                    <w:rPr>
                      <w:rFonts w:hint="default" w:ascii="ＭＳ ゴシック" w:hAnsi="ＭＳ ゴシック" w:eastAsia="ＭＳ ゴシック"/>
                      <w:sz w:val="18"/>
                    </w:rPr>
                    <w:t>計画期間の</w:t>
                  </w:r>
                  <w:r>
                    <w:rPr>
                      <w:rFonts w:hint="eastAsia" w:ascii="ＭＳ ゴシック" w:hAnsi="ＭＳ ゴシック" w:eastAsia="ＭＳ ゴシック"/>
                      <w:sz w:val="18"/>
                    </w:rPr>
                    <w:t>終期</w:t>
                  </w:r>
                  <w:r>
                    <w:rPr>
                      <w:rFonts w:hint="default" w:ascii="ＭＳ ゴシック" w:hAnsi="ＭＳ ゴシック" w:eastAsia="ＭＳ ゴシック"/>
                      <w:sz w:val="18"/>
                    </w:rPr>
                    <w:t>は令和６年度末までとする。</w:t>
                  </w:r>
                </w:p>
                <w:p>
                  <w:pPr>
                    <w:pStyle w:val="0"/>
                    <w:spacing w:line="200" w:lineRule="exact"/>
                    <w:ind w:left="366" w:leftChars="100" w:right="-107" w:rightChars="-54" w:hanging="168" w:hangingChars="100"/>
                    <w:rPr>
                      <w:rFonts w:hint="default" w:ascii="ＭＳ ゴシック" w:hAnsi="ＭＳ ゴシック" w:eastAsia="ＭＳ ゴシック"/>
                      <w:b w:val="1"/>
                      <w:sz w:val="18"/>
                      <w:u w:val="single" w:color="auto"/>
                    </w:rPr>
                  </w:pPr>
                  <w:r>
                    <w:rPr>
                      <w:rFonts w:hint="eastAsia" w:ascii="ＭＳ ゴシック" w:hAnsi="ＭＳ ゴシック" w:eastAsia="ＭＳ ゴシック"/>
                      <w:sz w:val="18"/>
                    </w:rPr>
                    <w:t>・施設整備の実施期間を、設計・工事の別に記載してください。</w:t>
                  </w:r>
                </w:p>
              </w:txbxContent>
            </v:textbox>
            <v:imagedata o:title=""/>
            <w10:wrap type="none" anchorx="text" anchory="text"/>
          </v:rect>
        </w:pict>
      </w:r>
    </w:p>
    <w:p>
      <w:pPr>
        <w:pStyle w:val="0"/>
        <w:rPr>
          <w:rFonts w:hint="default"/>
          <w:b w:val="1"/>
          <w:kern w:val="0"/>
        </w:rPr>
      </w:pPr>
    </w:p>
    <w:p>
      <w:pPr>
        <w:pStyle w:val="0"/>
        <w:rPr>
          <w:rFonts w:hint="default" w:ascii="ＭＳ Ｐゴシック" w:hAnsi="ＭＳ Ｐゴシック" w:eastAsia="ＭＳ Ｐゴシック"/>
          <w:b w:val="1"/>
          <w:kern w:val="0"/>
        </w:rPr>
      </w:pPr>
    </w:p>
    <w:p>
      <w:pPr>
        <w:pStyle w:val="0"/>
        <w:rPr>
          <w:rFonts w:hint="default" w:ascii="ＭＳ Ｐゴシック" w:hAnsi="ＭＳ Ｐゴシック" w:eastAsia="ＭＳ Ｐゴシック"/>
          <w:b w:val="1"/>
          <w:kern w:val="0"/>
        </w:rPr>
      </w:pPr>
    </w:p>
    <w:p>
      <w:pPr>
        <w:pStyle w:val="0"/>
        <w:rPr>
          <w:rFonts w:hint="default" w:ascii="ＭＳ Ｐゴシック" w:hAnsi="ＭＳ Ｐゴシック" w:eastAsia="ＭＳ Ｐゴシック"/>
          <w:b w:val="1"/>
          <w:kern w:val="0"/>
        </w:rPr>
      </w:pPr>
    </w:p>
    <w:p>
      <w:pPr>
        <w:pStyle w:val="0"/>
        <w:rPr>
          <w:rFonts w:hint="default" w:ascii="ＭＳ Ｐゴシック" w:hAnsi="ＭＳ Ｐゴシック" w:eastAsia="ＭＳ Ｐゴシック"/>
          <w:b w:val="1"/>
        </w:rPr>
      </w:pPr>
      <w:r>
        <w:rPr>
          <w:rFonts w:hint="eastAsia" w:ascii="ＭＳ Ｐゴシック" w:hAnsi="ＭＳ Ｐゴシック" w:eastAsia="ＭＳ Ｐゴシック"/>
          <w:b w:val="1"/>
        </w:rPr>
        <w:t>（２）　事業の概要</w:t>
      </w:r>
    </w:p>
    <w:p>
      <w:pPr>
        <w:pStyle w:val="0"/>
        <w:ind w:firstLine="198" w:firstLineChars="100"/>
        <w:rPr>
          <w:rFonts w:hint="default" w:ascii="ＭＳ 明朝" w:hAnsi="ＭＳ 明朝"/>
        </w:rPr>
      </w:pPr>
      <w:r>
        <w:rPr>
          <w:rFonts w:hint="eastAsia" w:ascii="ＭＳ 明朝" w:hAnsi="ＭＳ 明朝"/>
        </w:rPr>
        <w:t>ア　地域の現状と課題</w:t>
      </w:r>
    </w:p>
    <w:p>
      <w:pPr>
        <w:pStyle w:val="0"/>
        <w:rPr>
          <w:rFonts w:hint="default"/>
        </w:rPr>
      </w:pPr>
      <w:r>
        <w:rPr>
          <w:rFonts w:hint="default"/>
        </w:rPr>
        <w:pict>
          <v:rect id="_x0000_s1027" style="margin-top:3.6pt;mso-position-vertical-relative:text;mso-position-horizontal-relative:text;position:absolute;height:60.65pt;width:474.2pt;margin-left:27.75pt;z-index:7;"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Ｐゴシック" w:hAnsi="ＭＳ Ｐゴシック" w:eastAsia="ＭＳ Ｐゴシック"/>
                      <w:b w:val="1"/>
                      <w:sz w:val="18"/>
                    </w:rPr>
                  </w:pPr>
                  <w:r>
                    <w:rPr>
                      <w:rFonts w:hint="eastAsia" w:ascii="ＭＳ Ｐゴシック" w:hAnsi="ＭＳ Ｐゴシック" w:eastAsia="ＭＳ Ｐゴシック"/>
                      <w:b w:val="1"/>
                      <w:sz w:val="18"/>
                    </w:rPr>
                    <w:t>●　記載要領</w:t>
                  </w:r>
                </w:p>
                <w:p>
                  <w:pPr>
                    <w:pStyle w:val="0"/>
                    <w:spacing w:line="200" w:lineRule="exact"/>
                    <w:ind w:left="170"/>
                    <w:rPr>
                      <w:rFonts w:hint="default" w:ascii="ＭＳ ゴシック" w:hAnsi="ＭＳ ゴシック" w:eastAsia="ＭＳ ゴシック"/>
                      <w:sz w:val="18"/>
                    </w:rPr>
                  </w:pPr>
                  <w:r>
                    <w:rPr>
                      <w:rFonts w:hint="eastAsia" w:ascii="ＭＳ ゴシック" w:hAnsi="ＭＳ ゴシック" w:eastAsia="ＭＳ ゴシック"/>
                      <w:sz w:val="18"/>
                    </w:rPr>
                    <w:t>・教育環境の現状と課題について記載してください。</w:t>
                  </w:r>
                </w:p>
                <w:p>
                  <w:pPr>
                    <w:pStyle w:val="0"/>
                    <w:spacing w:line="200" w:lineRule="exact"/>
                    <w:ind w:left="170" w:firstLine="168" w:firstLineChars="100"/>
                    <w:rPr>
                      <w:rFonts w:hint="default" w:ascii="ＭＳ ゴシック" w:hAnsi="ＭＳ ゴシック" w:eastAsia="ＭＳ ゴシック"/>
                      <w:sz w:val="18"/>
                    </w:rPr>
                  </w:pPr>
                  <w:r>
                    <w:rPr>
                      <w:rFonts w:hint="eastAsia" w:ascii="ＭＳ ゴシック" w:hAnsi="ＭＳ ゴシック" w:eastAsia="ＭＳ ゴシック"/>
                      <w:sz w:val="18"/>
                    </w:rPr>
                    <w:t>※　現状の生徒数や今後の見通し、教育力の向上などへの取組を記載してください。</w:t>
                  </w:r>
                </w:p>
                <w:p>
                  <w:pPr>
                    <w:pStyle w:val="0"/>
                    <w:spacing w:line="200" w:lineRule="exact"/>
                    <w:ind w:left="170"/>
                    <w:rPr>
                      <w:rFonts w:hint="default" w:ascii="ＭＳ ゴシック" w:hAnsi="ＭＳ ゴシック" w:eastAsia="ＭＳ ゴシック"/>
                      <w:color w:val="FF0000"/>
                      <w:sz w:val="18"/>
                    </w:rPr>
                  </w:pPr>
                  <w:r>
                    <w:rPr>
                      <w:rFonts w:hint="eastAsia" w:ascii="ＭＳ ゴシック" w:hAnsi="ＭＳ ゴシック" w:eastAsia="ＭＳ ゴシック"/>
                      <w:sz w:val="18"/>
                    </w:rPr>
                    <w:t>・地域経済の現状と課題について記載してください。</w:t>
                  </w:r>
                </w:p>
                <w:p>
                  <w:pPr>
                    <w:pStyle w:val="0"/>
                    <w:spacing w:line="200" w:lineRule="exact"/>
                    <w:ind w:left="170"/>
                    <w:rPr>
                      <w:rFonts w:hint="default" w:ascii="ＭＳ ゴシック" w:hAnsi="ＭＳ ゴシック" w:eastAsia="ＭＳ ゴシック"/>
                      <w:color w:val="000000" w:themeColor="text1"/>
                      <w:sz w:val="18"/>
                    </w:rPr>
                  </w:pPr>
                  <w:r>
                    <w:rPr>
                      <w:rFonts w:hint="eastAsia" w:ascii="ＭＳ ゴシック" w:hAnsi="ＭＳ ゴシック" w:eastAsia="ＭＳ ゴシック"/>
                      <w:sz w:val="18"/>
                    </w:rPr>
                    <w:t>　※</w:t>
                  </w:r>
                  <w:r>
                    <w:rPr>
                      <w:rFonts w:hint="eastAsia" w:ascii="ＭＳ ゴシック" w:hAnsi="ＭＳ ゴシック" w:eastAsia="ＭＳ ゴシック"/>
                      <w:color w:val="FF0000"/>
                      <w:sz w:val="18"/>
                    </w:rPr>
                    <w:t>　</w:t>
                  </w:r>
                  <w:r>
                    <w:rPr>
                      <w:rFonts w:hint="eastAsia" w:ascii="ＭＳ ゴシック" w:hAnsi="ＭＳ ゴシック" w:eastAsia="ＭＳ ゴシック"/>
                      <w:color w:val="000000" w:themeColor="text1"/>
                      <w:sz w:val="18"/>
                    </w:rPr>
                    <w:t>人口や事業者数の現状や今後の見通し、地域での活性化に向けた取組などを記載してください。</w:t>
                  </w:r>
                </w:p>
              </w:txbxContent>
            </v:textbox>
            <v:imagedata o:title=""/>
            <w10:wrap type="none" anchorx="text" anchory="text"/>
          </v:rect>
        </w:pict>
      </w:r>
    </w:p>
    <w:p>
      <w:pPr>
        <w:pStyle w:val="0"/>
        <w:rPr>
          <w:rFonts w:hint="default"/>
        </w:rPr>
      </w:pPr>
    </w:p>
    <w:p>
      <w:pPr>
        <w:pStyle w:val="0"/>
        <w:rPr>
          <w:rFonts w:hint="default"/>
        </w:rPr>
      </w:pPr>
    </w:p>
    <w:p>
      <w:pPr>
        <w:pStyle w:val="0"/>
        <w:rPr>
          <w:rFonts w:hint="default"/>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r>
        <w:rPr>
          <w:rFonts w:hint="default"/>
        </w:rPr>
        <w:pict>
          <v:rect id="_x0000_s1028" style="margin-top:14.8pt;mso-position-vertical-relative:text;mso-position-horizontal-relative:text;v-text-anchor:middle;position:absolute;height:63pt;width:474.2pt;margin-left:27.75pt;z-index:10;"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spacing w:line="200" w:lineRule="exact"/>
                    <w:ind w:left="168"/>
                    <w:rPr>
                      <w:rFonts w:hint="default" w:ascii="ＭＳ ゴシック" w:hAnsi="ＭＳ ゴシック" w:eastAsia="ＭＳ ゴシック"/>
                      <w:sz w:val="18"/>
                    </w:rPr>
                  </w:pPr>
                  <w:r>
                    <w:rPr>
                      <w:rFonts w:hint="eastAsia" w:ascii="ＭＳ ゴシック" w:hAnsi="ＭＳ ゴシック" w:eastAsia="ＭＳ ゴシック"/>
                      <w:sz w:val="18"/>
                    </w:rPr>
                    <w:t>・県立高等学校再編振興計画「後期実施計画」及び各学校のアクションプランに基づく、魅力ある地域の教育環境の構築</w:t>
                  </w:r>
                </w:p>
                <w:p>
                  <w:pPr>
                    <w:pStyle w:val="0"/>
                    <w:spacing w:line="200" w:lineRule="exact"/>
                    <w:ind w:left="168" w:firstLine="168" w:firstLineChars="100"/>
                    <w:rPr>
                      <w:rFonts w:hint="default" w:ascii="ＭＳ ゴシック" w:hAnsi="ＭＳ ゴシック" w:eastAsia="ＭＳ ゴシック"/>
                      <w:sz w:val="18"/>
                    </w:rPr>
                  </w:pPr>
                  <w:r>
                    <w:rPr>
                      <w:rFonts w:hint="eastAsia" w:ascii="ＭＳ ゴシック" w:hAnsi="ＭＳ ゴシック" w:eastAsia="ＭＳ ゴシック"/>
                      <w:sz w:val="18"/>
                    </w:rPr>
                    <w:t>など県立高等学校に期待する姿を記載してください。</w:t>
                  </w:r>
                </w:p>
                <w:p>
                  <w:pPr>
                    <w:pStyle w:val="0"/>
                    <w:spacing w:line="200" w:lineRule="exact"/>
                    <w:ind w:firstLine="168" w:firstLineChars="100"/>
                    <w:rPr>
                      <w:rFonts w:hint="default" w:ascii="ＭＳ ゴシック" w:hAnsi="ＭＳ ゴシック" w:eastAsia="ＭＳ ゴシック"/>
                      <w:sz w:val="18"/>
                    </w:rPr>
                  </w:pPr>
                  <w:r>
                    <w:rPr>
                      <w:rFonts w:hint="eastAsia" w:ascii="ＭＳ ゴシック" w:hAnsi="ＭＳ ゴシック" w:eastAsia="ＭＳ ゴシック"/>
                      <w:sz w:val="18"/>
                    </w:rPr>
                    <w:t>・県立高等学校と地域住民等との相互交流による活性化など、県立高等学校に期待する姿を踏まえた、地域全体の在りた</w:t>
                  </w:r>
                </w:p>
                <w:p>
                  <w:pPr>
                    <w:pStyle w:val="0"/>
                    <w:spacing w:line="200" w:lineRule="exact"/>
                    <w:ind w:firstLine="337" w:firstLineChars="200"/>
                    <w:rPr>
                      <w:rFonts w:hint="default" w:ascii="ＭＳ ゴシック" w:hAnsi="ＭＳ ゴシック" w:eastAsia="ＭＳ ゴシック"/>
                      <w:sz w:val="18"/>
                    </w:rPr>
                  </w:pPr>
                  <w:r>
                    <w:rPr>
                      <w:rFonts w:hint="eastAsia" w:ascii="ＭＳ ゴシック" w:hAnsi="ＭＳ ゴシック" w:eastAsia="ＭＳ ゴシック"/>
                      <w:sz w:val="18"/>
                    </w:rPr>
                    <w:t>い姿を記載してください。</w:t>
                  </w:r>
                </w:p>
              </w:txbxContent>
            </v:textbox>
            <v:imagedata o:title=""/>
            <w10:wrap type="none" anchorx="text" anchory="text"/>
          </v:rect>
        </w:pict>
      </w:r>
      <w:r>
        <w:rPr>
          <w:rFonts w:hint="eastAsia" w:ascii="ＭＳ 明朝" w:hAnsi="ＭＳ 明朝"/>
        </w:rPr>
        <w:t>イ　地域等の目指すべき姿</w:t>
      </w: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198" w:firstLineChars="100"/>
        <w:rPr>
          <w:rFonts w:hint="default" w:ascii="ＭＳ 明朝" w:hAnsi="ＭＳ 明朝"/>
        </w:rPr>
      </w:pPr>
      <w:r>
        <w:rPr>
          <w:rFonts w:hint="eastAsia" w:ascii="ＭＳ 明朝" w:hAnsi="ＭＳ 明朝"/>
        </w:rPr>
        <w:t>ウ　施設等の内容、事業の目的・内容</w:t>
      </w:r>
    </w:p>
    <w:p>
      <w:pPr>
        <w:pStyle w:val="0"/>
        <w:ind w:firstLine="198" w:firstLineChars="100"/>
        <w:rPr>
          <w:rFonts w:hint="default" w:ascii="ＭＳ 明朝" w:hAnsi="ＭＳ 明朝"/>
        </w:rPr>
      </w:pPr>
      <w:r>
        <w:rPr>
          <w:rFonts w:hint="default"/>
        </w:rPr>
        <w:pict>
          <v:rect id="_x0000_s1029" style="margin-top:1.35pt;mso-position-vertical-relative:text;mso-position-horizontal-relative:text;position:absolute;height:322.25pt;width:474.2pt;margin-left:27.75pt;z-index:12;"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rPr>
                      <w:rFonts w:hint="default"/>
                      <w:color w:val="auto"/>
                    </w:rPr>
                  </w:pPr>
                  <w:r>
                    <w:rPr>
                      <w:rFonts w:hint="eastAsia"/>
                    </w:rPr>
                    <w:t>（</w:t>
                  </w:r>
                  <w:r>
                    <w:rPr>
                      <w:rFonts w:hint="eastAsia"/>
                      <w:color w:val="auto"/>
                    </w:rPr>
                    <w:t>ア）施設の名称</w:t>
                  </w:r>
                </w:p>
                <w:tbl>
                  <w:tblPr>
                    <w:tblStyle w:val="22"/>
                    <w:tblW w:w="0" w:type="auto"/>
                    <w:tblInd w:w="204" w:type="dxa"/>
                    <w:tblLayout w:type="fixed"/>
                    <w:tblLook w:firstRow="1" w:lastRow="0" w:firstColumn="1" w:lastColumn="0" w:noHBand="0" w:noVBand="1" w:val="04A0"/>
                  </w:tblPr>
                  <w:tblGrid>
                    <w:gridCol w:w="8900"/>
                  </w:tblGrid>
                  <w:tr>
                    <w:trPr/>
                    <w:tc>
                      <w:tcPr>
                        <w:tcW w:w="8900" w:type="dxa"/>
                        <w:vAlign w:val="top"/>
                      </w:tcPr>
                      <w:p>
                        <w:pPr>
                          <w:pStyle w:val="0"/>
                          <w:rPr>
                            <w:rFonts w:hint="default"/>
                            <w:color w:val="auto"/>
                          </w:rPr>
                        </w:pPr>
                      </w:p>
                    </w:tc>
                  </w:tr>
                </w:tbl>
                <w:p>
                  <w:pPr>
                    <w:pStyle w:val="0"/>
                    <w:rPr>
                      <w:rFonts w:hint="default"/>
                      <w:color w:val="auto"/>
                    </w:rPr>
                  </w:pPr>
                </w:p>
                <w:p>
                  <w:pPr>
                    <w:pStyle w:val="0"/>
                    <w:rPr>
                      <w:rFonts w:hint="default"/>
                      <w:color w:val="auto"/>
                      <w:sz w:val="24"/>
                    </w:rPr>
                  </w:pPr>
                  <w:r>
                    <w:rPr>
                      <w:rFonts w:hint="eastAsia"/>
                      <w:color w:val="auto"/>
                    </w:rPr>
                    <w:t>（イ）施設の場所</w:t>
                  </w:r>
                </w:p>
                <w:tbl>
                  <w:tblPr>
                    <w:tblStyle w:val="22"/>
                    <w:tblW w:w="0" w:type="auto"/>
                    <w:tblInd w:w="204" w:type="dxa"/>
                    <w:tblLayout w:type="fixed"/>
                    <w:tblLook w:firstRow="1" w:lastRow="0" w:firstColumn="1" w:lastColumn="0" w:noHBand="0" w:noVBand="1" w:val="04A0"/>
                  </w:tblPr>
                  <w:tblGrid>
                    <w:gridCol w:w="8900"/>
                  </w:tblGrid>
                  <w:tr>
                    <w:trPr/>
                    <w:tc>
                      <w:tcPr>
                        <w:tcW w:w="8900" w:type="dxa"/>
                        <w:vAlign w:val="top"/>
                      </w:tcPr>
                      <w:p>
                        <w:pPr>
                          <w:pStyle w:val="0"/>
                          <w:rPr>
                            <w:rFonts w:hint="default"/>
                            <w:color w:val="auto"/>
                          </w:rPr>
                        </w:pPr>
                      </w:p>
                    </w:tc>
                  </w:tr>
                </w:tbl>
                <w:p>
                  <w:pPr>
                    <w:pStyle w:val="0"/>
                    <w:rPr>
                      <w:rFonts w:hint="default"/>
                      <w:color w:val="auto"/>
                    </w:rPr>
                  </w:pPr>
                </w:p>
                <w:p>
                  <w:pPr>
                    <w:pStyle w:val="0"/>
                    <w:rPr>
                      <w:rFonts w:hint="default"/>
                    </w:rPr>
                  </w:pPr>
                  <w:r>
                    <w:rPr>
                      <w:rFonts w:hint="eastAsia"/>
                      <w:color w:val="auto"/>
                    </w:rPr>
                    <w:t>（ウ）</w:t>
                  </w:r>
                  <w:r>
                    <w:rPr>
                      <w:rFonts w:hint="eastAsia"/>
                    </w:rPr>
                    <w:t>施設の目的、実施予定の事業等</w:t>
                  </w:r>
                </w:p>
                <w:tbl>
                  <w:tblPr>
                    <w:tblStyle w:val="22"/>
                    <w:tblW w:w="0" w:type="auto"/>
                    <w:tblInd w:w="204" w:type="dxa"/>
                    <w:tblLayout w:type="fixed"/>
                    <w:tblLook w:firstRow="1" w:lastRow="0" w:firstColumn="1" w:lastColumn="0" w:noHBand="0" w:noVBand="1" w:val="04A0"/>
                  </w:tblPr>
                  <w:tblGrid>
                    <w:gridCol w:w="8900"/>
                  </w:tblGrid>
                  <w:tr>
                    <w:trPr>
                      <w:trHeight w:val="3817" w:hRule="atLeast"/>
                    </w:trPr>
                    <w:tc>
                      <w:tcPr>
                        <w:tcW w:w="8900" w:type="dxa"/>
                        <w:vAlign w:val="top"/>
                      </w:tcPr>
                      <w:p>
                        <w:pPr>
                          <w:pStyle w:val="0"/>
                          <w:ind w:left="169" w:hanging="169" w:hangingChars="100"/>
                          <w:rPr>
                            <w:rFonts w:hint="default" w:ascii="ＭＳ Ｐゴシック" w:hAnsi="ＭＳ Ｐゴシック" w:eastAsia="ＭＳ Ｐゴシック"/>
                            <w:b w:val="1"/>
                            <w:sz w:val="18"/>
                          </w:rPr>
                        </w:pPr>
                        <w:r>
                          <w:rPr>
                            <w:rFonts w:hint="eastAsia" w:ascii="ＭＳ Ｐゴシック" w:hAnsi="ＭＳ Ｐゴシック" w:eastAsia="ＭＳ Ｐゴシック"/>
                            <w:b w:val="1"/>
                            <w:sz w:val="18"/>
                          </w:rPr>
                          <w:t>●　記載要領</w:t>
                        </w:r>
                      </w:p>
                      <w:p>
                        <w:pPr>
                          <w:pStyle w:val="0"/>
                          <w:spacing w:line="200" w:lineRule="exact"/>
                          <w:ind w:left="366" w:leftChars="100"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・事業目的及び内容について記載してください。</w:t>
                        </w:r>
                      </w:p>
                      <w:p>
                        <w:pPr>
                          <w:pStyle w:val="0"/>
                          <w:spacing w:line="200" w:lineRule="exact"/>
                          <w:ind w:left="366" w:leftChars="100"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【目的】</w:t>
                        </w:r>
                      </w:p>
                      <w:p>
                        <w:pPr>
                          <w:pStyle w:val="0"/>
                          <w:spacing w:line="200" w:lineRule="exact"/>
                          <w:ind w:left="180" w:firstLine="168" w:firstLineChars="100"/>
                          <w:rPr>
                            <w:rFonts w:hint="default" w:ascii="ＭＳ ゴシック" w:hAnsi="ＭＳ ゴシック" w:eastAsia="ＭＳ ゴシック"/>
                            <w:sz w:val="18"/>
                          </w:rPr>
                        </w:pPr>
                        <w:r>
                          <w:rPr>
                            <w:rFonts w:hint="eastAsia" w:ascii="ＭＳ ゴシック" w:hAnsi="ＭＳ ゴシック" w:eastAsia="ＭＳ ゴシック"/>
                            <w:sz w:val="18"/>
                          </w:rPr>
                          <w:t>※　現状や課題を踏まえ、事業を実施する目的を明確に記載してください。</w:t>
                        </w:r>
                      </w:p>
                      <w:p>
                        <w:pPr>
                          <w:pStyle w:val="0"/>
                          <w:spacing w:line="200" w:lineRule="exact"/>
                          <w:ind w:left="180" w:firstLine="168" w:firstLineChars="100"/>
                          <w:rPr>
                            <w:rFonts w:hint="default" w:ascii="ＭＳ ゴシック" w:hAnsi="ＭＳ ゴシック" w:eastAsia="ＭＳ ゴシック"/>
                            <w:sz w:val="18"/>
                          </w:rPr>
                        </w:pP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【内容】</w:t>
                        </w: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・目的を達成するための取組内容を、【市町村側の取り組み】【高校側の取り組み】の別に記載してください。</w:t>
                        </w: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（地域の教育力の向上）</w:t>
                        </w: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　※　地元の小学校・中学校をはじめ生涯学習も含めて、地域の教育力の向上への取組を記載してください。</w:t>
                        </w: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　※　市町村が取り組んでいる教育目標に資する取組を記載してください。</w:t>
                        </w: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（地域の活性化）</w:t>
                        </w: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　※　地域の活性化に資する取組を記載してください。</w:t>
                        </w: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　※　県の地域アクションプランや各種施策の推進に資する取組を記載してください。</w:t>
                        </w:r>
                      </w:p>
                      <w:p>
                        <w:pPr>
                          <w:pStyle w:val="0"/>
                          <w:spacing w:line="200" w:lineRule="exact"/>
                          <w:ind w:left="180"/>
                          <w:rPr>
                            <w:rFonts w:hint="default" w:ascii="ＭＳ ゴシック" w:hAnsi="ＭＳ ゴシック" w:eastAsia="ＭＳ ゴシック"/>
                            <w:sz w:val="18"/>
                          </w:rPr>
                        </w:pPr>
                      </w:p>
                      <w:p>
                        <w:pPr>
                          <w:pStyle w:val="0"/>
                          <w:spacing w:line="200" w:lineRule="exact"/>
                          <w:ind w:left="180"/>
                          <w:rPr>
                            <w:rFonts w:hint="default" w:ascii="ＭＳ ゴシック" w:hAnsi="ＭＳ ゴシック" w:eastAsia="ＭＳ ゴシック"/>
                            <w:sz w:val="18"/>
                          </w:rPr>
                        </w:pPr>
                        <w:r>
                          <w:rPr>
                            <w:rFonts w:hint="eastAsia" w:ascii="ＭＳ ゴシック" w:hAnsi="ＭＳ ゴシック" w:eastAsia="ＭＳ ゴシック"/>
                            <w:sz w:val="18"/>
                          </w:rPr>
                          <w:t>【その他】</w:t>
                        </w:r>
                      </w:p>
                      <w:p>
                        <w:pPr>
                          <w:pStyle w:val="0"/>
                          <w:spacing w:line="200" w:lineRule="exact"/>
                          <w:ind w:left="180" w:firstLine="168" w:firstLineChars="100"/>
                          <w:rPr>
                            <w:rFonts w:hint="default" w:ascii="ＭＳ ゴシック" w:hAnsi="ＭＳ ゴシック" w:eastAsia="ＭＳ ゴシック"/>
                            <w:sz w:val="18"/>
                          </w:rPr>
                        </w:pPr>
                        <w:r>
                          <w:rPr>
                            <w:rFonts w:hint="eastAsia" w:ascii="ＭＳ ゴシック" w:hAnsi="ＭＳ ゴシック" w:eastAsia="ＭＳ ゴシック"/>
                            <w:sz w:val="18"/>
                          </w:rPr>
                          <w:t>※　事業計画期間内の事業実施スケジュール（年度ごとの主な取組等）を記載してください。</w:t>
                        </w:r>
                      </w:p>
                      <w:p>
                        <w:pPr>
                          <w:pStyle w:val="0"/>
                          <w:spacing w:line="200" w:lineRule="exact"/>
                          <w:ind w:firstLine="337" w:firstLineChars="200"/>
                          <w:rPr>
                            <w:rFonts w:hint="default"/>
                          </w:rPr>
                        </w:pPr>
                        <w:r>
                          <w:rPr>
                            <w:rFonts w:hint="eastAsia" w:ascii="ＭＳ ゴシック" w:hAnsi="ＭＳ ゴシック" w:eastAsia="ＭＳ ゴシック"/>
                            <w:sz w:val="18"/>
                          </w:rPr>
                          <w:t>※　事業内容を分かりやすく説明した図や資料があれば添付してください。</w:t>
                        </w:r>
                      </w:p>
                      <w:p>
                        <w:pPr>
                          <w:pStyle w:val="0"/>
                          <w:spacing w:line="200" w:lineRule="exact"/>
                          <w:ind w:left="180" w:firstLine="168" w:firstLineChars="100"/>
                          <w:rPr>
                            <w:rFonts w:hint="default"/>
                          </w:rPr>
                        </w:pPr>
                        <w:r>
                          <w:rPr>
                            <w:rFonts w:hint="eastAsia" w:ascii="ＭＳ ゴシック" w:hAnsi="ＭＳ ゴシック" w:eastAsia="ＭＳ ゴシック"/>
                            <w:sz w:val="18"/>
                          </w:rPr>
                          <w:t>※　施設の位置図を添付してください。</w:t>
                        </w:r>
                      </w:p>
                    </w:tc>
                  </w:tr>
                </w:tbl>
                <w:p>
                  <w:pPr>
                    <w:pStyle w:val="0"/>
                    <w:rPr>
                      <w:rFonts w:hint="default"/>
                    </w:rPr>
                  </w:pPr>
                </w:p>
                <w:p>
                  <w:pPr>
                    <w:pStyle w:val="0"/>
                    <w:rPr>
                      <w:rFonts w:hint="default"/>
                    </w:rPr>
                  </w:pPr>
                </w:p>
              </w:txbxContent>
            </v:textbox>
            <v:imagedata o:title=""/>
            <w10:wrap type="none" anchorx="text" anchory="text"/>
          </v:rect>
        </w:pict>
      </w:r>
    </w:p>
    <w:p>
      <w:pPr>
        <w:pStyle w:val="0"/>
        <w:ind w:firstLine="198" w:firstLine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r>
        <w:rPr>
          <w:rFonts w:hint="default" w:ascii="ＭＳ 明朝" w:hAnsi="ＭＳ 明朝"/>
        </w:rPr>
        <mc:AlternateContent>
          <mc:Choice Requires="wps">
            <w:drawing>
              <wp:anchor distT="0" distB="0" distL="114300" distR="114300" simplePos="0" relativeHeight="13" behindDoc="0" locked="0" layoutInCell="1" hidden="0" allowOverlap="1">
                <wp:simplePos x="0" y="0"/>
                <wp:positionH relativeFrom="column">
                  <wp:posOffset>354965</wp:posOffset>
                </wp:positionH>
                <wp:positionV relativeFrom="paragraph">
                  <wp:posOffset>40005</wp:posOffset>
                </wp:positionV>
                <wp:extent cx="6022340" cy="4314825"/>
                <wp:effectExtent l="635" t="635" r="29845" b="10795"/>
                <wp:wrapNone/>
                <wp:docPr id="1030" name="正方形/長方形 1"/>
                <a:graphic xmlns:a="http://schemas.openxmlformats.org/drawingml/2006/main">
                  <a:graphicData uri="http://schemas.microsoft.com/office/word/2010/wordprocessingShape">
                    <wps:wsp>
                      <wps:cNvPr id="1030" name="正方形/長方形 1"/>
                      <wps:cNvSpPr>
                        <a:spLocks noChangeArrowheads="1"/>
                      </wps:cNvSpPr>
                      <wps:spPr>
                        <a:xfrm>
                          <a:off x="0" y="0"/>
                          <a:ext cx="6022340" cy="4314825"/>
                        </a:xfrm>
                        <a:prstGeom prst="rect">
                          <a:avLst/>
                        </a:prstGeom>
                        <a:solidFill>
                          <a:srgbClr val="FFFFFF"/>
                        </a:solidFill>
                        <a:ln w="12700">
                          <a:solidFill>
                            <a:srgbClr val="FF0000"/>
                          </a:solidFill>
                          <a:prstDash val="dash"/>
                          <a:miter lim="800000"/>
                          <a:headEnd/>
                          <a:tailEnd/>
                        </a:ln>
                      </wps:spPr>
                      <wps:txbx>
                        <w:txbxContent>
                          <w:p>
                            <w:pPr>
                              <w:pStyle w:val="0"/>
                              <w:ind w:left="198" w:hanging="198" w:hangingChars="100"/>
                              <w:rPr>
                                <w:rFonts w:hint="default" w:ascii="ＭＳ ゴシック" w:hAnsi="ＭＳ ゴシック" w:eastAsia="ＭＳ ゴシック"/>
                                <w:sz w:val="18"/>
                              </w:rPr>
                            </w:pPr>
                            <w:r>
                              <w:rPr>
                                <w:rFonts w:hint="eastAsia"/>
                              </w:rPr>
                              <w:t>（エ）施設整備等の内容　　　　　　　　　　　　　　　　　　　　　　　　　　　　（単位：千円）</w:t>
                            </w:r>
                          </w:p>
                          <w:tbl>
                            <w:tblPr>
                              <w:tblStyle w:val="22"/>
                              <w:tblW w:w="0" w:type="auto"/>
                              <w:tblInd w:w="204" w:type="dxa"/>
                              <w:tblLayout w:type="fixed"/>
                              <w:tblLook w:firstRow="1" w:lastRow="0" w:firstColumn="1" w:lastColumn="0" w:noHBand="0" w:noVBand="1" w:val="04A0"/>
                            </w:tblPr>
                            <w:tblGrid>
                              <w:gridCol w:w="3663"/>
                              <w:gridCol w:w="891"/>
                              <w:gridCol w:w="792"/>
                              <w:gridCol w:w="3554"/>
                            </w:tblGrid>
                            <w:tr>
                              <w:trPr>
                                <w:trHeight w:val="297" w:hRule="atLeast"/>
                              </w:trPr>
                              <w:tc>
                                <w:tcPr>
                                  <w:tcW w:w="3663" w:type="dxa"/>
                                  <w:vMerge w:val="restart"/>
                                  <w:vAlign w:val="center"/>
                                </w:tcPr>
                                <w:p>
                                  <w:pPr>
                                    <w:pStyle w:val="0"/>
                                    <w:jc w:val="center"/>
                                    <w:rPr>
                                      <w:rFonts w:hint="default"/>
                                      <w:sz w:val="18"/>
                                    </w:rPr>
                                  </w:pPr>
                                  <w:r>
                                    <w:rPr>
                                      <w:rFonts w:hint="eastAsia"/>
                                      <w:sz w:val="18"/>
                                    </w:rPr>
                                    <w:t>整備内容の説明</w:t>
                                  </w:r>
                                </w:p>
                              </w:tc>
                              <w:tc>
                                <w:tcPr>
                                  <w:tcW w:w="1683" w:type="dxa"/>
                                  <w:gridSpan w:val="2"/>
                                  <w:vAlign w:val="center"/>
                                </w:tcPr>
                                <w:p>
                                  <w:pPr>
                                    <w:pStyle w:val="0"/>
                                    <w:jc w:val="center"/>
                                    <w:rPr>
                                      <w:rFonts w:hint="default"/>
                                      <w:sz w:val="18"/>
                                    </w:rPr>
                                  </w:pPr>
                                  <w:r>
                                    <w:rPr>
                                      <w:rFonts w:hint="eastAsia"/>
                                      <w:sz w:val="18"/>
                                    </w:rPr>
                                    <w:t>金額</w:t>
                                  </w:r>
                                </w:p>
                              </w:tc>
                              <w:tc>
                                <w:tcPr>
                                  <w:tcW w:w="3554" w:type="dxa"/>
                                  <w:vMerge w:val="restart"/>
                                  <w:vAlign w:val="center"/>
                                </w:tcPr>
                                <w:p>
                                  <w:pPr>
                                    <w:pStyle w:val="0"/>
                                    <w:jc w:val="center"/>
                                    <w:rPr>
                                      <w:rFonts w:hint="default"/>
                                      <w:sz w:val="18"/>
                                    </w:rPr>
                                  </w:pPr>
                                  <w:r>
                                    <w:rPr>
                                      <w:rFonts w:hint="eastAsia"/>
                                      <w:sz w:val="18"/>
                                    </w:rPr>
                                    <w:t>経費内訳</w:t>
                                  </w:r>
                                </w:p>
                              </w:tc>
                            </w:tr>
                            <w:tr>
                              <w:trPr>
                                <w:trHeight w:val="247" w:hRule="atLeast"/>
                              </w:trPr>
                              <w:tc>
                                <w:tcPr>
                                  <w:tcW w:w="3663" w:type="dxa"/>
                                  <w:vMerge w:val="continue"/>
                                  <w:vAlign w:val="center"/>
                                </w:tcPr>
                                <w:p>
                                  <w:pPr>
                                    <w:pStyle w:val="0"/>
                                    <w:rPr>
                                      <w:rFonts w:hint="default"/>
                                      <w:sz w:val="18"/>
                                    </w:rPr>
                                  </w:pPr>
                                </w:p>
                              </w:tc>
                              <w:tc>
                                <w:tcPr>
                                  <w:tcW w:w="891" w:type="dxa"/>
                                  <w:vAlign w:val="center"/>
                                </w:tcPr>
                                <w:p>
                                  <w:pPr>
                                    <w:pStyle w:val="0"/>
                                    <w:jc w:val="center"/>
                                    <w:rPr>
                                      <w:rFonts w:hint="default"/>
                                      <w:sz w:val="18"/>
                                    </w:rPr>
                                  </w:pPr>
                                  <w:r>
                                    <w:rPr>
                                      <w:rFonts w:hint="eastAsia"/>
                                      <w:sz w:val="18"/>
                                    </w:rPr>
                                    <w:t>全体</w:t>
                                  </w:r>
                                </w:p>
                              </w:tc>
                              <w:tc>
                                <w:tcPr>
                                  <w:tcW w:w="792" w:type="dxa"/>
                                  <w:vAlign w:val="center"/>
                                </w:tcPr>
                                <w:p>
                                  <w:pPr>
                                    <w:pStyle w:val="0"/>
                                    <w:jc w:val="center"/>
                                    <w:rPr>
                                      <w:rFonts w:hint="default"/>
                                      <w:sz w:val="18"/>
                                    </w:rPr>
                                  </w:pPr>
                                  <w:r>
                                    <w:rPr>
                                      <w:rFonts w:hint="eastAsia"/>
                                      <w:sz w:val="18"/>
                                    </w:rPr>
                                    <w:t>対象</w:t>
                                  </w:r>
                                </w:p>
                              </w:tc>
                              <w:tc>
                                <w:tcPr>
                                  <w:tcW w:w="3554" w:type="dxa"/>
                                  <w:vMerge w:val="continue"/>
                                  <w:vAlign w:val="center"/>
                                </w:tcPr>
                                <w:p>
                                  <w:pPr>
                                    <w:pStyle w:val="0"/>
                                    <w:rPr>
                                      <w:rFonts w:hint="default"/>
                                      <w:sz w:val="18"/>
                                    </w:rPr>
                                  </w:pPr>
                                </w:p>
                              </w:tc>
                            </w:tr>
                            <w:tr>
                              <w:trPr/>
                              <w:tc>
                                <w:tcPr>
                                  <w:tcW w:w="3663" w:type="dxa"/>
                                  <w:vAlign w:val="top"/>
                                </w:tcPr>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tc>
                              <w:tc>
                                <w:tcPr>
                                  <w:tcW w:w="891" w:type="dxa"/>
                                  <w:vAlign w:val="top"/>
                                </w:tcPr>
                                <w:p>
                                  <w:pPr>
                                    <w:pStyle w:val="0"/>
                                    <w:spacing w:line="220" w:lineRule="exact"/>
                                    <w:jc w:val="right"/>
                                    <w:rPr>
                                      <w:rFonts w:hint="default"/>
                                      <w:sz w:val="18"/>
                                    </w:rPr>
                                  </w:pPr>
                                </w:p>
                              </w:tc>
                              <w:tc>
                                <w:tcPr>
                                  <w:tcW w:w="792" w:type="dxa"/>
                                  <w:vAlign w:val="top"/>
                                </w:tcPr>
                                <w:p>
                                  <w:pPr>
                                    <w:pStyle w:val="0"/>
                                    <w:spacing w:line="220" w:lineRule="exact"/>
                                    <w:jc w:val="right"/>
                                    <w:rPr>
                                      <w:rFonts w:hint="default"/>
                                      <w:sz w:val="18"/>
                                    </w:rPr>
                                  </w:pPr>
                                </w:p>
                              </w:tc>
                              <w:tc>
                                <w:tcPr>
                                  <w:tcW w:w="3554" w:type="dxa"/>
                                  <w:vAlign w:val="top"/>
                                </w:tcPr>
                                <w:p>
                                  <w:pPr>
                                    <w:pStyle w:val="0"/>
                                    <w:spacing w:line="220" w:lineRule="exact"/>
                                    <w:rPr>
                                      <w:rFonts w:hint="default"/>
                                      <w:sz w:val="18"/>
                                    </w:rPr>
                                  </w:pPr>
                                  <w:r>
                                    <w:rPr>
                                      <w:rFonts w:hint="eastAsia"/>
                                      <w:sz w:val="18"/>
                                    </w:rPr>
                                    <w:t>【　　　　　　】　　　　　　・・・・千円</w:t>
                                  </w:r>
                                </w:p>
                                <w:p>
                                  <w:pPr>
                                    <w:pStyle w:val="0"/>
                                    <w:spacing w:line="220" w:lineRule="exact"/>
                                    <w:rPr>
                                      <w:rFonts w:hint="default"/>
                                      <w:sz w:val="18"/>
                                    </w:rPr>
                                  </w:pPr>
                                  <w:r>
                                    <w:rPr>
                                      <w:rFonts w:hint="eastAsia"/>
                                      <w:sz w:val="18"/>
                                    </w:rPr>
                                    <w:t>・設計費　　　　　　　　　　　・・・千円</w:t>
                                  </w:r>
                                </w:p>
                                <w:p>
                                  <w:pPr>
                                    <w:pStyle w:val="0"/>
                                    <w:spacing w:line="220" w:lineRule="exact"/>
                                    <w:rPr>
                                      <w:rFonts w:hint="default"/>
                                      <w:sz w:val="18"/>
                                    </w:rPr>
                                  </w:pPr>
                                  <w:r>
                                    <w:rPr>
                                      <w:rFonts w:hint="eastAsia"/>
                                      <w:sz w:val="18"/>
                                    </w:rPr>
                                    <w:t>・建築費　　　　　　　　　　　・・・千円</w:t>
                                  </w:r>
                                </w:p>
                                <w:p>
                                  <w:pPr>
                                    <w:pStyle w:val="0"/>
                                    <w:spacing w:line="220" w:lineRule="exact"/>
                                    <w:rPr>
                                      <w:rFonts w:hint="default"/>
                                      <w:sz w:val="18"/>
                                    </w:rPr>
                                  </w:pPr>
                                  <w:r>
                                    <w:rPr>
                                      <w:rFonts w:hint="eastAsia"/>
                                      <w:sz w:val="18"/>
                                    </w:rPr>
                                    <w:t>・備品購入費　　　　　　　　　・・・千円</w:t>
                                  </w:r>
                                </w:p>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tc>
                            </w:tr>
                            <w:tr>
                              <w:trPr/>
                              <w:tc>
                                <w:tcPr>
                                  <w:tcW w:w="3663" w:type="dxa"/>
                                  <w:vAlign w:val="top"/>
                                </w:tcPr>
                                <w:p>
                                  <w:pPr>
                                    <w:pStyle w:val="0"/>
                                    <w:jc w:val="center"/>
                                    <w:rPr>
                                      <w:rFonts w:hint="default"/>
                                      <w:sz w:val="18"/>
                                    </w:rPr>
                                  </w:pPr>
                                  <w:r>
                                    <w:rPr>
                                      <w:rFonts w:hint="eastAsia"/>
                                      <w:sz w:val="18"/>
                                    </w:rPr>
                                    <w:t>合計</w:t>
                                  </w:r>
                                </w:p>
                              </w:tc>
                              <w:tc>
                                <w:tcPr>
                                  <w:tcW w:w="891" w:type="dxa"/>
                                  <w:vAlign w:val="top"/>
                                </w:tcPr>
                                <w:p>
                                  <w:pPr>
                                    <w:pStyle w:val="0"/>
                                    <w:jc w:val="right"/>
                                    <w:rPr>
                                      <w:rFonts w:hint="default"/>
                                      <w:sz w:val="18"/>
                                    </w:rPr>
                                  </w:pPr>
                                  <w:r>
                                    <w:rPr>
                                      <w:rFonts w:hint="eastAsia"/>
                                      <w:sz w:val="18"/>
                                    </w:rPr>
                                    <w:t>0</w:t>
                                  </w:r>
                                </w:p>
                              </w:tc>
                              <w:tc>
                                <w:tcPr>
                                  <w:tcW w:w="7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sz w:val="18"/>
                                    </w:rPr>
                                  </w:pPr>
                                  <w:r>
                                    <w:rPr>
                                      <w:rFonts w:hint="eastAsia"/>
                                      <w:sz w:val="18"/>
                                    </w:rPr>
                                    <w:t>0</w:t>
                                  </w:r>
                                </w:p>
                              </w:tc>
                              <w:tc>
                                <w:tcPr>
                                  <w:tcW w:w="3554"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sz w:val="18"/>
                                    </w:rPr>
                                  </w:pPr>
                                </w:p>
                              </w:tc>
                            </w:tr>
                          </w:tbl>
                          <w:p>
                            <w:pPr>
                              <w:pStyle w:val="0"/>
                              <w:spacing w:line="200" w:lineRule="exact"/>
                              <w:ind w:left="168"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　※高知県教育振興施設整備事業費交付金を充てて整備する部分が分かる施設の図面、施設の見積書等の積算が分かる資料を添付してください。</w:t>
                            </w:r>
                          </w:p>
                          <w:p>
                            <w:pPr>
                              <w:pStyle w:val="0"/>
                              <w:ind w:left="198" w:hanging="198" w:hangingChars="100"/>
                              <w:rPr>
                                <w:rFonts w:hint="default"/>
                              </w:rPr>
                            </w:pPr>
                          </w:p>
                          <w:p>
                            <w:pPr>
                              <w:pStyle w:val="0"/>
                              <w:ind w:left="198" w:hanging="198" w:hangingChars="100"/>
                              <w:rPr>
                                <w:rFonts w:hint="default" w:ascii="ＭＳ ゴシック" w:hAnsi="ＭＳ ゴシック" w:eastAsia="ＭＳ ゴシック"/>
                                <w:sz w:val="18"/>
                              </w:rPr>
                            </w:pPr>
                            <w:r>
                              <w:rPr>
                                <w:rFonts w:hint="eastAsia"/>
                              </w:rPr>
                              <w:t>（オ）施設の利活用方策</w:t>
                            </w:r>
                          </w:p>
                          <w:tbl>
                            <w:tblPr>
                              <w:tblStyle w:val="22"/>
                              <w:tblW w:w="0" w:type="auto"/>
                              <w:tblInd w:w="204" w:type="dxa"/>
                              <w:tblLayout w:type="fixed"/>
                              <w:tblLook w:firstRow="1" w:lastRow="0" w:firstColumn="1" w:lastColumn="0" w:noHBand="0" w:noVBand="1" w:val="04A0"/>
                            </w:tblPr>
                            <w:tblGrid>
                              <w:gridCol w:w="3069"/>
                              <w:gridCol w:w="1381"/>
                              <w:gridCol w:w="2876"/>
                              <w:gridCol w:w="1574"/>
                            </w:tblGrid>
                            <w:tr>
                              <w:trPr/>
                              <w:tc>
                                <w:tcPr>
                                  <w:tcW w:w="8900" w:type="dxa"/>
                                  <w:gridSpan w:val="4"/>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3069" w:type="dxa"/>
                                  <w:vAlign w:val="top"/>
                                </w:tcPr>
                                <w:p>
                                  <w:pPr>
                                    <w:pStyle w:val="0"/>
                                    <w:rPr>
                                      <w:rFonts w:hint="default"/>
                                      <w:sz w:val="18"/>
                                    </w:rPr>
                                  </w:pPr>
                                  <w:r>
                                    <w:rPr>
                                      <w:rFonts w:hint="eastAsia"/>
                                      <w:sz w:val="18"/>
                                    </w:rPr>
                                    <w:t>年間施設利用見込み時間数</w:t>
                                  </w:r>
                                </w:p>
                              </w:tc>
                              <w:tc>
                                <w:tcPr>
                                  <w:tcW w:w="1381" w:type="dxa"/>
                                  <w:vAlign w:val="top"/>
                                </w:tcPr>
                                <w:p>
                                  <w:pPr>
                                    <w:pStyle w:val="0"/>
                                    <w:jc w:val="right"/>
                                    <w:rPr>
                                      <w:rFonts w:hint="default"/>
                                      <w:sz w:val="18"/>
                                    </w:rPr>
                                  </w:pPr>
                                  <w:r>
                                    <w:rPr>
                                      <w:rFonts w:hint="eastAsia"/>
                                      <w:sz w:val="18"/>
                                    </w:rPr>
                                    <w:t>時間</w:t>
                                  </w:r>
                                </w:p>
                              </w:tc>
                              <w:tc>
                                <w:tcPr>
                                  <w:tcW w:w="2876" w:type="dxa"/>
                                  <w:vAlign w:val="top"/>
                                </w:tcPr>
                                <w:p>
                                  <w:pPr>
                                    <w:pStyle w:val="0"/>
                                    <w:rPr>
                                      <w:rFonts w:hint="default"/>
                                      <w:sz w:val="18"/>
                                    </w:rPr>
                                  </w:pPr>
                                  <w:r>
                                    <w:rPr>
                                      <w:rFonts w:hint="eastAsia"/>
                                      <w:sz w:val="18"/>
                                    </w:rPr>
                                    <w:t>うち高校生利用可能時間数</w:t>
                                  </w:r>
                                </w:p>
                              </w:tc>
                              <w:tc>
                                <w:tcPr>
                                  <w:tcW w:w="1574" w:type="dxa"/>
                                  <w:vAlign w:val="top"/>
                                </w:tcPr>
                                <w:p>
                                  <w:pPr>
                                    <w:pStyle w:val="0"/>
                                    <w:ind w:firstLine="674" w:firstLineChars="400"/>
                                    <w:jc w:val="right"/>
                                    <w:rPr>
                                      <w:rFonts w:hint="default"/>
                                      <w:sz w:val="18"/>
                                    </w:rPr>
                                  </w:pPr>
                                  <w:r>
                                    <w:rPr>
                                      <w:rFonts w:hint="eastAsia"/>
                                      <w:sz w:val="18"/>
                                    </w:rPr>
                                    <w:t>時間</w:t>
                                  </w:r>
                                </w:p>
                              </w:tc>
                            </w:tr>
                          </w:tbl>
                          <w:p>
                            <w:pPr>
                              <w:pStyle w:val="0"/>
                              <w:ind w:left="168"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　※当該施設の利活用によって、地域活性化及び教育力向上がいかに図れるか、簡潔に記載してください。</w:t>
                            </w:r>
                          </w:p>
                        </w:txbxContent>
                      </wps:txbx>
                      <wps:bodyPr rot="0" vertOverflow="overflow" horzOverflow="overflow" wrap="square" lIns="74295" tIns="8890" rIns="74295" bIns="8890" anchor="t" anchorCtr="0" upright="1"/>
                    </wps:wsp>
                  </a:graphicData>
                </a:graphic>
              </wp:anchor>
            </w:drawing>
          </mc:Choice>
          <mc:Fallback>
            <w:pict>
              <v:rect id="正方形/長方形 1" style="mso-wrap-distance-right:9pt;mso-wrap-distance-bottom:0pt;margin-top:3.15pt;mso-position-vertical-relative:text;mso-position-horizontal-relative:text;v-text-anchor:top;position:absolute;height:339.75pt;mso-wrap-distance-top:0pt;width:474.2pt;mso-wrap-distance-left:9pt;margin-left:27.95pt;z-index:13;" o:spid="_x0000_s1030" o:allowincell="t" o:allowoverlap="t" filled="t" fillcolor="#ffffff" stroked="t" strokecolor="#ff0000" strokeweight="1pt" o:spt="1">
                <v:fill/>
                <v:stroke miterlimit="8" dashstyle="dash" filltype="solid"/>
                <v:textbox style="layout-flow:horizontal;" inset="2.0637499999999998mm,0.24694444444444438mm,2.0637499999999998mm,0.24694444444444438mm">
                  <w:txbxContent>
                    <w:p>
                      <w:pPr>
                        <w:pStyle w:val="0"/>
                        <w:ind w:left="198" w:hanging="198" w:hangingChars="100"/>
                        <w:rPr>
                          <w:rFonts w:hint="default" w:ascii="ＭＳ ゴシック" w:hAnsi="ＭＳ ゴシック" w:eastAsia="ＭＳ ゴシック"/>
                          <w:sz w:val="18"/>
                        </w:rPr>
                      </w:pPr>
                      <w:r>
                        <w:rPr>
                          <w:rFonts w:hint="eastAsia"/>
                        </w:rPr>
                        <w:t>（エ）施設整備等の内容　　　　　　　　　　　　　　　　　　　　　　　　　　　　（単位：千円）</w:t>
                      </w:r>
                    </w:p>
                    <w:tbl>
                      <w:tblPr>
                        <w:tblStyle w:val="22"/>
                        <w:tblW w:w="0" w:type="auto"/>
                        <w:tblInd w:w="204" w:type="dxa"/>
                        <w:tblLayout w:type="fixed"/>
                        <w:tblLook w:firstRow="1" w:lastRow="0" w:firstColumn="1" w:lastColumn="0" w:noHBand="0" w:noVBand="1" w:val="04A0"/>
                      </w:tblPr>
                      <w:tblGrid>
                        <w:gridCol w:w="3663"/>
                        <w:gridCol w:w="891"/>
                        <w:gridCol w:w="792"/>
                        <w:gridCol w:w="3554"/>
                      </w:tblGrid>
                      <w:tr>
                        <w:trPr>
                          <w:trHeight w:val="297" w:hRule="atLeast"/>
                        </w:trPr>
                        <w:tc>
                          <w:tcPr>
                            <w:tcW w:w="3663" w:type="dxa"/>
                            <w:vMerge w:val="restart"/>
                            <w:vAlign w:val="center"/>
                          </w:tcPr>
                          <w:p>
                            <w:pPr>
                              <w:pStyle w:val="0"/>
                              <w:jc w:val="center"/>
                              <w:rPr>
                                <w:rFonts w:hint="default"/>
                                <w:sz w:val="18"/>
                              </w:rPr>
                            </w:pPr>
                            <w:r>
                              <w:rPr>
                                <w:rFonts w:hint="eastAsia"/>
                                <w:sz w:val="18"/>
                              </w:rPr>
                              <w:t>整備内容の説明</w:t>
                            </w:r>
                          </w:p>
                        </w:tc>
                        <w:tc>
                          <w:tcPr>
                            <w:tcW w:w="1683" w:type="dxa"/>
                            <w:gridSpan w:val="2"/>
                            <w:vAlign w:val="center"/>
                          </w:tcPr>
                          <w:p>
                            <w:pPr>
                              <w:pStyle w:val="0"/>
                              <w:jc w:val="center"/>
                              <w:rPr>
                                <w:rFonts w:hint="default"/>
                                <w:sz w:val="18"/>
                              </w:rPr>
                            </w:pPr>
                            <w:r>
                              <w:rPr>
                                <w:rFonts w:hint="eastAsia"/>
                                <w:sz w:val="18"/>
                              </w:rPr>
                              <w:t>金額</w:t>
                            </w:r>
                          </w:p>
                        </w:tc>
                        <w:tc>
                          <w:tcPr>
                            <w:tcW w:w="3554" w:type="dxa"/>
                            <w:vMerge w:val="restart"/>
                            <w:vAlign w:val="center"/>
                          </w:tcPr>
                          <w:p>
                            <w:pPr>
                              <w:pStyle w:val="0"/>
                              <w:jc w:val="center"/>
                              <w:rPr>
                                <w:rFonts w:hint="default"/>
                                <w:sz w:val="18"/>
                              </w:rPr>
                            </w:pPr>
                            <w:r>
                              <w:rPr>
                                <w:rFonts w:hint="eastAsia"/>
                                <w:sz w:val="18"/>
                              </w:rPr>
                              <w:t>経費内訳</w:t>
                            </w:r>
                          </w:p>
                        </w:tc>
                      </w:tr>
                      <w:tr>
                        <w:trPr>
                          <w:trHeight w:val="247" w:hRule="atLeast"/>
                        </w:trPr>
                        <w:tc>
                          <w:tcPr>
                            <w:tcW w:w="3663" w:type="dxa"/>
                            <w:vMerge w:val="continue"/>
                            <w:vAlign w:val="center"/>
                          </w:tcPr>
                          <w:p>
                            <w:pPr>
                              <w:pStyle w:val="0"/>
                              <w:rPr>
                                <w:rFonts w:hint="default"/>
                                <w:sz w:val="18"/>
                              </w:rPr>
                            </w:pPr>
                          </w:p>
                        </w:tc>
                        <w:tc>
                          <w:tcPr>
                            <w:tcW w:w="891" w:type="dxa"/>
                            <w:vAlign w:val="center"/>
                          </w:tcPr>
                          <w:p>
                            <w:pPr>
                              <w:pStyle w:val="0"/>
                              <w:jc w:val="center"/>
                              <w:rPr>
                                <w:rFonts w:hint="default"/>
                                <w:sz w:val="18"/>
                              </w:rPr>
                            </w:pPr>
                            <w:r>
                              <w:rPr>
                                <w:rFonts w:hint="eastAsia"/>
                                <w:sz w:val="18"/>
                              </w:rPr>
                              <w:t>全体</w:t>
                            </w:r>
                          </w:p>
                        </w:tc>
                        <w:tc>
                          <w:tcPr>
                            <w:tcW w:w="792" w:type="dxa"/>
                            <w:vAlign w:val="center"/>
                          </w:tcPr>
                          <w:p>
                            <w:pPr>
                              <w:pStyle w:val="0"/>
                              <w:jc w:val="center"/>
                              <w:rPr>
                                <w:rFonts w:hint="default"/>
                                <w:sz w:val="18"/>
                              </w:rPr>
                            </w:pPr>
                            <w:r>
                              <w:rPr>
                                <w:rFonts w:hint="eastAsia"/>
                                <w:sz w:val="18"/>
                              </w:rPr>
                              <w:t>対象</w:t>
                            </w:r>
                          </w:p>
                        </w:tc>
                        <w:tc>
                          <w:tcPr>
                            <w:tcW w:w="3554" w:type="dxa"/>
                            <w:vMerge w:val="continue"/>
                            <w:vAlign w:val="center"/>
                          </w:tcPr>
                          <w:p>
                            <w:pPr>
                              <w:pStyle w:val="0"/>
                              <w:rPr>
                                <w:rFonts w:hint="default"/>
                                <w:sz w:val="18"/>
                              </w:rPr>
                            </w:pPr>
                          </w:p>
                        </w:tc>
                      </w:tr>
                      <w:tr>
                        <w:trPr/>
                        <w:tc>
                          <w:tcPr>
                            <w:tcW w:w="3663" w:type="dxa"/>
                            <w:vAlign w:val="top"/>
                          </w:tcPr>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tc>
                        <w:tc>
                          <w:tcPr>
                            <w:tcW w:w="891" w:type="dxa"/>
                            <w:vAlign w:val="top"/>
                          </w:tcPr>
                          <w:p>
                            <w:pPr>
                              <w:pStyle w:val="0"/>
                              <w:spacing w:line="220" w:lineRule="exact"/>
                              <w:jc w:val="right"/>
                              <w:rPr>
                                <w:rFonts w:hint="default"/>
                                <w:sz w:val="18"/>
                              </w:rPr>
                            </w:pPr>
                          </w:p>
                        </w:tc>
                        <w:tc>
                          <w:tcPr>
                            <w:tcW w:w="792" w:type="dxa"/>
                            <w:vAlign w:val="top"/>
                          </w:tcPr>
                          <w:p>
                            <w:pPr>
                              <w:pStyle w:val="0"/>
                              <w:spacing w:line="220" w:lineRule="exact"/>
                              <w:jc w:val="right"/>
                              <w:rPr>
                                <w:rFonts w:hint="default"/>
                                <w:sz w:val="18"/>
                              </w:rPr>
                            </w:pPr>
                          </w:p>
                        </w:tc>
                        <w:tc>
                          <w:tcPr>
                            <w:tcW w:w="3554" w:type="dxa"/>
                            <w:vAlign w:val="top"/>
                          </w:tcPr>
                          <w:p>
                            <w:pPr>
                              <w:pStyle w:val="0"/>
                              <w:spacing w:line="220" w:lineRule="exact"/>
                              <w:rPr>
                                <w:rFonts w:hint="default"/>
                                <w:sz w:val="18"/>
                              </w:rPr>
                            </w:pPr>
                            <w:r>
                              <w:rPr>
                                <w:rFonts w:hint="eastAsia"/>
                                <w:sz w:val="18"/>
                              </w:rPr>
                              <w:t>【　　　　　　】　　　　　　・・・・千円</w:t>
                            </w:r>
                          </w:p>
                          <w:p>
                            <w:pPr>
                              <w:pStyle w:val="0"/>
                              <w:spacing w:line="220" w:lineRule="exact"/>
                              <w:rPr>
                                <w:rFonts w:hint="default"/>
                                <w:sz w:val="18"/>
                              </w:rPr>
                            </w:pPr>
                            <w:r>
                              <w:rPr>
                                <w:rFonts w:hint="eastAsia"/>
                                <w:sz w:val="18"/>
                              </w:rPr>
                              <w:t>・設計費　　　　　　　　　　　・・・千円</w:t>
                            </w:r>
                          </w:p>
                          <w:p>
                            <w:pPr>
                              <w:pStyle w:val="0"/>
                              <w:spacing w:line="220" w:lineRule="exact"/>
                              <w:rPr>
                                <w:rFonts w:hint="default"/>
                                <w:sz w:val="18"/>
                              </w:rPr>
                            </w:pPr>
                            <w:r>
                              <w:rPr>
                                <w:rFonts w:hint="eastAsia"/>
                                <w:sz w:val="18"/>
                              </w:rPr>
                              <w:t>・建築費　　　　　　　　　　　・・・千円</w:t>
                            </w:r>
                          </w:p>
                          <w:p>
                            <w:pPr>
                              <w:pStyle w:val="0"/>
                              <w:spacing w:line="220" w:lineRule="exact"/>
                              <w:rPr>
                                <w:rFonts w:hint="default"/>
                                <w:sz w:val="18"/>
                              </w:rPr>
                            </w:pPr>
                            <w:r>
                              <w:rPr>
                                <w:rFonts w:hint="eastAsia"/>
                                <w:sz w:val="18"/>
                              </w:rPr>
                              <w:t>・備品購入費　　　　　　　　　・・・千円</w:t>
                            </w:r>
                          </w:p>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r>
                              <w:rPr>
                                <w:rFonts w:hint="eastAsia"/>
                                <w:sz w:val="18"/>
                              </w:rPr>
                              <w:t>【　　　　　　】</w:t>
                            </w:r>
                          </w:p>
                          <w:p>
                            <w:pPr>
                              <w:pStyle w:val="0"/>
                              <w:spacing w:line="220" w:lineRule="exact"/>
                              <w:rPr>
                                <w:rFonts w:hint="default"/>
                                <w:sz w:val="18"/>
                              </w:rPr>
                            </w:pPr>
                          </w:p>
                          <w:p>
                            <w:pPr>
                              <w:pStyle w:val="0"/>
                              <w:spacing w:line="220" w:lineRule="exact"/>
                              <w:rPr>
                                <w:rFonts w:hint="default"/>
                                <w:sz w:val="18"/>
                              </w:rPr>
                            </w:pPr>
                          </w:p>
                          <w:p>
                            <w:pPr>
                              <w:pStyle w:val="0"/>
                              <w:spacing w:line="220" w:lineRule="exact"/>
                              <w:rPr>
                                <w:rFonts w:hint="default"/>
                                <w:sz w:val="18"/>
                              </w:rPr>
                            </w:pPr>
                          </w:p>
                        </w:tc>
                      </w:tr>
                      <w:tr>
                        <w:trPr/>
                        <w:tc>
                          <w:tcPr>
                            <w:tcW w:w="3663" w:type="dxa"/>
                            <w:vAlign w:val="top"/>
                          </w:tcPr>
                          <w:p>
                            <w:pPr>
                              <w:pStyle w:val="0"/>
                              <w:jc w:val="center"/>
                              <w:rPr>
                                <w:rFonts w:hint="default"/>
                                <w:sz w:val="18"/>
                              </w:rPr>
                            </w:pPr>
                            <w:r>
                              <w:rPr>
                                <w:rFonts w:hint="eastAsia"/>
                                <w:sz w:val="18"/>
                              </w:rPr>
                              <w:t>合計</w:t>
                            </w:r>
                          </w:p>
                        </w:tc>
                        <w:tc>
                          <w:tcPr>
                            <w:tcW w:w="891" w:type="dxa"/>
                            <w:vAlign w:val="top"/>
                          </w:tcPr>
                          <w:p>
                            <w:pPr>
                              <w:pStyle w:val="0"/>
                              <w:jc w:val="right"/>
                              <w:rPr>
                                <w:rFonts w:hint="default"/>
                                <w:sz w:val="18"/>
                              </w:rPr>
                            </w:pPr>
                            <w:r>
                              <w:rPr>
                                <w:rFonts w:hint="eastAsia"/>
                                <w:sz w:val="18"/>
                              </w:rPr>
                              <w:t>0</w:t>
                            </w:r>
                          </w:p>
                        </w:tc>
                        <w:tc>
                          <w:tcPr>
                            <w:tcW w:w="7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sz w:val="18"/>
                              </w:rPr>
                            </w:pPr>
                            <w:r>
                              <w:rPr>
                                <w:rFonts w:hint="eastAsia"/>
                                <w:sz w:val="18"/>
                              </w:rPr>
                              <w:t>0</w:t>
                            </w:r>
                          </w:p>
                        </w:tc>
                        <w:tc>
                          <w:tcPr>
                            <w:tcW w:w="3554"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default"/>
                                <w:sz w:val="18"/>
                              </w:rPr>
                            </w:pPr>
                          </w:p>
                        </w:tc>
                      </w:tr>
                    </w:tbl>
                    <w:p>
                      <w:pPr>
                        <w:pStyle w:val="0"/>
                        <w:spacing w:line="200" w:lineRule="exact"/>
                        <w:ind w:left="168"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　※高知県教育振興施設整備事業費交付金を充てて整備する部分が分かる施設の図面、施設の見積書等の積算が分かる資料を添付してください。</w:t>
                      </w:r>
                    </w:p>
                    <w:p>
                      <w:pPr>
                        <w:pStyle w:val="0"/>
                        <w:ind w:left="198" w:hanging="198" w:hangingChars="100"/>
                        <w:rPr>
                          <w:rFonts w:hint="default"/>
                        </w:rPr>
                      </w:pPr>
                    </w:p>
                    <w:p>
                      <w:pPr>
                        <w:pStyle w:val="0"/>
                        <w:ind w:left="198" w:hanging="198" w:hangingChars="100"/>
                        <w:rPr>
                          <w:rFonts w:hint="default" w:ascii="ＭＳ ゴシック" w:hAnsi="ＭＳ ゴシック" w:eastAsia="ＭＳ ゴシック"/>
                          <w:sz w:val="18"/>
                        </w:rPr>
                      </w:pPr>
                      <w:r>
                        <w:rPr>
                          <w:rFonts w:hint="eastAsia"/>
                        </w:rPr>
                        <w:t>（オ）施設の利活用方策</w:t>
                      </w:r>
                    </w:p>
                    <w:tbl>
                      <w:tblPr>
                        <w:tblStyle w:val="22"/>
                        <w:tblW w:w="0" w:type="auto"/>
                        <w:tblInd w:w="204" w:type="dxa"/>
                        <w:tblLayout w:type="fixed"/>
                        <w:tblLook w:firstRow="1" w:lastRow="0" w:firstColumn="1" w:lastColumn="0" w:noHBand="0" w:noVBand="1" w:val="04A0"/>
                      </w:tblPr>
                      <w:tblGrid>
                        <w:gridCol w:w="3069"/>
                        <w:gridCol w:w="1381"/>
                        <w:gridCol w:w="2876"/>
                        <w:gridCol w:w="1574"/>
                      </w:tblGrid>
                      <w:tr>
                        <w:trPr/>
                        <w:tc>
                          <w:tcPr>
                            <w:tcW w:w="8900" w:type="dxa"/>
                            <w:gridSpan w:val="4"/>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3069" w:type="dxa"/>
                            <w:vAlign w:val="top"/>
                          </w:tcPr>
                          <w:p>
                            <w:pPr>
                              <w:pStyle w:val="0"/>
                              <w:rPr>
                                <w:rFonts w:hint="default"/>
                                <w:sz w:val="18"/>
                              </w:rPr>
                            </w:pPr>
                            <w:r>
                              <w:rPr>
                                <w:rFonts w:hint="eastAsia"/>
                                <w:sz w:val="18"/>
                              </w:rPr>
                              <w:t>年間施設利用見込み時間数</w:t>
                            </w:r>
                          </w:p>
                        </w:tc>
                        <w:tc>
                          <w:tcPr>
                            <w:tcW w:w="1381" w:type="dxa"/>
                            <w:vAlign w:val="top"/>
                          </w:tcPr>
                          <w:p>
                            <w:pPr>
                              <w:pStyle w:val="0"/>
                              <w:jc w:val="right"/>
                              <w:rPr>
                                <w:rFonts w:hint="default"/>
                                <w:sz w:val="18"/>
                              </w:rPr>
                            </w:pPr>
                            <w:r>
                              <w:rPr>
                                <w:rFonts w:hint="eastAsia"/>
                                <w:sz w:val="18"/>
                              </w:rPr>
                              <w:t>時間</w:t>
                            </w:r>
                          </w:p>
                        </w:tc>
                        <w:tc>
                          <w:tcPr>
                            <w:tcW w:w="2876" w:type="dxa"/>
                            <w:vAlign w:val="top"/>
                          </w:tcPr>
                          <w:p>
                            <w:pPr>
                              <w:pStyle w:val="0"/>
                              <w:rPr>
                                <w:rFonts w:hint="default"/>
                                <w:sz w:val="18"/>
                              </w:rPr>
                            </w:pPr>
                            <w:r>
                              <w:rPr>
                                <w:rFonts w:hint="eastAsia"/>
                                <w:sz w:val="18"/>
                              </w:rPr>
                              <w:t>うち高校生利用可能時間数</w:t>
                            </w:r>
                          </w:p>
                        </w:tc>
                        <w:tc>
                          <w:tcPr>
                            <w:tcW w:w="1574" w:type="dxa"/>
                            <w:vAlign w:val="top"/>
                          </w:tcPr>
                          <w:p>
                            <w:pPr>
                              <w:pStyle w:val="0"/>
                              <w:ind w:firstLine="674" w:firstLineChars="400"/>
                              <w:jc w:val="right"/>
                              <w:rPr>
                                <w:rFonts w:hint="default"/>
                                <w:sz w:val="18"/>
                              </w:rPr>
                            </w:pPr>
                            <w:r>
                              <w:rPr>
                                <w:rFonts w:hint="eastAsia"/>
                                <w:sz w:val="18"/>
                              </w:rPr>
                              <w:t>時間</w:t>
                            </w:r>
                          </w:p>
                        </w:tc>
                      </w:tr>
                    </w:tbl>
                    <w:p>
                      <w:pPr>
                        <w:pStyle w:val="0"/>
                        <w:ind w:left="168"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　※当該施設の利活用によって、地域活性化及び教育力向上がいかに図れるか、簡潔に記載してください。</w:t>
                      </w:r>
                    </w:p>
                  </w:txbxContent>
                </v:textbox>
                <v:imagedata o:title=""/>
                <w10:wrap type="none" anchorx="text" anchory="text"/>
              </v:rect>
            </w:pict>
          </mc:Fallback>
        </mc:AlternateContent>
      </w: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r>
        <w:rPr>
          <w:rFonts w:hint="default"/>
        </w:rPr>
        <w:pict>
          <v:rect id="_x0000_s1031" style="margin-top:15.35pt;mso-position-vertical-relative:text;mso-position-horizontal-relative:text;v-text-anchor:middle;position:absolute;height:78.25pt;width:477.95pt;margin-left:26.6pt;z-index:11;"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spacing w:line="200" w:lineRule="exact"/>
                    <w:ind w:left="169" w:hanging="169" w:hangingChars="100"/>
                    <w:rPr>
                      <w:rFonts w:hint="default" w:ascii="ＭＳ ゴシック" w:hAnsi="ＭＳ ゴシック" w:eastAsia="ＭＳ ゴシック"/>
                      <w:sz w:val="18"/>
                      <w:u w:val="single" w:color="auto"/>
                    </w:rPr>
                  </w:pPr>
                  <w:r>
                    <w:rPr>
                      <w:rFonts w:hint="eastAsia" w:ascii="ＭＳ Ｐゴシック" w:hAnsi="ＭＳ Ｐゴシック" w:eastAsia="ＭＳ Ｐゴシック"/>
                      <w:b w:val="1"/>
                      <w:sz w:val="18"/>
                    </w:rPr>
                    <w:t>　</w:t>
                  </w:r>
                  <w:r>
                    <w:rPr>
                      <w:rFonts w:hint="eastAsia" w:ascii="ＭＳ Ｐゴシック" w:hAnsi="ＭＳ Ｐゴシック" w:eastAsia="ＭＳ Ｐゴシック"/>
                      <w:sz w:val="18"/>
                      <w:u w:val="single" w:color="auto"/>
                    </w:rPr>
                    <w:t>★目指すべき姿（目標到達点）</w:t>
                  </w:r>
                </w:p>
                <w:p>
                  <w:pPr>
                    <w:pStyle w:val="0"/>
                    <w:spacing w:line="200" w:lineRule="exact"/>
                    <w:ind w:left="168"/>
                    <w:rPr>
                      <w:rFonts w:hint="default" w:ascii="ＭＳ ゴシック" w:hAnsi="ＭＳ ゴシック" w:eastAsia="ＭＳ ゴシック"/>
                      <w:sz w:val="18"/>
                    </w:rPr>
                  </w:pPr>
                  <w:r>
                    <w:rPr>
                      <w:rFonts w:hint="eastAsia" w:ascii="ＭＳ ゴシック" w:hAnsi="ＭＳ ゴシック" w:eastAsia="ＭＳ ゴシック"/>
                      <w:sz w:val="18"/>
                    </w:rPr>
                    <w:t>・地域の教育力の向上</w:t>
                  </w:r>
                </w:p>
                <w:p>
                  <w:pPr>
                    <w:pStyle w:val="0"/>
                    <w:spacing w:line="200" w:lineRule="exact"/>
                    <w:ind w:left="505" w:hanging="505" w:hangingChars="300"/>
                    <w:rPr>
                      <w:rFonts w:hint="default" w:ascii="ＭＳ ゴシック" w:hAnsi="ＭＳ ゴシック" w:eastAsia="ＭＳ ゴシック"/>
                      <w:sz w:val="18"/>
                    </w:rPr>
                  </w:pPr>
                  <w:r>
                    <w:rPr>
                      <w:rFonts w:hint="eastAsia" w:ascii="ＭＳ ゴシック" w:hAnsi="ＭＳ ゴシック" w:eastAsia="ＭＳ ゴシック"/>
                      <w:sz w:val="18"/>
                    </w:rPr>
                    <w:t>　　例）県や市町村が策定している「教育振興基本計画」の指標をもとに、「地域の小学校、中学校、高等学校の生徒数の見　通し」や「知・徳・体の向上」といった項目</w:t>
                  </w:r>
                </w:p>
                <w:p>
                  <w:pPr>
                    <w:pStyle w:val="0"/>
                    <w:spacing w:line="200" w:lineRule="exact"/>
                    <w:ind w:left="168"/>
                    <w:rPr>
                      <w:rFonts w:hint="default" w:ascii="ＭＳ ゴシック" w:hAnsi="ＭＳ ゴシック" w:eastAsia="ＭＳ ゴシック"/>
                      <w:sz w:val="18"/>
                    </w:rPr>
                  </w:pPr>
                  <w:r>
                    <w:rPr>
                      <w:rFonts w:hint="eastAsia" w:ascii="ＭＳ ゴシック" w:hAnsi="ＭＳ ゴシック" w:eastAsia="ＭＳ ゴシック"/>
                      <w:sz w:val="18"/>
                    </w:rPr>
                    <w:t>・地域の活性化</w:t>
                  </w:r>
                </w:p>
                <w:p>
                  <w:pPr>
                    <w:pStyle w:val="0"/>
                    <w:spacing w:line="200" w:lineRule="exact"/>
                    <w:ind w:left="168"/>
                    <w:rPr>
                      <w:rFonts w:hint="default" w:ascii="ＭＳ ゴシック" w:hAnsi="ＭＳ ゴシック" w:eastAsia="ＭＳ ゴシック"/>
                      <w:sz w:val="18"/>
                    </w:rPr>
                  </w:pPr>
                  <w:r>
                    <w:rPr>
                      <w:rFonts w:hint="eastAsia" w:ascii="ＭＳ ゴシック" w:hAnsi="ＭＳ ゴシック" w:eastAsia="ＭＳ ゴシック"/>
                      <w:sz w:val="18"/>
                    </w:rPr>
                    <w:t>　例）県や市町村が策定している「地方創生総合戦略」の指標などの項目</w:t>
                  </w:r>
                </w:p>
              </w:txbxContent>
            </v:textbox>
            <v:imagedata o:title=""/>
            <w10:wrap type="none" anchorx="text" anchory="text"/>
          </v:rect>
        </w:pict>
      </w:r>
      <w:r>
        <w:rPr>
          <w:rFonts w:hint="eastAsia" w:ascii="ＭＳ 明朝" w:hAnsi="ＭＳ 明朝"/>
        </w:rPr>
        <w:t>エ　目標値等の設定</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198" w:firstLineChars="100"/>
        <w:rPr>
          <w:rFonts w:hint="default" w:ascii="ＭＳ 明朝" w:hAnsi="ＭＳ 明朝"/>
        </w:rPr>
      </w:pPr>
      <w:r>
        <w:rPr>
          <w:rFonts w:hint="default" w:ascii="ＭＳ 明朝" w:hAnsi="ＭＳ 明朝"/>
        </w:rPr>
        <w:pict>
          <v:rect id="_x0000_s1032" style="margin-top:14.15pt;mso-position-vertical-relative:text;mso-position-horizontal-relative:text;position:absolute;height:59.25pt;width:477.95pt;margin-left:26.6pt;z-index:8;"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spacing w:line="200" w:lineRule="exact"/>
                    <w:ind w:left="168"/>
                    <w:rPr>
                      <w:rFonts w:hint="default" w:ascii="ＭＳ ゴシック" w:hAnsi="ＭＳ ゴシック" w:eastAsia="ＭＳ ゴシック"/>
                      <w:sz w:val="18"/>
                    </w:rPr>
                  </w:pPr>
                  <w:r>
                    <w:rPr>
                      <w:rFonts w:hint="eastAsia" w:ascii="ＭＳ ゴシック" w:hAnsi="ＭＳ ゴシック" w:eastAsia="ＭＳ ゴシック"/>
                      <w:sz w:val="18"/>
                    </w:rPr>
                    <w:t>・地域でのコンセンサス並びに関係機関及び地域住民のサポート体制等について記載してください。</w:t>
                  </w:r>
                </w:p>
                <w:p>
                  <w:pPr>
                    <w:pStyle w:val="0"/>
                    <w:spacing w:line="200" w:lineRule="exact"/>
                    <w:ind w:left="168"/>
                    <w:rPr>
                      <w:rFonts w:hint="default" w:ascii="ＭＳ ゴシック" w:hAnsi="ＭＳ ゴシック" w:eastAsia="ＭＳ ゴシック"/>
                      <w:sz w:val="18"/>
                    </w:rPr>
                  </w:pPr>
                  <w:r>
                    <w:rPr>
                      <w:rFonts w:hint="eastAsia" w:ascii="ＭＳ ゴシック" w:hAnsi="ＭＳ ゴシック" w:eastAsia="ＭＳ ゴシック"/>
                      <w:sz w:val="18"/>
                    </w:rPr>
                    <w:t>・事業実施に向けた具体的な準備の状況について記載してください。</w:t>
                  </w:r>
                </w:p>
                <w:p>
                  <w:pPr>
                    <w:pStyle w:val="0"/>
                    <w:spacing w:line="200" w:lineRule="exact"/>
                    <w:ind w:left="366" w:leftChars="100"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・事業を実施するために必要となる許可等の法的要件及び土地等の権利要件があれば、現時点での対応状況について記載してください。</w:t>
                  </w:r>
                </w:p>
              </w:txbxContent>
            </v:textbox>
            <v:imagedata o:title=""/>
            <w10:wrap type="none" anchorx="text" anchory="text"/>
          </v:rect>
        </w:pict>
      </w:r>
      <w:r>
        <w:rPr>
          <w:rFonts w:hint="eastAsia" w:ascii="ＭＳ 明朝" w:hAnsi="ＭＳ 明朝"/>
        </w:rPr>
        <w:t>オ　サポート体制、準備体制等</w:t>
      </w: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ind w:firstLine="198" w:firstLineChars="100"/>
        <w:rPr>
          <w:rFonts w:hint="default" w:ascii="ＭＳ 明朝" w:hAnsi="ＭＳ 明朝"/>
        </w:rPr>
      </w:pPr>
    </w:p>
    <w:p>
      <w:pPr>
        <w:pStyle w:val="0"/>
        <w:rPr>
          <w:rFonts w:hint="default" w:ascii="ＭＳ 明朝" w:hAnsi="ＭＳ 明朝"/>
        </w:rPr>
      </w:pPr>
      <w:r>
        <w:rPr>
          <w:rFonts w:hint="eastAsia" w:ascii="ＭＳ Ｐゴシック" w:hAnsi="ＭＳ Ｐゴシック" w:eastAsia="ＭＳ Ｐゴシック"/>
          <w:b w:val="1"/>
        </w:rPr>
        <w:t>（３）　目標を達成するためのＳＷＯＴ分析及び今後の戦略シナリオ等</w:t>
      </w:r>
    </w:p>
    <w:p>
      <w:pPr>
        <w:pStyle w:val="0"/>
        <w:rPr>
          <w:rFonts w:hint="default" w:ascii="ＭＳ 明朝" w:hAnsi="ＭＳ 明朝"/>
        </w:rPr>
      </w:pPr>
      <w:r>
        <w:rPr>
          <w:rFonts w:hint="default"/>
        </w:rPr>
        <w:pict>
          <v:rect id="_x0000_s1033" style="margin-top:15.35pt;mso-position-vertical-relative:text;mso-position-horizontal-relative:text;position:absolute;height:24.5pt;width:479.1pt;margin-left:26.6pt;z-index:2;" filled="t" stroked="t" strokecolor="#ff0000" strokeweight="1pt" o:spt="1">
            <v:fill/>
            <v:stroke dashstyle="dash"/>
            <v:textbox style="layout-flow:horizontal;" inset="2.0637499999999998mm,0.24694444444444438mm,2.0637499999999998mm,0.24694444444444438mm">
              <w:txbxContent>
                <w:p>
                  <w:pPr>
                    <w:pStyle w:val="0"/>
                    <w:spacing w:line="200" w:lineRule="exact"/>
                    <w:ind w:left="169" w:hanging="169" w:hangingChars="100"/>
                    <w:rPr>
                      <w:rFonts w:hint="default" w:ascii="ＭＳ Ｐゴシック" w:hAnsi="ＭＳ Ｐゴシック" w:eastAsia="ＭＳ Ｐゴシック"/>
                      <w:b w:val="1"/>
                      <w:sz w:val="18"/>
                    </w:rPr>
                  </w:pPr>
                  <w:r>
                    <w:rPr>
                      <w:rFonts w:hint="eastAsia" w:ascii="ＭＳ Ｐゴシック" w:hAnsi="ＭＳ Ｐゴシック" w:eastAsia="ＭＳ Ｐゴシック"/>
                      <w:b w:val="1"/>
                      <w:sz w:val="18"/>
                    </w:rPr>
                    <w:t>●　記載要領</w:t>
                  </w:r>
                </w:p>
                <w:p>
                  <w:pPr>
                    <w:pStyle w:val="0"/>
                    <w:spacing w:line="200" w:lineRule="exact"/>
                    <w:ind w:left="170"/>
                    <w:rPr>
                      <w:rFonts w:hint="default" w:ascii="ＭＳ ゴシック" w:hAnsi="ＭＳ ゴシック" w:eastAsia="ＭＳ ゴシック"/>
                      <w:sz w:val="18"/>
                    </w:rPr>
                  </w:pPr>
                  <w:r>
                    <w:rPr>
                      <w:rFonts w:hint="eastAsia" w:ascii="ＭＳ ゴシック" w:hAnsi="ＭＳ ゴシック" w:eastAsia="ＭＳ ゴシック"/>
                      <w:sz w:val="18"/>
                    </w:rPr>
                    <w:t>・教育環境や地域の特色、資源などの強みを箇条書きで記載してください。</w:t>
                  </w:r>
                </w:p>
              </w:txbxContent>
            </v:textbox>
            <v:imagedata o:title=""/>
            <w10:wrap type="none" anchorx="text" anchory="text"/>
          </v:rect>
        </w:pict>
      </w:r>
      <w:r>
        <w:rPr>
          <w:rFonts w:hint="eastAsia" w:ascii="ＭＳ 明朝" w:hAnsi="ＭＳ 明朝"/>
        </w:rPr>
        <w:t>　</w:t>
      </w:r>
      <w:r>
        <w:rPr>
          <w:rFonts w:hint="eastAsia" w:ascii="ＭＳ ゴシック" w:hAnsi="ＭＳ ゴシック" w:eastAsia="ＭＳ ゴシック"/>
        </w:rPr>
        <w:t>Ｓ（強み）</w:t>
      </w:r>
    </w:p>
    <w:p>
      <w:pPr>
        <w:pStyle w:val="0"/>
        <w:rPr>
          <w:rFonts w:hint="default" w:ascii="ＭＳ 明朝" w:hAnsi="ＭＳ 明朝"/>
        </w:rPr>
      </w:pPr>
    </w:p>
    <w:p>
      <w:pPr>
        <w:pStyle w:val="0"/>
        <w:rPr>
          <w:rFonts w:hint="default" w:ascii="ＭＳ 明朝" w:hAnsi="ＭＳ 明朝"/>
        </w:rPr>
      </w:pPr>
    </w:p>
    <w:p>
      <w:pPr>
        <w:pStyle w:val="0"/>
        <w:rPr>
          <w:rFonts w:hint="default" w:ascii="ＭＳ ゴシック" w:hAnsi="ＭＳ ゴシック" w:eastAsia="ＭＳ ゴシック"/>
        </w:rPr>
      </w:pPr>
      <w:r>
        <w:rPr>
          <w:rFonts w:hint="eastAsia" w:ascii="ＭＳ 明朝" w:hAnsi="ＭＳ 明朝"/>
        </w:rPr>
        <w:t>　</w:t>
      </w:r>
      <w:r>
        <w:rPr>
          <w:rFonts w:hint="eastAsia" w:ascii="ＭＳ ゴシック" w:hAnsi="ＭＳ ゴシック" w:eastAsia="ＭＳ ゴシック"/>
        </w:rPr>
        <w:t>Ｗ（弱み）</w:t>
      </w:r>
    </w:p>
    <w:p>
      <w:pPr>
        <w:pStyle w:val="0"/>
        <w:rPr>
          <w:rFonts w:hint="default" w:ascii="ＭＳ 明朝" w:hAnsi="ＭＳ 明朝"/>
        </w:rPr>
      </w:pPr>
      <w:r>
        <w:rPr>
          <w:rFonts w:hint="default"/>
        </w:rPr>
        <w:pict>
          <v:rect id="_x0000_s1034" style="margin-top:0.2pt;mso-position-vertical-relative:text;mso-position-horizontal-relative:text;position:absolute;height:25.35pt;width:479.1pt;margin-left:26.6pt;z-index:3;" filled="t" stroked="t" strokecolor="#ff0000" strokeweight="1pt" o:spt="1">
            <v:fill/>
            <v:stroke dashstyle="dash"/>
            <v:textbox style="layout-flow:horizontal;" inset="2.0637499999999998mm,0.24694444444444438mm,2.0637499999999998mm,0.24694444444444438mm">
              <w:txbxContent>
                <w:p>
                  <w:pPr>
                    <w:pStyle w:val="0"/>
                    <w:spacing w:line="200" w:lineRule="exact"/>
                    <w:ind w:left="169" w:hanging="169" w:hangingChars="100"/>
                    <w:rPr>
                      <w:rFonts w:hint="default" w:ascii="ＭＳ Ｐゴシック" w:hAnsi="ＭＳ Ｐゴシック" w:eastAsia="ＭＳ Ｐゴシック"/>
                      <w:b w:val="1"/>
                      <w:sz w:val="18"/>
                    </w:rPr>
                  </w:pPr>
                  <w:r>
                    <w:rPr>
                      <w:rFonts w:hint="eastAsia" w:ascii="ＭＳ Ｐゴシック" w:hAnsi="ＭＳ Ｐゴシック" w:eastAsia="ＭＳ Ｐゴシック"/>
                      <w:b w:val="1"/>
                      <w:sz w:val="18"/>
                    </w:rPr>
                    <w:t>●　記載要領</w:t>
                  </w:r>
                </w:p>
                <w:p>
                  <w:pPr>
                    <w:pStyle w:val="0"/>
                    <w:spacing w:line="200" w:lineRule="exact"/>
                    <w:ind w:left="297" w:leftChars="85" w:hanging="128" w:hangingChars="76"/>
                    <w:rPr>
                      <w:rFonts w:hint="default" w:ascii="ＭＳ ゴシック" w:hAnsi="ＭＳ ゴシック" w:eastAsia="ＭＳ ゴシック"/>
                      <w:sz w:val="18"/>
                    </w:rPr>
                  </w:pPr>
                  <w:r>
                    <w:rPr>
                      <w:rFonts w:hint="eastAsia" w:ascii="ＭＳ ゴシック" w:hAnsi="ＭＳ ゴシック" w:eastAsia="ＭＳ ゴシック"/>
                      <w:sz w:val="18"/>
                    </w:rPr>
                    <w:t>・教育環境や地域の弱みを箇条書きで記載してください。</w:t>
                  </w:r>
                </w:p>
              </w:txbxContent>
            </v:textbox>
            <v:imagedata o:title=""/>
            <w10:wrap type="none" anchorx="text" anchory="text"/>
          </v:rect>
        </w:pict>
      </w:r>
    </w:p>
    <w:p>
      <w:pPr>
        <w:pStyle w:val="0"/>
        <w:rPr>
          <w:rFonts w:hint="default" w:ascii="ＭＳ 明朝" w:hAnsi="ＭＳ 明朝"/>
        </w:rPr>
      </w:pPr>
    </w:p>
    <w:p>
      <w:pPr>
        <w:pStyle w:val="0"/>
        <w:rPr>
          <w:rFonts w:hint="default" w:ascii="ＭＳ ゴシック" w:hAnsi="ＭＳ ゴシック" w:eastAsia="ＭＳ ゴシック"/>
        </w:rPr>
      </w:pPr>
      <w:r>
        <w:rPr>
          <w:rFonts w:hint="eastAsia" w:ascii="ＭＳ 明朝" w:hAnsi="ＭＳ 明朝"/>
        </w:rPr>
        <w:t>　</w:t>
      </w:r>
      <w:r>
        <w:rPr>
          <w:rFonts w:hint="eastAsia" w:ascii="ＭＳ ゴシック" w:hAnsi="ＭＳ ゴシック" w:eastAsia="ＭＳ ゴシック"/>
        </w:rPr>
        <w:t>Ｏ（機会）</w:t>
      </w:r>
    </w:p>
    <w:p>
      <w:pPr>
        <w:pStyle w:val="0"/>
        <w:rPr>
          <w:rFonts w:hint="default" w:ascii="ＭＳ 明朝" w:hAnsi="ＭＳ 明朝"/>
        </w:rPr>
      </w:pPr>
      <w:r>
        <w:rPr>
          <w:rFonts w:hint="default"/>
        </w:rPr>
        <w:pict>
          <v:rect id="_x0000_s1035" style="margin-top:2.5pt;mso-position-vertical-relative:text;mso-position-horizontal-relative:text;position:absolute;height:25pt;width:479.1pt;margin-left:26.6pt;z-index:4;" filled="t" stroked="t" strokecolor="#ff0000" strokeweight="1pt" o:spt="1">
            <v:fill/>
            <v:stroke dashstyle="dash"/>
            <v:textbox style="layout-flow:horizontal;" inset="2.0637499999999998mm,0.24694444444444438mm,2.0637499999999998mm,0.24694444444444438mm">
              <w:txbxContent>
                <w:p>
                  <w:pPr>
                    <w:pStyle w:val="0"/>
                    <w:spacing w:line="200" w:lineRule="exact"/>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spacing w:line="200" w:lineRule="exact"/>
                    <w:ind w:left="395" w:leftChars="100" w:hanging="197" w:hangingChars="117"/>
                    <w:rPr>
                      <w:rFonts w:hint="default" w:ascii="ＭＳ ゴシック" w:hAnsi="ＭＳ ゴシック" w:eastAsia="ＭＳ ゴシック"/>
                      <w:sz w:val="18"/>
                    </w:rPr>
                  </w:pPr>
                  <w:r>
                    <w:rPr>
                      <w:rFonts w:hint="eastAsia" w:ascii="ＭＳ ゴシック" w:hAnsi="ＭＳ ゴシック" w:eastAsia="ＭＳ ゴシック"/>
                      <w:sz w:val="18"/>
                    </w:rPr>
                    <w:t>・事業実施に有利に働く外部的環境を箇条書きで記載してください。</w:t>
                  </w:r>
                </w:p>
              </w:txbxContent>
            </v:textbox>
            <v:imagedata o:title=""/>
            <w10:wrap type="none" anchorx="text" anchory="text"/>
          </v:rect>
        </w:pict>
      </w:r>
    </w:p>
    <w:p>
      <w:pPr>
        <w:pStyle w:val="0"/>
        <w:rPr>
          <w:rFonts w:hint="default" w:ascii="ＭＳ 明朝" w:hAnsi="ＭＳ 明朝"/>
        </w:rPr>
      </w:pPr>
    </w:p>
    <w:p>
      <w:pPr>
        <w:pStyle w:val="0"/>
        <w:rPr>
          <w:rFonts w:hint="default" w:ascii="ＭＳ ゴシック" w:hAnsi="ＭＳ ゴシック" w:eastAsia="ＭＳ ゴシック"/>
        </w:rPr>
      </w:pPr>
      <w:r>
        <w:rPr>
          <w:rFonts w:hint="eastAsia" w:ascii="ＭＳ 明朝" w:hAnsi="ＭＳ 明朝"/>
        </w:rPr>
        <w:t>　</w:t>
      </w:r>
      <w:r>
        <w:rPr>
          <w:rFonts w:hint="eastAsia" w:ascii="ＭＳ ゴシック" w:hAnsi="ＭＳ ゴシック" w:eastAsia="ＭＳ ゴシック"/>
        </w:rPr>
        <w:t>Ｔ（脅威）</w:t>
      </w:r>
    </w:p>
    <w:p>
      <w:pPr>
        <w:pStyle w:val="0"/>
        <w:rPr>
          <w:rFonts w:hint="default" w:ascii="ＭＳ 明朝" w:hAnsi="ＭＳ 明朝"/>
        </w:rPr>
      </w:pPr>
      <w:r>
        <w:rPr>
          <w:rFonts w:hint="default"/>
        </w:rPr>
        <w:pict>
          <v:rect id="_x0000_s1036" style="margin-top:0.8pt;mso-position-vertical-relative:text;mso-position-horizontal-relative:text;position:absolute;height:26.1pt;width:479.1pt;margin-left:26.6pt;z-index:5;" filled="t" stroked="t" strokecolor="#ff0000" strokeweight="1pt" o:spt="1">
            <v:fill/>
            <v:stroke dashstyle="dash"/>
            <v:textbox style="layout-flow:horizontal;" inset="2.0637499999999998mm,0.24694444444444438mm,2.0637499999999998mm,0.24694444444444438mm">
              <w:txbxContent>
                <w:p>
                  <w:pPr>
                    <w:pStyle w:val="0"/>
                    <w:spacing w:line="200" w:lineRule="exact"/>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spacing w:line="200" w:lineRule="exact"/>
                    <w:ind w:left="396" w:leftChars="85" w:hanging="227" w:hangingChars="135"/>
                    <w:rPr>
                      <w:rFonts w:hint="default" w:ascii="ＭＳ ゴシック" w:hAnsi="ＭＳ ゴシック" w:eastAsia="ＭＳ ゴシック"/>
                      <w:sz w:val="18"/>
                    </w:rPr>
                  </w:pPr>
                  <w:r>
                    <w:rPr>
                      <w:rFonts w:hint="eastAsia" w:ascii="ＭＳ ゴシック" w:hAnsi="ＭＳ ゴシック" w:eastAsia="ＭＳ ゴシック"/>
                      <w:sz w:val="18"/>
                    </w:rPr>
                    <w:t>・事業実施に不利に働く外部的環境を箇条書きで記載してください。</w:t>
                  </w:r>
                </w:p>
              </w:txbxContent>
            </v:textbox>
            <v:imagedata o:title=""/>
            <w10:wrap type="none" anchorx="text" anchory="text"/>
          </v:rect>
        </w:pict>
      </w:r>
    </w:p>
    <w:p>
      <w:pPr>
        <w:pStyle w:val="0"/>
        <w:rPr>
          <w:rFonts w:hint="default" w:ascii="ＭＳ 明朝" w:hAnsi="ＭＳ 明朝"/>
        </w:rPr>
      </w:pPr>
    </w:p>
    <w:p>
      <w:pPr>
        <w:pStyle w:val="0"/>
        <w:rPr>
          <w:rFonts w:hint="default" w:ascii="ＭＳ 明朝" w:hAnsi="ＭＳ 明朝"/>
        </w:rPr>
      </w:pPr>
    </w:p>
    <w:p>
      <w:pPr>
        <w:pStyle w:val="0"/>
        <w:rPr>
          <w:rFonts w:hint="default"/>
        </w:rPr>
      </w:pPr>
      <w:r>
        <w:rPr>
          <w:rFonts w:hint="eastAsia"/>
        </w:rPr>
        <w:t>　</w:t>
      </w:r>
    </w:p>
    <w:p>
      <w:pPr>
        <w:pStyle w:val="0"/>
        <w:ind w:firstLine="198" w:firstLineChars="100"/>
        <w:rPr>
          <w:rFonts w:hint="default"/>
        </w:rPr>
      </w:pPr>
      <w:r>
        <w:rPr>
          <w:rFonts w:hint="eastAsia"/>
        </w:rPr>
        <w:t>今後の戦略シナリオ及びリスク対策</w:t>
      </w:r>
    </w:p>
    <w:p>
      <w:pPr>
        <w:pStyle w:val="0"/>
        <w:rPr>
          <w:rFonts w:hint="default"/>
        </w:rPr>
      </w:pPr>
      <w:r>
        <w:rPr>
          <w:rFonts w:hint="default"/>
        </w:rPr>
        <w:pict>
          <v:rect id="_x0000_s1037" style="margin-top:2.25pt;mso-position-vertical-relative:text;mso-position-horizontal-relative:text;position:absolute;height:70.95pt;width:479.45pt;margin-left:20.25pt;z-index:6;" filled="t" stroked="t" strokecolor="#ff0000" strokeweight="1pt" o:spt="1">
            <v:fill/>
            <v:stroke dashstyle="dash"/>
            <v:textbox style="layout-flow:horizontal;" inset="2.0637499999999998mm,0.24694444444444438mm,2.0637499999999998mm,0.24694444444444438mm">
              <w:txbxContent>
                <w:p>
                  <w:pPr>
                    <w:pStyle w:val="0"/>
                    <w:ind w:left="169" w:hanging="169" w:hangingChars="100"/>
                    <w:rPr>
                      <w:rFonts w:hint="default" w:ascii="ＭＳ ゴシック" w:hAnsi="ＭＳ ゴシック" w:eastAsia="ＭＳ ゴシック"/>
                      <w:sz w:val="18"/>
                    </w:rPr>
                  </w:pPr>
                  <w:r>
                    <w:rPr>
                      <w:rFonts w:hint="eastAsia" w:ascii="ＭＳ Ｐゴシック" w:hAnsi="ＭＳ Ｐゴシック" w:eastAsia="ＭＳ Ｐゴシック"/>
                      <w:b w:val="1"/>
                      <w:sz w:val="18"/>
                    </w:rPr>
                    <w:t>●　記載要領</w:t>
                  </w:r>
                </w:p>
                <w:p>
                  <w:pPr>
                    <w:pStyle w:val="0"/>
                    <w:spacing w:line="200" w:lineRule="exact"/>
                    <w:ind w:left="366" w:leftChars="100" w:hanging="168" w:hangingChars="100"/>
                    <w:rPr>
                      <w:rFonts w:hint="default" w:ascii="ＭＳ ゴシック" w:hAnsi="ＭＳ ゴシック" w:eastAsia="ＭＳ ゴシック"/>
                      <w:sz w:val="18"/>
                    </w:rPr>
                  </w:pPr>
                  <w:r>
                    <w:rPr>
                      <w:rFonts w:hint="eastAsia" w:ascii="ＭＳ ゴシック" w:hAnsi="ＭＳ ゴシック" w:eastAsia="ＭＳ ゴシック"/>
                      <w:sz w:val="18"/>
                    </w:rPr>
                    <w:t>・Ｓ（強み）とＯ（機会）を活かし、Ｗ（弱み）とＴ（脅威）のリスクに対応するために、どのような戦略で事業を進めていくのか、また目標値等を達成するために、いつまでに、何を、どういう方法で実施していくのか、具体的に記載してください。</w:t>
                  </w:r>
                </w:p>
                <w:p>
                  <w:pPr>
                    <w:pStyle w:val="0"/>
                    <w:spacing w:line="200" w:lineRule="exact"/>
                    <w:ind w:left="397" w:leftChars="200"/>
                    <w:rPr>
                      <w:rFonts w:hint="default" w:ascii="ＭＳ ゴシック" w:hAnsi="ＭＳ ゴシック" w:eastAsia="ＭＳ ゴシック"/>
                      <w:sz w:val="18"/>
                    </w:rPr>
                  </w:pPr>
                  <w:r>
                    <w:rPr>
                      <w:rFonts w:hint="eastAsia" w:ascii="ＭＳ ゴシック" w:hAnsi="ＭＳ ゴシック" w:eastAsia="ＭＳ ゴシック"/>
                      <w:sz w:val="18"/>
                    </w:rPr>
                    <w:t>※　年度ごとの取組内容と目標数値を記載してください。</w:t>
                  </w:r>
                </w:p>
                <w:p>
                  <w:pPr>
                    <w:pStyle w:val="0"/>
                    <w:spacing w:line="200" w:lineRule="exact"/>
                    <w:ind w:left="397" w:leftChars="200"/>
                    <w:rPr>
                      <w:rFonts w:hint="default" w:ascii="ＭＳ ゴシック" w:hAnsi="ＭＳ ゴシック" w:eastAsia="ＭＳ ゴシック"/>
                      <w:sz w:val="18"/>
                    </w:rPr>
                  </w:pPr>
                  <w:r>
                    <w:rPr>
                      <w:rFonts w:hint="eastAsia" w:ascii="ＭＳ ゴシック" w:hAnsi="ＭＳ ゴシック" w:eastAsia="ＭＳ ゴシック"/>
                      <w:sz w:val="18"/>
                    </w:rPr>
                    <w:t>※　地域資源の活用や各クラスター、地域住民等と連携した取組を記載してください。</w:t>
                  </w:r>
                </w:p>
              </w:txbxContent>
            </v:textbox>
            <v:imagedata o:title=""/>
            <w10:wrap type="none" anchorx="text" anchory="text"/>
          </v:rect>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headerReference r:id="rId5" w:type="default"/>
      <w:pgSz w:w="11907" w:h="16840"/>
      <w:pgMar w:top="851" w:right="1134" w:bottom="850" w:left="851" w:header="0" w:footer="992" w:gutter="0"/>
      <w:cols w:space="720"/>
      <w:textDirection w:val="lrTb"/>
      <w:docGrid w:type="linesAndChars" w:linePitch="297" w:charSpace="-23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p>
    <w:pPr>
      <w:pStyle w:val="15"/>
      <w:tabs>
        <w:tab w:val="center" w:leader="none" w:pos="4961"/>
        <w:tab w:val="left" w:leader="none" w:pos="5760"/>
      </w:tabs>
      <w:jc w:val="lef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2"/>
  <w:drawingGridHorizontalSpacing w:val="99"/>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3</Pages>
  <Words>2</Words>
  <Characters>1888</Characters>
  <Application>JUST Note</Application>
  <Lines>444</Lines>
  <Paragraphs>99</Paragraphs>
  <Company>ioas</Company>
  <CharactersWithSpaces>2183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304331</dc:creator>
  <cp:lastModifiedBy>457152</cp:lastModifiedBy>
  <cp:lastPrinted>2023-05-05T09:42:00Z</cp:lastPrinted>
  <dcterms:created xsi:type="dcterms:W3CDTF">2023-05-05T10:04:00Z</dcterms:created>
  <dcterms:modified xsi:type="dcterms:W3CDTF">2023-07-06T02:46:02Z</dcterms:modified>
  <cp:revision>6</cp:revision>
</cp:coreProperties>
</file>