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77</w:t>
      </w:r>
      <w:r>
        <w:rPr>
          <w:rFonts w:hint="default"/>
        </w:rPr>
        <w:t>ページ</w:t>
      </w:r>
    </w:p>
    <w:p>
      <w:pPr>
        <w:pStyle w:val="0"/>
        <w:rPr>
          <w:rFonts w:hint="default"/>
        </w:rPr>
      </w:pPr>
      <w:r>
        <w:rPr>
          <w:rFonts w:hint="eastAsia"/>
        </w:rPr>
        <w:t>第</w:t>
      </w:r>
      <w:r>
        <w:rPr>
          <w:rFonts w:hint="default"/>
        </w:rPr>
        <w:t>3</w:t>
      </w:r>
      <w:r>
        <w:rPr>
          <w:rFonts w:hint="default"/>
        </w:rPr>
        <w:t>節　いきいきと暮らせる地域づくり</w:t>
      </w:r>
    </w:p>
    <w:p>
      <w:pPr>
        <w:pStyle w:val="0"/>
        <w:rPr>
          <w:rFonts w:hint="default"/>
        </w:rPr>
      </w:pPr>
      <w:r>
        <w:rPr>
          <w:rFonts w:hint="default"/>
        </w:rPr>
        <w:t>1</w:t>
      </w:r>
      <w:r>
        <w:rPr>
          <w:rFonts w:hint="default"/>
        </w:rPr>
        <w:t>　インクルーシブ教育の推進</w:t>
      </w:r>
    </w:p>
    <w:p>
      <w:pPr>
        <w:pStyle w:val="0"/>
        <w:rPr>
          <w:rFonts w:hint="default"/>
        </w:rPr>
      </w:pPr>
      <w:r>
        <w:rPr>
          <w:rFonts w:hint="eastAsia"/>
        </w:rPr>
        <w:t>近年、特別支援教育の対象となる幼児児童生徒数は増加傾向にあり、障害の状態等についても多様化が見られます。</w:t>
      </w:r>
    </w:p>
    <w:p>
      <w:pPr>
        <w:pStyle w:val="0"/>
        <w:rPr>
          <w:rFonts w:hint="default"/>
        </w:rPr>
      </w:pPr>
      <w:r>
        <w:rPr>
          <w:rFonts w:hint="eastAsia"/>
        </w:rPr>
        <w:t>障害のある幼児児童生徒の自立と社会参加に向けて、一人一人の教育的ニーズに応じた切れ目のない指導・支援の充実を図るとともに、共生社会の実現を目指し、障害のある子どもと障害のない子どもがともに学ぶことを志向するインクルーシブ教育システムの構築が求められています。</w:t>
      </w:r>
    </w:p>
    <w:p>
      <w:pPr>
        <w:pStyle w:val="0"/>
        <w:rPr>
          <w:rFonts w:hint="default"/>
        </w:rPr>
      </w:pPr>
    </w:p>
    <w:p>
      <w:pPr>
        <w:pStyle w:val="0"/>
        <w:rPr>
          <w:rFonts w:hint="default"/>
        </w:rPr>
      </w:pPr>
      <w:r>
        <w:rPr>
          <w:rFonts w:hint="eastAsia"/>
        </w:rPr>
        <w:t>表、県内の国・公立特別支援学校生徒数（各年度</w:t>
      </w:r>
      <w:r>
        <w:rPr>
          <w:rFonts w:hint="default"/>
        </w:rPr>
        <w:t>5</w:t>
      </w:r>
      <w:r>
        <w:rPr>
          <w:rFonts w:hint="default"/>
        </w:rPr>
        <w:t>月</w:t>
      </w:r>
      <w:r>
        <w:rPr>
          <w:rFonts w:hint="default"/>
        </w:rPr>
        <w:t>1</w:t>
      </w:r>
      <w:r>
        <w:rPr>
          <w:rFonts w:hint="default"/>
        </w:rPr>
        <w:t>日現在）の説明</w:t>
      </w:r>
    </w:p>
    <w:p>
      <w:pPr>
        <w:pStyle w:val="0"/>
        <w:rPr>
          <w:rFonts w:hint="default"/>
        </w:rPr>
      </w:pPr>
      <w:r>
        <w:rPr>
          <w:rFonts w:hint="eastAsia"/>
        </w:rPr>
        <w:t>幼稚部及び専攻科の児童生徒数は除く</w:t>
      </w:r>
    </w:p>
    <w:p>
      <w:pPr>
        <w:pStyle w:val="0"/>
        <w:rPr>
          <w:rFonts w:hint="default"/>
        </w:rPr>
      </w:pPr>
      <w:r>
        <w:rPr>
          <w:rFonts w:hint="eastAsia"/>
        </w:rPr>
        <w:t>知的障害　平成</w:t>
      </w:r>
      <w:r>
        <w:rPr>
          <w:rFonts w:hint="default"/>
        </w:rPr>
        <w:t>24</w:t>
      </w:r>
      <w:r>
        <w:rPr>
          <w:rFonts w:hint="default"/>
        </w:rPr>
        <w:t>年度</w:t>
      </w:r>
      <w:r>
        <w:rPr>
          <w:rFonts w:hint="default"/>
        </w:rPr>
        <w:t>593</w:t>
      </w:r>
      <w:r>
        <w:rPr>
          <w:rFonts w:hint="default"/>
        </w:rPr>
        <w:t>人　令和</w:t>
      </w:r>
      <w:r>
        <w:rPr>
          <w:rFonts w:hint="default"/>
        </w:rPr>
        <w:t>4</w:t>
      </w:r>
      <w:r>
        <w:rPr>
          <w:rFonts w:hint="default"/>
        </w:rPr>
        <w:t>年度</w:t>
      </w:r>
      <w:r>
        <w:rPr>
          <w:rFonts w:hint="default"/>
        </w:rPr>
        <w:t>620</w:t>
      </w:r>
      <w:r>
        <w:rPr>
          <w:rFonts w:hint="default"/>
        </w:rPr>
        <w:t>人　増加率</w:t>
      </w:r>
      <w:r>
        <w:rPr>
          <w:rFonts w:hint="default"/>
        </w:rPr>
        <w:t>4.6</w:t>
      </w:r>
      <w:r>
        <w:rPr>
          <w:rFonts w:hint="default"/>
        </w:rPr>
        <w:t>％</w:t>
      </w:r>
    </w:p>
    <w:p>
      <w:pPr>
        <w:pStyle w:val="0"/>
        <w:rPr>
          <w:rFonts w:hint="default"/>
        </w:rPr>
      </w:pPr>
      <w:r>
        <w:rPr>
          <w:rFonts w:hint="eastAsia"/>
        </w:rPr>
        <w:t>視覚障害　平成</w:t>
      </w:r>
      <w:r>
        <w:rPr>
          <w:rFonts w:hint="default"/>
        </w:rPr>
        <w:t>24</w:t>
      </w:r>
      <w:r>
        <w:rPr>
          <w:rFonts w:hint="default"/>
        </w:rPr>
        <w:t>年度</w:t>
      </w:r>
      <w:r>
        <w:rPr>
          <w:rFonts w:hint="default"/>
        </w:rPr>
        <w:t>14</w:t>
      </w:r>
      <w:r>
        <w:rPr>
          <w:rFonts w:hint="default"/>
        </w:rPr>
        <w:t>人　令和</w:t>
      </w:r>
      <w:r>
        <w:rPr>
          <w:rFonts w:hint="default"/>
        </w:rPr>
        <w:t>4</w:t>
      </w:r>
      <w:r>
        <w:rPr>
          <w:rFonts w:hint="default"/>
        </w:rPr>
        <w:t>年度</w:t>
      </w:r>
      <w:r>
        <w:rPr>
          <w:rFonts w:hint="default"/>
        </w:rPr>
        <w:t>21</w:t>
      </w:r>
      <w:r>
        <w:rPr>
          <w:rFonts w:hint="default"/>
        </w:rPr>
        <w:t>人　増加率</w:t>
      </w:r>
      <w:r>
        <w:rPr>
          <w:rFonts w:hint="default"/>
        </w:rPr>
        <w:t>50.0</w:t>
      </w:r>
      <w:r>
        <w:rPr>
          <w:rFonts w:hint="default"/>
        </w:rPr>
        <w:t>％</w:t>
      </w:r>
    </w:p>
    <w:p>
      <w:pPr>
        <w:pStyle w:val="0"/>
        <w:rPr>
          <w:rFonts w:hint="default"/>
        </w:rPr>
      </w:pPr>
      <w:r>
        <w:rPr>
          <w:rFonts w:hint="eastAsia"/>
        </w:rPr>
        <w:t>聴覚障害　平成</w:t>
      </w:r>
      <w:r>
        <w:rPr>
          <w:rFonts w:hint="default"/>
        </w:rPr>
        <w:t>24</w:t>
      </w:r>
      <w:r>
        <w:rPr>
          <w:rFonts w:hint="default"/>
        </w:rPr>
        <w:t>年度</w:t>
      </w:r>
      <w:r>
        <w:rPr>
          <w:rFonts w:hint="default"/>
        </w:rPr>
        <w:t>25</w:t>
      </w:r>
      <w:r>
        <w:rPr>
          <w:rFonts w:hint="default"/>
        </w:rPr>
        <w:t>人　令和</w:t>
      </w:r>
      <w:r>
        <w:rPr>
          <w:rFonts w:hint="default"/>
        </w:rPr>
        <w:t>4</w:t>
      </w:r>
      <w:r>
        <w:rPr>
          <w:rFonts w:hint="default"/>
        </w:rPr>
        <w:t>年度</w:t>
      </w:r>
      <w:r>
        <w:rPr>
          <w:rFonts w:hint="default"/>
        </w:rPr>
        <w:t>15</w:t>
      </w:r>
      <w:r>
        <w:rPr>
          <w:rFonts w:hint="default"/>
        </w:rPr>
        <w:t>人　増加率マイナス</w:t>
      </w:r>
      <w:r>
        <w:rPr>
          <w:rFonts w:hint="default"/>
        </w:rPr>
        <w:t xml:space="preserve"> 40.0</w:t>
      </w:r>
      <w:r>
        <w:rPr>
          <w:rFonts w:hint="default"/>
        </w:rPr>
        <w:t>％</w:t>
      </w:r>
    </w:p>
    <w:p>
      <w:pPr>
        <w:pStyle w:val="0"/>
        <w:rPr>
          <w:rFonts w:hint="default"/>
        </w:rPr>
      </w:pPr>
      <w:r>
        <w:rPr>
          <w:rFonts w:hint="eastAsia"/>
        </w:rPr>
        <w:t>肢体不自由　平成</w:t>
      </w:r>
      <w:r>
        <w:rPr>
          <w:rFonts w:hint="default"/>
        </w:rPr>
        <w:t>24</w:t>
      </w:r>
      <w:r>
        <w:rPr>
          <w:rFonts w:hint="default"/>
        </w:rPr>
        <w:t>年度</w:t>
      </w:r>
      <w:r>
        <w:rPr>
          <w:rFonts w:hint="default"/>
        </w:rPr>
        <w:t>145</w:t>
      </w:r>
      <w:r>
        <w:rPr>
          <w:rFonts w:hint="default"/>
        </w:rPr>
        <w:t>人　令和</w:t>
      </w:r>
      <w:r>
        <w:rPr>
          <w:rFonts w:hint="default"/>
        </w:rPr>
        <w:t>4</w:t>
      </w:r>
      <w:r>
        <w:rPr>
          <w:rFonts w:hint="default"/>
        </w:rPr>
        <w:t>年度</w:t>
      </w:r>
      <w:r>
        <w:rPr>
          <w:rFonts w:hint="default"/>
        </w:rPr>
        <w:t>118</w:t>
      </w:r>
      <w:r>
        <w:rPr>
          <w:rFonts w:hint="default"/>
        </w:rPr>
        <w:t>人　増加率マイナス</w:t>
      </w:r>
      <w:r>
        <w:rPr>
          <w:rFonts w:hint="default"/>
        </w:rPr>
        <w:t xml:space="preserve"> 18.6</w:t>
      </w:r>
      <w:r>
        <w:rPr>
          <w:rFonts w:hint="default"/>
        </w:rPr>
        <w:t>％</w:t>
      </w:r>
    </w:p>
    <w:p>
      <w:pPr>
        <w:pStyle w:val="0"/>
        <w:rPr>
          <w:rFonts w:hint="default"/>
        </w:rPr>
      </w:pPr>
      <w:r>
        <w:rPr>
          <w:rFonts w:hint="eastAsia"/>
        </w:rPr>
        <w:t>病弱　平成</w:t>
      </w:r>
      <w:r>
        <w:rPr>
          <w:rFonts w:hint="default"/>
        </w:rPr>
        <w:t>24</w:t>
      </w:r>
      <w:r>
        <w:rPr>
          <w:rFonts w:hint="default"/>
        </w:rPr>
        <w:t>年度</w:t>
      </w:r>
      <w:r>
        <w:rPr>
          <w:rFonts w:hint="default"/>
        </w:rPr>
        <w:t>49</w:t>
      </w:r>
      <w:r>
        <w:rPr>
          <w:rFonts w:hint="default"/>
        </w:rPr>
        <w:t>人　令和</w:t>
      </w:r>
      <w:r>
        <w:rPr>
          <w:rFonts w:hint="default"/>
        </w:rPr>
        <w:t>4</w:t>
      </w:r>
      <w:r>
        <w:rPr>
          <w:rFonts w:hint="default"/>
        </w:rPr>
        <w:t>年度</w:t>
      </w:r>
      <w:r>
        <w:rPr>
          <w:rFonts w:hint="default"/>
        </w:rPr>
        <w:t>32</w:t>
      </w:r>
      <w:r>
        <w:rPr>
          <w:rFonts w:hint="default"/>
        </w:rPr>
        <w:t>人　増加率マイナス</w:t>
      </w:r>
      <w:r>
        <w:rPr>
          <w:rFonts w:hint="default"/>
        </w:rPr>
        <w:t xml:space="preserve"> 34.7</w:t>
      </w:r>
      <w:r>
        <w:rPr>
          <w:rFonts w:hint="default"/>
        </w:rPr>
        <w:t>％</w:t>
      </w:r>
    </w:p>
    <w:p>
      <w:pPr>
        <w:pStyle w:val="0"/>
        <w:rPr>
          <w:rFonts w:hint="default"/>
        </w:rPr>
      </w:pPr>
      <w:r>
        <w:rPr>
          <w:rFonts w:hint="eastAsia"/>
        </w:rPr>
        <w:t>合計　平成</w:t>
      </w:r>
      <w:r>
        <w:rPr>
          <w:rFonts w:hint="default"/>
        </w:rPr>
        <w:t>24</w:t>
      </w:r>
      <w:r>
        <w:rPr>
          <w:rFonts w:hint="default"/>
        </w:rPr>
        <w:t>年度</w:t>
      </w:r>
      <w:r>
        <w:rPr>
          <w:rFonts w:hint="default"/>
        </w:rPr>
        <w:t>826</w:t>
      </w:r>
      <w:r>
        <w:rPr>
          <w:rFonts w:hint="default"/>
        </w:rPr>
        <w:t>人　令和</w:t>
      </w:r>
      <w:r>
        <w:rPr>
          <w:rFonts w:hint="default"/>
        </w:rPr>
        <w:t>4</w:t>
      </w:r>
      <w:r>
        <w:rPr>
          <w:rFonts w:hint="default"/>
        </w:rPr>
        <w:t>年度</w:t>
      </w:r>
      <w:r>
        <w:rPr>
          <w:rFonts w:hint="default"/>
        </w:rPr>
        <w:t>806</w:t>
      </w:r>
      <w:r>
        <w:rPr>
          <w:rFonts w:hint="default"/>
        </w:rPr>
        <w:t>人　増加率マイナス</w:t>
      </w:r>
      <w:r>
        <w:rPr>
          <w:rFonts w:hint="default"/>
        </w:rPr>
        <w:t xml:space="preserve"> 2.4</w:t>
      </w:r>
      <w:r>
        <w:rPr>
          <w:rFonts w:hint="default"/>
        </w:rPr>
        <w:t>％</w:t>
      </w:r>
    </w:p>
    <w:p>
      <w:pPr>
        <w:pStyle w:val="0"/>
        <w:rPr>
          <w:rFonts w:hint="default"/>
        </w:rPr>
      </w:pPr>
      <w:r>
        <w:rPr>
          <w:rFonts w:hint="eastAsia"/>
        </w:rPr>
        <w:t>資料：特別支援教育課　表の説明、終わり</w:t>
      </w:r>
    </w:p>
    <w:p>
      <w:pPr>
        <w:pStyle w:val="0"/>
        <w:rPr>
          <w:rFonts w:hint="default"/>
        </w:rPr>
      </w:pPr>
      <w:r>
        <w:rPr>
          <w:rFonts w:hint="eastAsia"/>
        </w:rPr>
        <w:t>表、県内の特別支援学級児童生徒数（各年度</w:t>
      </w:r>
      <w:r>
        <w:rPr>
          <w:rFonts w:hint="default"/>
        </w:rPr>
        <w:t>5</w:t>
      </w:r>
      <w:r>
        <w:rPr>
          <w:rFonts w:hint="default"/>
        </w:rPr>
        <w:t>月</w:t>
      </w:r>
      <w:r>
        <w:rPr>
          <w:rFonts w:hint="default"/>
        </w:rPr>
        <w:t>1</w:t>
      </w:r>
      <w:r>
        <w:rPr>
          <w:rFonts w:hint="default"/>
        </w:rPr>
        <w:t>日現在）の説明</w:t>
      </w:r>
    </w:p>
    <w:p>
      <w:pPr>
        <w:pStyle w:val="0"/>
        <w:rPr>
          <w:rFonts w:hint="default"/>
        </w:rPr>
      </w:pPr>
      <w:r>
        <w:rPr>
          <w:rFonts w:hint="eastAsia"/>
        </w:rPr>
        <w:t>知的障害　平成</w:t>
      </w:r>
      <w:r>
        <w:rPr>
          <w:rFonts w:hint="default"/>
        </w:rPr>
        <w:t>24</w:t>
      </w:r>
      <w:r>
        <w:rPr>
          <w:rFonts w:hint="default"/>
        </w:rPr>
        <w:t>年度</w:t>
      </w:r>
      <w:r>
        <w:rPr>
          <w:rFonts w:hint="default"/>
        </w:rPr>
        <w:t>463</w:t>
      </w:r>
      <w:r>
        <w:rPr>
          <w:rFonts w:hint="default"/>
        </w:rPr>
        <w:t>人　令和</w:t>
      </w:r>
      <w:r>
        <w:rPr>
          <w:rFonts w:hint="default"/>
        </w:rPr>
        <w:t>4</w:t>
      </w:r>
      <w:r>
        <w:rPr>
          <w:rFonts w:hint="default"/>
        </w:rPr>
        <w:t>年度</w:t>
      </w:r>
      <w:r>
        <w:rPr>
          <w:rFonts w:hint="default"/>
        </w:rPr>
        <w:t>491</w:t>
      </w:r>
      <w:r>
        <w:rPr>
          <w:rFonts w:hint="default"/>
        </w:rPr>
        <w:t>人　増加率</w:t>
      </w:r>
      <w:r>
        <w:rPr>
          <w:rFonts w:hint="default"/>
        </w:rPr>
        <w:t>6.0</w:t>
      </w:r>
      <w:r>
        <w:rPr>
          <w:rFonts w:hint="default"/>
        </w:rPr>
        <w:t>％</w:t>
      </w:r>
    </w:p>
    <w:p>
      <w:pPr>
        <w:pStyle w:val="0"/>
        <w:rPr>
          <w:rFonts w:hint="default"/>
        </w:rPr>
      </w:pPr>
      <w:r>
        <w:rPr>
          <w:rFonts w:hint="eastAsia"/>
        </w:rPr>
        <w:t>視覚障害　平成</w:t>
      </w:r>
      <w:r>
        <w:rPr>
          <w:rFonts w:hint="default"/>
        </w:rPr>
        <w:t>24</w:t>
      </w:r>
      <w:r>
        <w:rPr>
          <w:rFonts w:hint="default"/>
        </w:rPr>
        <w:t>年度</w:t>
      </w:r>
      <w:r>
        <w:rPr>
          <w:rFonts w:hint="default"/>
        </w:rPr>
        <w:t>12</w:t>
      </w:r>
      <w:r>
        <w:rPr>
          <w:rFonts w:hint="default"/>
        </w:rPr>
        <w:t>人　令和</w:t>
      </w:r>
      <w:r>
        <w:rPr>
          <w:rFonts w:hint="default"/>
        </w:rPr>
        <w:t>4</w:t>
      </w:r>
      <w:r>
        <w:rPr>
          <w:rFonts w:hint="default"/>
        </w:rPr>
        <w:t>年度</w:t>
      </w:r>
      <w:r>
        <w:rPr>
          <w:rFonts w:hint="default"/>
        </w:rPr>
        <w:t>9</w:t>
      </w:r>
      <w:r>
        <w:rPr>
          <w:rFonts w:hint="default"/>
        </w:rPr>
        <w:t>人　増加率マイナス</w:t>
      </w:r>
      <w:r>
        <w:rPr>
          <w:rFonts w:hint="default"/>
        </w:rPr>
        <w:t xml:space="preserve"> 25.0</w:t>
      </w:r>
      <w:r>
        <w:rPr>
          <w:rFonts w:hint="default"/>
        </w:rPr>
        <w:t>％</w:t>
      </w:r>
    </w:p>
    <w:p>
      <w:pPr>
        <w:pStyle w:val="0"/>
        <w:rPr>
          <w:rFonts w:hint="default"/>
        </w:rPr>
      </w:pPr>
      <w:r>
        <w:rPr>
          <w:rFonts w:hint="eastAsia"/>
        </w:rPr>
        <w:t>聴覚障害　平成</w:t>
      </w:r>
      <w:r>
        <w:rPr>
          <w:rFonts w:hint="default"/>
        </w:rPr>
        <w:t>24</w:t>
      </w:r>
      <w:r>
        <w:rPr>
          <w:rFonts w:hint="default"/>
        </w:rPr>
        <w:t>年度</w:t>
      </w:r>
      <w:r>
        <w:rPr>
          <w:rFonts w:hint="default"/>
        </w:rPr>
        <w:t>21</w:t>
      </w:r>
      <w:r>
        <w:rPr>
          <w:rFonts w:hint="default"/>
        </w:rPr>
        <w:t>人　令和</w:t>
      </w:r>
      <w:r>
        <w:rPr>
          <w:rFonts w:hint="default"/>
        </w:rPr>
        <w:t>4</w:t>
      </w:r>
      <w:r>
        <w:rPr>
          <w:rFonts w:hint="default"/>
        </w:rPr>
        <w:t>年度</w:t>
      </w:r>
      <w:r>
        <w:rPr>
          <w:rFonts w:hint="default"/>
        </w:rPr>
        <w:t>16</w:t>
      </w:r>
      <w:r>
        <w:rPr>
          <w:rFonts w:hint="default"/>
        </w:rPr>
        <w:t>人　増加率マイナス</w:t>
      </w:r>
      <w:r>
        <w:rPr>
          <w:rFonts w:hint="default"/>
        </w:rPr>
        <w:t xml:space="preserve"> 23.8</w:t>
      </w:r>
      <w:r>
        <w:rPr>
          <w:rFonts w:hint="default"/>
        </w:rPr>
        <w:t>％</w:t>
      </w:r>
    </w:p>
    <w:p>
      <w:pPr>
        <w:pStyle w:val="0"/>
        <w:rPr>
          <w:rFonts w:hint="default"/>
        </w:rPr>
      </w:pPr>
      <w:r>
        <w:rPr>
          <w:rFonts w:hint="eastAsia"/>
        </w:rPr>
        <w:t>肢体不自由　平成</w:t>
      </w:r>
      <w:r>
        <w:rPr>
          <w:rFonts w:hint="default"/>
        </w:rPr>
        <w:t>24</w:t>
      </w:r>
      <w:r>
        <w:rPr>
          <w:rFonts w:hint="default"/>
        </w:rPr>
        <w:t>年度</w:t>
      </w:r>
      <w:r>
        <w:rPr>
          <w:rFonts w:hint="default"/>
        </w:rPr>
        <w:t>57</w:t>
      </w:r>
      <w:r>
        <w:rPr>
          <w:rFonts w:hint="default"/>
        </w:rPr>
        <w:t>人　令和</w:t>
      </w:r>
      <w:r>
        <w:rPr>
          <w:rFonts w:hint="default"/>
        </w:rPr>
        <w:t>4</w:t>
      </w:r>
      <w:r>
        <w:rPr>
          <w:rFonts w:hint="default"/>
        </w:rPr>
        <w:t>年度</w:t>
      </w:r>
      <w:r>
        <w:rPr>
          <w:rFonts w:hint="default"/>
        </w:rPr>
        <w:t>51</w:t>
      </w:r>
      <w:r>
        <w:rPr>
          <w:rFonts w:hint="default"/>
        </w:rPr>
        <w:t>人　増加率マイナス</w:t>
      </w:r>
      <w:r>
        <w:rPr>
          <w:rFonts w:hint="default"/>
        </w:rPr>
        <w:t xml:space="preserve"> 10.5</w:t>
      </w:r>
      <w:r>
        <w:rPr>
          <w:rFonts w:hint="default"/>
        </w:rPr>
        <w:t>％</w:t>
      </w:r>
    </w:p>
    <w:p>
      <w:pPr>
        <w:pStyle w:val="0"/>
        <w:rPr>
          <w:rFonts w:hint="default"/>
        </w:rPr>
      </w:pPr>
      <w:r>
        <w:rPr>
          <w:rFonts w:hint="eastAsia"/>
        </w:rPr>
        <w:t>病弱・身体虚弱　平成</w:t>
      </w:r>
      <w:r>
        <w:rPr>
          <w:rFonts w:hint="default"/>
        </w:rPr>
        <w:t>24</w:t>
      </w:r>
      <w:r>
        <w:rPr>
          <w:rFonts w:hint="default"/>
        </w:rPr>
        <w:t>年度</w:t>
      </w:r>
      <w:r>
        <w:rPr>
          <w:rFonts w:hint="default"/>
        </w:rPr>
        <w:t>39</w:t>
      </w:r>
      <w:r>
        <w:rPr>
          <w:rFonts w:hint="default"/>
        </w:rPr>
        <w:t>人　令和</w:t>
      </w:r>
      <w:r>
        <w:rPr>
          <w:rFonts w:hint="default"/>
        </w:rPr>
        <w:t>4</w:t>
      </w:r>
      <w:r>
        <w:rPr>
          <w:rFonts w:hint="default"/>
        </w:rPr>
        <w:t>年度</w:t>
      </w:r>
      <w:r>
        <w:rPr>
          <w:rFonts w:hint="default"/>
        </w:rPr>
        <w:t>71</w:t>
      </w:r>
      <w:r>
        <w:rPr>
          <w:rFonts w:hint="default"/>
        </w:rPr>
        <w:t>人　増加率</w:t>
      </w:r>
      <w:r>
        <w:rPr>
          <w:rFonts w:hint="default"/>
        </w:rPr>
        <w:t>82.1</w:t>
      </w:r>
      <w:r>
        <w:rPr>
          <w:rFonts w:hint="default"/>
        </w:rPr>
        <w:t>％</w:t>
      </w:r>
    </w:p>
    <w:p>
      <w:pPr>
        <w:pStyle w:val="0"/>
        <w:rPr>
          <w:rFonts w:hint="default"/>
        </w:rPr>
      </w:pPr>
      <w:r>
        <w:rPr>
          <w:rFonts w:hint="eastAsia"/>
        </w:rPr>
        <w:t>言語障害　平成</w:t>
      </w:r>
      <w:r>
        <w:rPr>
          <w:rFonts w:hint="default"/>
        </w:rPr>
        <w:t>24</w:t>
      </w:r>
      <w:r>
        <w:rPr>
          <w:rFonts w:hint="default"/>
        </w:rPr>
        <w:t>年度</w:t>
      </w:r>
      <w:r>
        <w:rPr>
          <w:rFonts w:hint="default"/>
        </w:rPr>
        <w:t>6</w:t>
      </w:r>
      <w:r>
        <w:rPr>
          <w:rFonts w:hint="default"/>
        </w:rPr>
        <w:t>人　令和</w:t>
      </w:r>
      <w:r>
        <w:rPr>
          <w:rFonts w:hint="default"/>
        </w:rPr>
        <w:t>4</w:t>
      </w:r>
      <w:r>
        <w:rPr>
          <w:rFonts w:hint="default"/>
        </w:rPr>
        <w:t>年度</w:t>
      </w:r>
      <w:r>
        <w:rPr>
          <w:rFonts w:hint="default"/>
        </w:rPr>
        <w:t>4</w:t>
      </w:r>
      <w:r>
        <w:rPr>
          <w:rFonts w:hint="default"/>
        </w:rPr>
        <w:t>人　増加率マイナス</w:t>
      </w:r>
      <w:r>
        <w:rPr>
          <w:rFonts w:hint="default"/>
        </w:rPr>
        <w:t xml:space="preserve"> 33.3</w:t>
      </w:r>
      <w:r>
        <w:rPr>
          <w:rFonts w:hint="default"/>
        </w:rPr>
        <w:t>％</w:t>
      </w:r>
    </w:p>
    <w:p>
      <w:pPr>
        <w:pStyle w:val="0"/>
        <w:rPr>
          <w:rFonts w:hint="default"/>
        </w:rPr>
      </w:pPr>
      <w:r>
        <w:rPr>
          <w:rFonts w:hint="eastAsia"/>
        </w:rPr>
        <w:t>自閉症・情緒障害　平成</w:t>
      </w:r>
      <w:r>
        <w:rPr>
          <w:rFonts w:hint="default"/>
        </w:rPr>
        <w:t>24</w:t>
      </w:r>
      <w:r>
        <w:rPr>
          <w:rFonts w:hint="default"/>
        </w:rPr>
        <w:t>年度</w:t>
      </w:r>
      <w:r>
        <w:rPr>
          <w:rFonts w:hint="default"/>
        </w:rPr>
        <w:t>457</w:t>
      </w:r>
      <w:r>
        <w:rPr>
          <w:rFonts w:hint="default"/>
        </w:rPr>
        <w:t>人　令和</w:t>
      </w:r>
      <w:r>
        <w:rPr>
          <w:rFonts w:hint="default"/>
        </w:rPr>
        <w:t>4</w:t>
      </w:r>
      <w:r>
        <w:rPr>
          <w:rFonts w:hint="default"/>
        </w:rPr>
        <w:t>年度</w:t>
      </w:r>
      <w:r>
        <w:rPr>
          <w:rFonts w:hint="default"/>
        </w:rPr>
        <w:t>1,528</w:t>
      </w:r>
      <w:r>
        <w:rPr>
          <w:rFonts w:hint="default"/>
        </w:rPr>
        <w:t>人　増加率</w:t>
      </w:r>
      <w:r>
        <w:rPr>
          <w:rFonts w:hint="default"/>
        </w:rPr>
        <w:t>234.4</w:t>
      </w:r>
      <w:r>
        <w:rPr>
          <w:rFonts w:hint="default"/>
        </w:rPr>
        <w:t>％</w:t>
      </w:r>
    </w:p>
    <w:p>
      <w:pPr>
        <w:pStyle w:val="0"/>
        <w:rPr>
          <w:rFonts w:hint="default"/>
        </w:rPr>
      </w:pPr>
      <w:r>
        <w:rPr>
          <w:rFonts w:hint="eastAsia"/>
        </w:rPr>
        <w:t>合計　平成</w:t>
      </w:r>
      <w:r>
        <w:rPr>
          <w:rFonts w:hint="default"/>
        </w:rPr>
        <w:t>24</w:t>
      </w:r>
      <w:r>
        <w:rPr>
          <w:rFonts w:hint="default"/>
        </w:rPr>
        <w:t>年度</w:t>
      </w:r>
      <w:r>
        <w:rPr>
          <w:rFonts w:hint="default"/>
        </w:rPr>
        <w:t>1,055</w:t>
      </w:r>
      <w:r>
        <w:rPr>
          <w:rFonts w:hint="default"/>
        </w:rPr>
        <w:t>人　令和</w:t>
      </w:r>
      <w:r>
        <w:rPr>
          <w:rFonts w:hint="default"/>
        </w:rPr>
        <w:t>4</w:t>
      </w:r>
      <w:r>
        <w:rPr>
          <w:rFonts w:hint="default"/>
        </w:rPr>
        <w:t>年度</w:t>
      </w:r>
      <w:r>
        <w:rPr>
          <w:rFonts w:hint="default"/>
        </w:rPr>
        <w:t>2,170</w:t>
      </w:r>
      <w:r>
        <w:rPr>
          <w:rFonts w:hint="default"/>
        </w:rPr>
        <w:t>人　増加率</w:t>
      </w:r>
      <w:r>
        <w:rPr>
          <w:rFonts w:hint="default"/>
        </w:rPr>
        <w:t>105.7</w:t>
      </w:r>
      <w:r>
        <w:rPr>
          <w:rFonts w:hint="default"/>
        </w:rPr>
        <w:t>％</w:t>
      </w:r>
    </w:p>
    <w:p>
      <w:pPr>
        <w:pStyle w:val="0"/>
        <w:rPr>
          <w:rFonts w:hint="default"/>
        </w:rPr>
      </w:pPr>
      <w:r>
        <w:rPr>
          <w:rFonts w:hint="eastAsia"/>
        </w:rPr>
        <w:t>資料：特別支援教育課</w:t>
      </w:r>
    </w:p>
    <w:p>
      <w:pPr>
        <w:pStyle w:val="0"/>
        <w:rPr>
          <w:rFonts w:hint="default"/>
        </w:rPr>
      </w:pPr>
      <w:r>
        <w:rPr>
          <w:rFonts w:hint="eastAsia"/>
        </w:rPr>
        <w:t>表の説明、終わり</w:t>
      </w:r>
    </w:p>
    <w:p>
      <w:pPr>
        <w:pStyle w:val="0"/>
        <w:rPr>
          <w:rFonts w:hint="default"/>
        </w:rPr>
      </w:pPr>
      <w:r>
        <w:rPr>
          <w:rFonts w:hint="default"/>
        </w:rPr>
        <w:br w:type="page"/>
      </w:r>
    </w:p>
    <w:p>
      <w:pPr>
        <w:pStyle w:val="0"/>
        <w:rPr>
          <w:rFonts w:hint="default"/>
        </w:rPr>
      </w:pPr>
      <w:r>
        <w:rPr>
          <w:rFonts w:hint="default"/>
        </w:rPr>
        <w:t>78</w:t>
      </w:r>
      <w:r>
        <w:rPr>
          <w:rFonts w:hint="default"/>
        </w:rPr>
        <w:t>ページ</w:t>
      </w:r>
    </w:p>
    <w:p>
      <w:pPr>
        <w:pStyle w:val="0"/>
        <w:rPr>
          <w:rFonts w:hint="default"/>
        </w:rPr>
      </w:pPr>
      <w:r>
        <w:rPr>
          <w:rFonts w:hint="default"/>
        </w:rPr>
        <w:t>(1)</w:t>
      </w:r>
      <w:r>
        <w:rPr>
          <w:rFonts w:hint="default"/>
        </w:rPr>
        <w:t>障害の状態や教育的ニーズに応じた指導・支援の充実</w:t>
      </w:r>
    </w:p>
    <w:p>
      <w:pPr>
        <w:pStyle w:val="0"/>
        <w:rPr>
          <w:rFonts w:hint="default"/>
        </w:rPr>
      </w:pPr>
      <w:r>
        <w:rPr>
          <w:rFonts w:hint="eastAsia"/>
        </w:rPr>
        <w:t>現状と課題</w:t>
      </w:r>
    </w:p>
    <w:p>
      <w:pPr>
        <w:pStyle w:val="0"/>
        <w:rPr>
          <w:rFonts w:hint="default"/>
        </w:rPr>
      </w:pPr>
      <w:r>
        <w:rPr>
          <w:rFonts w:hint="eastAsia"/>
        </w:rPr>
        <w:t>発達障害などがある特別な支援が必要な子どもの増加や障害の状態等の多様化が見られる中、個々の状況に応じた適切な指導・支援の充実が求められています。</w:t>
      </w:r>
    </w:p>
    <w:p>
      <w:pPr>
        <w:pStyle w:val="0"/>
        <w:rPr>
          <w:rFonts w:hint="default"/>
        </w:rPr>
      </w:pPr>
      <w:r>
        <w:rPr>
          <w:rFonts w:hint="eastAsia"/>
        </w:rPr>
        <w:t>県では全ての保育者や教員について特別支援教育の専門性の向上を図るとともに、保育所・幼稚園等、学校における組織的な指導・支援の体制の充実・強化を図っています。</w:t>
      </w:r>
    </w:p>
    <w:p>
      <w:pPr>
        <w:pStyle w:val="0"/>
        <w:rPr>
          <w:rFonts w:hint="default"/>
        </w:rPr>
      </w:pPr>
      <w:r>
        <w:rPr>
          <w:rFonts w:hint="eastAsia"/>
        </w:rPr>
        <w:t>「当事者調査」では、学校教育への要望として、「障害の程度や特性に応じた指導や支援を充実して欲しい」と回答した人が最も多く、次いで「教職員の専門性を高めて欲しい」と回答した人が多く見られます。</w:t>
      </w:r>
    </w:p>
    <w:p>
      <w:pPr>
        <w:pStyle w:val="0"/>
        <w:rPr>
          <w:rFonts w:hint="default"/>
        </w:rPr>
      </w:pPr>
    </w:p>
    <w:p>
      <w:pPr>
        <w:pStyle w:val="0"/>
        <w:rPr>
          <w:rFonts w:hint="default"/>
        </w:rPr>
      </w:pPr>
      <w:r>
        <w:rPr>
          <w:rFonts w:hint="eastAsia"/>
        </w:rPr>
        <w:t>グラフ、学校教育についての要望の説明</w:t>
      </w:r>
    </w:p>
    <w:p>
      <w:pPr>
        <w:pStyle w:val="0"/>
        <w:rPr>
          <w:rFonts w:hint="default"/>
        </w:rPr>
      </w:pPr>
      <w:r>
        <w:rPr>
          <w:rFonts w:hint="eastAsia"/>
        </w:rPr>
        <w:t>就学・就園中の人及び保護者への設問、無回答を除いた構成比</w:t>
      </w:r>
    </w:p>
    <w:p>
      <w:pPr>
        <w:pStyle w:val="0"/>
        <w:rPr>
          <w:rFonts w:hint="default"/>
        </w:rPr>
      </w:pPr>
      <w:r>
        <w:rPr>
          <w:rFonts w:hint="eastAsia"/>
        </w:rPr>
        <w:t>当事者調査</w:t>
      </w:r>
    </w:p>
    <w:p>
      <w:pPr>
        <w:pStyle w:val="0"/>
        <w:rPr>
          <w:rFonts w:hint="default"/>
        </w:rPr>
      </w:pPr>
      <w:r>
        <w:rPr>
          <w:rFonts w:hint="eastAsia"/>
        </w:rPr>
        <w:t>就学・就園中の人</w:t>
      </w:r>
      <w:r>
        <w:rPr>
          <w:rFonts w:hint="default"/>
        </w:rPr>
        <w:t>(n=1,180)</w:t>
      </w:r>
      <w:r>
        <w:rPr>
          <w:rFonts w:hint="default"/>
        </w:rPr>
        <w:t>　障害の程度や特性に応じた指導や支援を充実して欲しい</w:t>
      </w:r>
      <w:r>
        <w:rPr>
          <w:rFonts w:hint="default"/>
        </w:rPr>
        <w:t>59.0</w:t>
      </w:r>
      <w:r>
        <w:rPr>
          <w:rFonts w:hint="default"/>
        </w:rPr>
        <w:t>％　教職員の専門性を高めて欲しい</w:t>
      </w:r>
      <w:r>
        <w:rPr>
          <w:rFonts w:hint="default"/>
        </w:rPr>
        <w:t>41.3</w:t>
      </w:r>
      <w:r>
        <w:rPr>
          <w:rFonts w:hint="default"/>
        </w:rPr>
        <w:t>％　進路指導を充実して欲しい</w:t>
      </w:r>
      <w:r>
        <w:rPr>
          <w:rFonts w:hint="default"/>
        </w:rPr>
        <w:t>25.2</w:t>
      </w:r>
      <w:r>
        <w:rPr>
          <w:rFonts w:hint="default"/>
        </w:rPr>
        <w:t>％　医療・福祉との連携をしてもらいたい</w:t>
      </w:r>
      <w:r>
        <w:rPr>
          <w:rFonts w:hint="default"/>
        </w:rPr>
        <w:t>21.4</w:t>
      </w:r>
      <w:r>
        <w:rPr>
          <w:rFonts w:hint="default"/>
        </w:rPr>
        <w:t>％　就学に関する相談を充実して欲しい</w:t>
      </w:r>
      <w:r>
        <w:rPr>
          <w:rFonts w:hint="default"/>
        </w:rPr>
        <w:t>17.7</w:t>
      </w:r>
      <w:r>
        <w:rPr>
          <w:rFonts w:hint="default"/>
        </w:rPr>
        <w:t>％　施設、設備、教材等を充実して欲しい</w:t>
      </w:r>
      <w:r>
        <w:rPr>
          <w:rFonts w:hint="default"/>
        </w:rPr>
        <w:t>14.8</w:t>
      </w:r>
      <w:r>
        <w:rPr>
          <w:rFonts w:hint="default"/>
        </w:rPr>
        <w:t>％　教育相談を充実して欲しい</w:t>
      </w:r>
      <w:r>
        <w:rPr>
          <w:rFonts w:hint="default"/>
        </w:rPr>
        <w:t>12.0</w:t>
      </w:r>
      <w:r>
        <w:rPr>
          <w:rFonts w:hint="default"/>
        </w:rPr>
        <w:t>％　交流および共同学習の機会を増やして欲しい</w:t>
      </w:r>
      <w:r>
        <w:rPr>
          <w:rFonts w:hint="default"/>
        </w:rPr>
        <w:t>10.5</w:t>
      </w:r>
      <w:r>
        <w:rPr>
          <w:rFonts w:hint="default"/>
        </w:rPr>
        <w:t>％　特にない</w:t>
      </w:r>
      <w:r>
        <w:rPr>
          <w:rFonts w:hint="default"/>
        </w:rPr>
        <w:t>13.6</w:t>
      </w:r>
      <w:r>
        <w:rPr>
          <w:rFonts w:hint="default"/>
        </w:rPr>
        <w:t>％　その他</w:t>
      </w:r>
      <w:r>
        <w:rPr>
          <w:rFonts w:hint="default"/>
        </w:rPr>
        <w:t>4.5</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とりわけ、特別支援学級の担任や通級による指導担当教員は、障害に応じた特別な指導を実施する教員として、より高い専門性が求められています。</w:t>
      </w:r>
    </w:p>
    <w:p>
      <w:pPr>
        <w:pStyle w:val="0"/>
        <w:rPr>
          <w:rFonts w:hint="default"/>
        </w:rPr>
      </w:pPr>
      <w:r>
        <w:rPr>
          <w:rFonts w:hint="default"/>
        </w:rPr>
        <w:br w:type="page"/>
      </w:r>
    </w:p>
    <w:p>
      <w:pPr>
        <w:pStyle w:val="0"/>
        <w:rPr>
          <w:rFonts w:hint="default"/>
        </w:rPr>
      </w:pPr>
      <w:r>
        <w:rPr>
          <w:rFonts w:hint="default"/>
        </w:rPr>
        <w:t>79</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組織的な指導・支援の体制の充実・強化</w:t>
      </w:r>
    </w:p>
    <w:p>
      <w:pPr>
        <w:pStyle w:val="0"/>
        <w:rPr>
          <w:rFonts w:hint="default"/>
        </w:rPr>
      </w:pPr>
      <w:r>
        <w:rPr>
          <w:rFonts w:hint="eastAsia"/>
        </w:rPr>
        <w:t>全ての保育者や教職員について特別支援教育の専門性向上を図るとともに、保育所・幼稚園等、学校における組織的な指導・支援の体制の充実・強化を図ります。</w:t>
      </w:r>
    </w:p>
    <w:p>
      <w:pPr>
        <w:pStyle w:val="0"/>
        <w:rPr>
          <w:rFonts w:hint="default"/>
        </w:rPr>
      </w:pPr>
    </w:p>
    <w:p>
      <w:pPr>
        <w:pStyle w:val="0"/>
        <w:rPr>
          <w:rFonts w:hint="default"/>
        </w:rPr>
      </w:pPr>
      <w:r>
        <w:rPr>
          <w:rFonts w:hint="eastAsia"/>
        </w:rPr>
        <w:t>具体的な取組と主な担当課</w:t>
      </w:r>
    </w:p>
    <w:p>
      <w:pPr>
        <w:pStyle w:val="0"/>
        <w:rPr>
          <w:rFonts w:hint="default"/>
        </w:rPr>
      </w:pPr>
      <w:r>
        <w:rPr>
          <w:rFonts w:hint="eastAsia"/>
        </w:rPr>
        <w:t>保育者の対応力向上のため、県内全ての保育者を対象とした研修の実施と個別の指導計画作成の推進</w:t>
      </w:r>
    </w:p>
    <w:p>
      <w:pPr>
        <w:pStyle w:val="0"/>
        <w:rPr>
          <w:rFonts w:hint="default"/>
        </w:rPr>
      </w:pPr>
      <w:r>
        <w:rPr>
          <w:rFonts w:hint="eastAsia"/>
        </w:rPr>
        <w:t>幼保支援課</w:t>
      </w:r>
    </w:p>
    <w:p>
      <w:pPr>
        <w:pStyle w:val="0"/>
        <w:rPr>
          <w:rFonts w:hint="default"/>
        </w:rPr>
      </w:pPr>
      <w:r>
        <w:rPr>
          <w:rFonts w:hint="eastAsia"/>
        </w:rPr>
        <w:t>発達障害等のある児童生徒への指導・支援の充実のためのユニバーサルデザインの視点に基づく学級経営・授業づくりの取組を一層推進</w:t>
      </w:r>
    </w:p>
    <w:p>
      <w:pPr>
        <w:pStyle w:val="0"/>
        <w:rPr>
          <w:rFonts w:hint="default"/>
        </w:rPr>
      </w:pPr>
      <w:r>
        <w:rPr>
          <w:rFonts w:hint="eastAsia"/>
        </w:rPr>
        <w:t>特別支援教育課</w:t>
      </w:r>
    </w:p>
    <w:p>
      <w:pPr>
        <w:pStyle w:val="0"/>
        <w:rPr>
          <w:rFonts w:hint="default"/>
        </w:rPr>
      </w:pPr>
      <w:r>
        <w:rPr>
          <w:rFonts w:hint="eastAsia"/>
        </w:rPr>
        <w:t>特別支援教育地域コーディネーターによる訪問支援等による、校内支援体制への助言や、特別支援学級等の教員の専門性の向上</w:t>
      </w:r>
    </w:p>
    <w:p>
      <w:pPr>
        <w:pStyle w:val="0"/>
        <w:rPr>
          <w:rFonts w:hint="default"/>
        </w:rPr>
      </w:pPr>
      <w:r>
        <w:rPr>
          <w:rFonts w:hint="eastAsia"/>
        </w:rPr>
        <w:t>特別支援教育課</w:t>
      </w:r>
    </w:p>
    <w:p>
      <w:pPr>
        <w:pStyle w:val="0"/>
        <w:rPr>
          <w:rFonts w:hint="default"/>
        </w:rPr>
      </w:pPr>
      <w:r>
        <w:rPr>
          <w:rFonts w:hint="eastAsia"/>
        </w:rPr>
        <w:t>高等学校における、発達障害等のある生徒一人一人の教育的ニーズに応じた指導・支援の充実に向けた取組の推進</w:t>
      </w:r>
    </w:p>
    <w:p>
      <w:pPr>
        <w:pStyle w:val="0"/>
        <w:rPr>
          <w:rFonts w:hint="default"/>
        </w:rPr>
      </w:pPr>
      <w:r>
        <w:rPr>
          <w:rFonts w:hint="eastAsia"/>
        </w:rPr>
        <w:t>特別支援教育課</w:t>
      </w:r>
    </w:p>
    <w:p>
      <w:pPr>
        <w:pStyle w:val="0"/>
        <w:rPr>
          <w:rFonts w:hint="default"/>
        </w:rPr>
      </w:pPr>
      <w:r>
        <w:rPr>
          <w:rFonts w:hint="eastAsia"/>
        </w:rPr>
        <w:t>特別な支援が必要な児童生徒への指導・支援を充実させるための教職員の専門性向上を図る研修の実施</w:t>
      </w:r>
    </w:p>
    <w:p>
      <w:pPr>
        <w:pStyle w:val="0"/>
        <w:rPr>
          <w:rFonts w:hint="default"/>
        </w:rPr>
      </w:pPr>
      <w:r>
        <w:rPr>
          <w:rFonts w:hint="eastAsia"/>
        </w:rPr>
        <w:t>教育センター</w:t>
      </w:r>
    </w:p>
    <w:p>
      <w:pPr>
        <w:pStyle w:val="0"/>
        <w:rPr>
          <w:rFonts w:hint="default"/>
        </w:rPr>
      </w:pPr>
      <w:r>
        <w:rPr>
          <w:rFonts w:hint="default"/>
        </w:rPr>
        <w:br w:type="page"/>
      </w:r>
    </w:p>
    <w:p>
      <w:pPr>
        <w:pStyle w:val="0"/>
        <w:rPr>
          <w:rFonts w:hint="default"/>
        </w:rPr>
      </w:pPr>
      <w:r>
        <w:rPr>
          <w:rFonts w:hint="default"/>
        </w:rPr>
        <w:t>80</w:t>
      </w:r>
      <w:r>
        <w:rPr>
          <w:rFonts w:hint="default"/>
        </w:rPr>
        <w:t>ページ</w:t>
      </w:r>
    </w:p>
    <w:p>
      <w:pPr>
        <w:pStyle w:val="0"/>
        <w:rPr>
          <w:rFonts w:hint="default"/>
        </w:rPr>
      </w:pPr>
      <w:r>
        <w:rPr>
          <w:rFonts w:hint="eastAsia"/>
        </w:rPr>
        <w:t>ＫＰＩ（評価指標）</w:t>
      </w:r>
    </w:p>
    <w:p>
      <w:pPr>
        <w:pStyle w:val="0"/>
        <w:rPr>
          <w:rFonts w:hint="default"/>
        </w:rPr>
      </w:pPr>
      <w:r>
        <w:rPr>
          <w:rFonts w:hint="eastAsia"/>
        </w:rPr>
        <w:t>研修内容を所属校で具体的な支援に生かすことができる</w:t>
      </w:r>
    </w:p>
    <w:p>
      <w:pPr>
        <w:pStyle w:val="0"/>
        <w:rPr>
          <w:rFonts w:hint="default"/>
        </w:rPr>
      </w:pPr>
      <w:r>
        <w:rPr>
          <w:rFonts w:hint="eastAsia"/>
        </w:rPr>
        <w:t>現状値　</w:t>
      </w:r>
      <w:r>
        <w:rPr>
          <w:rFonts w:hint="default"/>
        </w:rPr>
        <w:t>3.5</w:t>
      </w:r>
      <w:r>
        <w:rPr>
          <w:rFonts w:hint="default"/>
        </w:rPr>
        <w:t>（</w:t>
      </w:r>
      <w:r>
        <w:rPr>
          <w:rFonts w:hint="default"/>
        </w:rPr>
        <w:t>4</w:t>
      </w:r>
      <w:r>
        <w:rPr>
          <w:rFonts w:hint="default"/>
        </w:rPr>
        <w:t>件法）（令和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3.6</w:t>
      </w:r>
      <w:r>
        <w:rPr>
          <w:rFonts w:hint="default"/>
        </w:rPr>
        <w:t>（令和</w:t>
      </w:r>
      <w:r>
        <w:rPr>
          <w:rFonts w:hint="default"/>
        </w:rPr>
        <w:t>11</w:t>
      </w:r>
      <w:r>
        <w:rPr>
          <w:rFonts w:hint="default"/>
        </w:rPr>
        <w:t>年度）</w:t>
      </w:r>
    </w:p>
    <w:p>
      <w:pPr>
        <w:pStyle w:val="0"/>
        <w:rPr>
          <w:rFonts w:hint="default"/>
        </w:rPr>
      </w:pPr>
      <w:r>
        <w:rPr>
          <w:rFonts w:hint="eastAsia"/>
        </w:rPr>
        <w:t>ユニバーサルデザインについて、県が示す</w:t>
      </w:r>
      <w:r>
        <w:rPr>
          <w:rFonts w:hint="default"/>
        </w:rPr>
        <w:t>5</w:t>
      </w:r>
      <w:r>
        <w:rPr>
          <w:rFonts w:hint="default"/>
        </w:rPr>
        <w:t>つの重点事項を全ての教室で実践している学校の割合</w:t>
      </w:r>
    </w:p>
    <w:p>
      <w:pPr>
        <w:pStyle w:val="0"/>
        <w:rPr>
          <w:rFonts w:hint="default"/>
        </w:rPr>
      </w:pPr>
      <w:r>
        <w:rPr>
          <w:rFonts w:hint="eastAsia"/>
        </w:rPr>
        <w:t>重点事項とは、県が作成する「すべての子どもが『分かる』『できる』授業づくりガイドブック」に基づいて示されている、例えば「授業のめあてを提示する」などの具体的取組</w:t>
      </w:r>
    </w:p>
    <w:p>
      <w:pPr>
        <w:pStyle w:val="0"/>
        <w:rPr>
          <w:rFonts w:hint="default"/>
        </w:rPr>
      </w:pPr>
      <w:r>
        <w:rPr>
          <w:rFonts w:hint="eastAsia"/>
        </w:rPr>
        <w:t>現状値　小：</w:t>
      </w:r>
      <w:r>
        <w:rPr>
          <w:rFonts w:hint="default"/>
        </w:rPr>
        <w:t>97.4</w:t>
      </w:r>
      <w:r>
        <w:rPr>
          <w:rFonts w:hint="default"/>
        </w:rPr>
        <w:t>％　中：</w:t>
      </w:r>
      <w:r>
        <w:rPr>
          <w:rFonts w:hint="default"/>
        </w:rPr>
        <w:t>97.3</w:t>
      </w:r>
      <w:r>
        <w:rPr>
          <w:rFonts w:hint="default"/>
        </w:rPr>
        <w:t>％　高：</w:t>
      </w:r>
      <w:r>
        <w:rPr>
          <w:rFonts w:hint="default"/>
        </w:rPr>
        <w:t>93.9</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p>
    <w:p>
      <w:pPr>
        <w:pStyle w:val="0"/>
        <w:rPr>
          <w:rFonts w:hint="default"/>
        </w:rPr>
      </w:pPr>
      <w:r>
        <w:rPr>
          <w:rFonts w:hint="eastAsia"/>
        </w:rPr>
        <w:t>「個別の指導計画」が作成され、校内支援会や職員会議における情報共有のもと、組織的な指導・支援が実施されている幼児児童生徒の割合</w:t>
      </w:r>
    </w:p>
    <w:p>
      <w:pPr>
        <w:pStyle w:val="0"/>
        <w:rPr>
          <w:rFonts w:hint="default"/>
        </w:rPr>
      </w:pPr>
      <w:r>
        <w:rPr>
          <w:rFonts w:hint="eastAsia"/>
        </w:rPr>
        <w:t>現状値　保幼：</w:t>
      </w:r>
      <w:r>
        <w:rPr>
          <w:rFonts w:hint="default"/>
        </w:rPr>
        <w:t>77.2</w:t>
      </w:r>
      <w:r>
        <w:rPr>
          <w:rFonts w:hint="default"/>
        </w:rPr>
        <w:t>％（令和</w:t>
      </w:r>
      <w:r>
        <w:rPr>
          <w:rFonts w:hint="default"/>
        </w:rPr>
        <w:t>3</w:t>
      </w:r>
      <w:r>
        <w:rPr>
          <w:rFonts w:hint="default"/>
        </w:rPr>
        <w:t>年度）　小：</w:t>
      </w:r>
      <w:r>
        <w:rPr>
          <w:rFonts w:hint="default"/>
        </w:rPr>
        <w:t>86.5</w:t>
      </w:r>
      <w:r>
        <w:rPr>
          <w:rFonts w:hint="default"/>
        </w:rPr>
        <w:t>％　中：</w:t>
      </w:r>
      <w:r>
        <w:rPr>
          <w:rFonts w:hint="default"/>
        </w:rPr>
        <w:t>75.2</w:t>
      </w:r>
      <w:r>
        <w:rPr>
          <w:rFonts w:hint="default"/>
        </w:rPr>
        <w:t>％　高：</w:t>
      </w:r>
      <w:r>
        <w:rPr>
          <w:rFonts w:hint="default"/>
        </w:rPr>
        <w:t>93.3</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w:t>
      </w:r>
      <w:r>
        <w:rPr>
          <w:rFonts w:hint="default"/>
        </w:rPr>
        <w:t>100</w:t>
      </w:r>
      <w:r>
        <w:rPr>
          <w:rFonts w:hint="default"/>
        </w:rPr>
        <w:t>％　小：</w:t>
      </w:r>
      <w:r>
        <w:rPr>
          <w:rFonts w:hint="default"/>
        </w:rPr>
        <w:t>100</w:t>
      </w:r>
      <w:r>
        <w:rPr>
          <w:rFonts w:hint="default"/>
        </w:rPr>
        <w:t>％　中：</w:t>
      </w:r>
      <w:r>
        <w:rPr>
          <w:rFonts w:hint="default"/>
        </w:rPr>
        <w:t>100</w:t>
      </w:r>
      <w:r>
        <w:rPr>
          <w:rFonts w:hint="default"/>
        </w:rPr>
        <w:t>％　高：</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「個別の指導計画」が必要な幼児児童生徒のうち、「個別の教育支援計画」や「引き継ぎシート」等のツールを活用して引き継ぎが行われた児童生徒の割合（第</w:t>
      </w:r>
      <w:r>
        <w:rPr>
          <w:rFonts w:hint="default"/>
        </w:rPr>
        <w:t>1</w:t>
      </w:r>
      <w:r>
        <w:rPr>
          <w:rFonts w:hint="default"/>
        </w:rPr>
        <w:t>学年）</w:t>
      </w:r>
    </w:p>
    <w:p>
      <w:pPr>
        <w:pStyle w:val="0"/>
        <w:rPr>
          <w:rFonts w:hint="default"/>
        </w:rPr>
      </w:pPr>
      <w:r>
        <w:rPr>
          <w:rFonts w:hint="eastAsia"/>
        </w:rPr>
        <w:t>現状値　保幼→小：</w:t>
      </w:r>
      <w:r>
        <w:rPr>
          <w:rFonts w:hint="default"/>
        </w:rPr>
        <w:t>69.5</w:t>
      </w:r>
      <w:r>
        <w:rPr>
          <w:rFonts w:hint="default"/>
        </w:rPr>
        <w:t>％　小</w:t>
      </w:r>
      <w:r>
        <w:rPr>
          <w:rFonts w:hint="eastAsia"/>
        </w:rPr>
        <w:t>→</w:t>
      </w:r>
      <w:r>
        <w:rPr>
          <w:rFonts w:hint="default"/>
        </w:rPr>
        <w:t>中：</w:t>
      </w:r>
      <w:r>
        <w:rPr>
          <w:rFonts w:hint="default"/>
        </w:rPr>
        <w:t>79.2</w:t>
      </w:r>
      <w:r>
        <w:rPr>
          <w:rFonts w:hint="default"/>
        </w:rPr>
        <w:t>％　中</w:t>
      </w:r>
      <w:r>
        <w:rPr>
          <w:rFonts w:hint="eastAsia"/>
        </w:rPr>
        <w:t>→</w:t>
      </w:r>
      <w:r>
        <w:rPr>
          <w:rFonts w:hint="default"/>
        </w:rPr>
        <w:t>高：</w:t>
      </w:r>
      <w:r>
        <w:rPr>
          <w:rFonts w:hint="default"/>
        </w:rPr>
        <w:t>46.2</w:t>
      </w:r>
      <w:r>
        <w:rPr>
          <w:rFonts w:hint="default"/>
        </w:rPr>
        <w:t>％（令和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保幼→小：</w:t>
      </w:r>
      <w:r>
        <w:rPr>
          <w:rFonts w:hint="default"/>
        </w:rPr>
        <w:t>100</w:t>
      </w:r>
      <w:r>
        <w:rPr>
          <w:rFonts w:hint="default"/>
        </w:rPr>
        <w:t>％　小</w:t>
      </w:r>
      <w:r>
        <w:rPr>
          <w:rFonts w:hint="eastAsia"/>
        </w:rPr>
        <w:t>→</w:t>
      </w:r>
      <w:r>
        <w:rPr>
          <w:rFonts w:hint="default"/>
        </w:rPr>
        <w:t>中：</w:t>
      </w:r>
      <w:r>
        <w:rPr>
          <w:rFonts w:hint="default"/>
        </w:rPr>
        <w:t>100</w:t>
      </w:r>
      <w:r>
        <w:rPr>
          <w:rFonts w:hint="default"/>
        </w:rPr>
        <w:t>％　中</w:t>
      </w:r>
      <w:r>
        <w:rPr>
          <w:rFonts w:hint="eastAsia"/>
        </w:rPr>
        <w:t>→</w:t>
      </w:r>
      <w:r>
        <w:rPr>
          <w:rFonts w:hint="default"/>
        </w:rPr>
        <w:t>高：</w:t>
      </w:r>
      <w:r>
        <w:rPr>
          <w:rFonts w:hint="default"/>
        </w:rPr>
        <w:t>80</w:t>
      </w:r>
      <w:r>
        <w:rPr>
          <w:rFonts w:hint="default"/>
        </w:rPr>
        <w:t>％以上　（令和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81</w:t>
      </w:r>
      <w:r>
        <w:rPr>
          <w:rFonts w:hint="default"/>
        </w:rPr>
        <w:t>ページ</w:t>
      </w:r>
    </w:p>
    <w:p>
      <w:pPr>
        <w:pStyle w:val="0"/>
        <w:rPr>
          <w:rFonts w:hint="default"/>
        </w:rPr>
      </w:pPr>
      <w:r>
        <w:rPr>
          <w:rFonts w:hint="default"/>
        </w:rPr>
        <w:t>(2)</w:t>
      </w:r>
      <w:r>
        <w:rPr>
          <w:rFonts w:hint="default"/>
        </w:rPr>
        <w:t>特別支援学校における多様な教育的ニーズへの対応</w:t>
      </w:r>
    </w:p>
    <w:p>
      <w:pPr>
        <w:pStyle w:val="0"/>
        <w:rPr>
          <w:rFonts w:hint="default"/>
        </w:rPr>
      </w:pPr>
      <w:r>
        <w:rPr>
          <w:rFonts w:hint="eastAsia"/>
        </w:rPr>
        <w:t>現状と課題</w:t>
      </w:r>
    </w:p>
    <w:p>
      <w:pPr>
        <w:pStyle w:val="0"/>
        <w:rPr>
          <w:rFonts w:hint="default"/>
        </w:rPr>
      </w:pPr>
      <w:r>
        <w:rPr>
          <w:rFonts w:hint="eastAsia"/>
        </w:rPr>
        <w:t>障害の重度・重複化等により、特別支援学校に在籍する幼児児童生徒の教育的なニーズが多様化しています。</w:t>
      </w:r>
    </w:p>
    <w:p>
      <w:pPr>
        <w:pStyle w:val="0"/>
        <w:rPr>
          <w:rFonts w:hint="default"/>
        </w:rPr>
      </w:pPr>
      <w:r>
        <w:rPr>
          <w:rFonts w:hint="eastAsia"/>
        </w:rPr>
        <w:t>近年、県立知的障害特別支援学校の生徒の一般企業への就職率は全国平均を超えていますが、個々の生徒の進路希望の実現に向けた取組の一層の充実が必要です。</w:t>
      </w:r>
    </w:p>
    <w:p>
      <w:pPr>
        <w:pStyle w:val="0"/>
        <w:rPr>
          <w:rFonts w:hint="default"/>
        </w:rPr>
      </w:pPr>
      <w:r>
        <w:rPr>
          <w:rFonts w:hint="eastAsia"/>
        </w:rPr>
        <w:t>医療的ケア児の教育の充実に向けて、令和</w:t>
      </w:r>
      <w:r>
        <w:rPr>
          <w:rFonts w:hint="default"/>
        </w:rPr>
        <w:t>4</w:t>
      </w:r>
      <w:r>
        <w:rPr>
          <w:rFonts w:hint="default"/>
        </w:rPr>
        <w:t>年度から医療的ケア看護職員の専門性向上のため、研修の実施や巡回看護師の配置により、サポート体制の構築を図っています。</w:t>
      </w:r>
    </w:p>
    <w:p>
      <w:pPr>
        <w:pStyle w:val="0"/>
        <w:rPr>
          <w:rFonts w:hint="default"/>
        </w:rPr>
      </w:pPr>
      <w:r>
        <w:rPr>
          <w:rFonts w:hint="eastAsia"/>
        </w:rPr>
        <w:t>医療的ケア児の実態は多様化しており、個々の心身の状況や教育的なニーズ等に応じて、学校における適切な支援体制の強化が求められています。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多様な教育的ニーズへの対応の充実</w:t>
      </w:r>
    </w:p>
    <w:p>
      <w:pPr>
        <w:pStyle w:val="0"/>
        <w:rPr>
          <w:rFonts w:hint="default"/>
        </w:rPr>
      </w:pPr>
      <w:r>
        <w:rPr>
          <w:rFonts w:hint="eastAsia"/>
        </w:rPr>
        <w:t>特別支援学校において、教員の専門性の向上及び組織的な指導・支援の充実を図るとともに、地域の小・中・高等学校の取組を支援するセンター的機能の向上を図ります。</w:t>
      </w:r>
    </w:p>
    <w:p>
      <w:pPr>
        <w:pStyle w:val="0"/>
        <w:rPr>
          <w:rFonts w:hint="default"/>
        </w:rPr>
      </w:pPr>
      <w:r>
        <w:rPr>
          <w:rFonts w:hint="eastAsia"/>
        </w:rPr>
        <w:t>障害のある子どもが自分の地域での生活基盤を形成できるよう、居住地域の小・中学校における交流及び共同学習の充実を図ります。</w:t>
      </w:r>
    </w:p>
    <w:p>
      <w:pPr>
        <w:pStyle w:val="0"/>
        <w:rPr>
          <w:rFonts w:hint="default"/>
        </w:rPr>
      </w:pPr>
      <w:r>
        <w:rPr>
          <w:rFonts w:hint="eastAsia"/>
        </w:rPr>
        <w:t>医療的ケア児が安全な環境で安心して教育・保育を受けられるよう、看護職員等の専門性を高めるための取組を推進します。</w:t>
      </w:r>
    </w:p>
    <w:p>
      <w:pPr>
        <w:pStyle w:val="0"/>
        <w:rPr>
          <w:rFonts w:hint="default"/>
        </w:rPr>
      </w:pPr>
      <w:r>
        <w:rPr>
          <w:rFonts w:hint="default"/>
        </w:rPr>
        <w:br w:type="page"/>
      </w:r>
    </w:p>
    <w:p>
      <w:pPr>
        <w:pStyle w:val="0"/>
        <w:rPr>
          <w:rFonts w:hint="default"/>
        </w:rPr>
      </w:pPr>
      <w:r>
        <w:rPr>
          <w:rFonts w:hint="default"/>
        </w:rPr>
        <w:t>82</w:t>
      </w:r>
      <w:r>
        <w:rPr>
          <w:rFonts w:hint="default"/>
        </w:rPr>
        <w:t>ページ</w:t>
      </w:r>
    </w:p>
    <w:p>
      <w:pPr>
        <w:pStyle w:val="0"/>
        <w:rPr>
          <w:rFonts w:hint="default"/>
        </w:rPr>
      </w:pPr>
      <w:r>
        <w:rPr>
          <w:rFonts w:hint="eastAsia"/>
        </w:rPr>
        <w:t>具体的な取組と主な担当課</w:t>
      </w:r>
    </w:p>
    <w:p>
      <w:pPr>
        <w:pStyle w:val="0"/>
        <w:rPr>
          <w:rFonts w:hint="default"/>
        </w:rPr>
      </w:pPr>
      <w:r>
        <w:rPr>
          <w:rFonts w:hint="eastAsia"/>
        </w:rPr>
        <w:t>特別支援学校の児童生徒の「主体的・対話的で深い学び」の実現に向けた、ＩＣＴ機器を自ら活用できるようにするための指導・支援の充実</w:t>
      </w:r>
    </w:p>
    <w:p>
      <w:pPr>
        <w:pStyle w:val="0"/>
        <w:rPr>
          <w:rFonts w:hint="default"/>
        </w:rPr>
      </w:pPr>
      <w:r>
        <w:rPr>
          <w:rFonts w:hint="eastAsia"/>
        </w:rPr>
        <w:t>特別支援教育課</w:t>
      </w:r>
    </w:p>
    <w:p>
      <w:pPr>
        <w:pStyle w:val="0"/>
        <w:rPr>
          <w:rFonts w:hint="default"/>
        </w:rPr>
      </w:pPr>
      <w:r>
        <w:rPr>
          <w:rFonts w:hint="eastAsia"/>
        </w:rPr>
        <w:t>特別支援学校教員の専門性向上のための特別支援学校教諭免許状の保有率の向上、外部専門家の配置・派遣等による特別支援学校のセンター的機能の充実・強化</w:t>
      </w:r>
    </w:p>
    <w:p>
      <w:pPr>
        <w:pStyle w:val="0"/>
        <w:rPr>
          <w:rFonts w:hint="default"/>
        </w:rPr>
      </w:pPr>
      <w:r>
        <w:rPr>
          <w:rFonts w:hint="eastAsia"/>
        </w:rPr>
        <w:t>特別支援教育課</w:t>
      </w:r>
    </w:p>
    <w:p>
      <w:pPr>
        <w:pStyle w:val="0"/>
        <w:rPr>
          <w:rFonts w:hint="default"/>
        </w:rPr>
      </w:pPr>
      <w:r>
        <w:rPr>
          <w:rFonts w:hint="eastAsia"/>
        </w:rPr>
        <w:t>特別支援学校在籍の幼児児童生徒と、居住する地域の小・中学校との交流及び共同学習の実施及び地域社会の障害に対する理解促進【再掲】</w:t>
      </w:r>
    </w:p>
    <w:p>
      <w:pPr>
        <w:pStyle w:val="0"/>
        <w:rPr>
          <w:rFonts w:hint="default"/>
        </w:rPr>
      </w:pPr>
      <w:r>
        <w:rPr>
          <w:rFonts w:hint="eastAsia"/>
        </w:rPr>
        <w:t>特別支援教育課</w:t>
      </w:r>
    </w:p>
    <w:p>
      <w:pPr>
        <w:pStyle w:val="0"/>
        <w:rPr>
          <w:rFonts w:hint="default"/>
        </w:rPr>
      </w:pPr>
      <w:r>
        <w:rPr>
          <w:rFonts w:hint="eastAsia"/>
        </w:rPr>
        <w:t>児童生徒の社会的・職業的自立に向けた進路先の開拓と進路指導の充実、学習する意欲や望ましい職業観を育むための、外部専門家を活用した授業改善や技能検定の実施</w:t>
      </w:r>
    </w:p>
    <w:p>
      <w:pPr>
        <w:pStyle w:val="0"/>
        <w:rPr>
          <w:rFonts w:hint="default"/>
        </w:rPr>
      </w:pPr>
      <w:r>
        <w:rPr>
          <w:rFonts w:hint="eastAsia"/>
        </w:rPr>
        <w:t>特別支援教育課</w:t>
      </w:r>
    </w:p>
    <w:p>
      <w:pPr>
        <w:pStyle w:val="0"/>
        <w:rPr>
          <w:rFonts w:hint="default"/>
        </w:rPr>
      </w:pPr>
      <w:r>
        <w:rPr>
          <w:rFonts w:hint="eastAsia"/>
        </w:rPr>
        <w:t>医療的ケア看護職員の専門性の向上のための研修の実施や巡回看護師の配置によるサポート体制の構築、小学校等への医療的ケア児の受入れに対する支援及び理解促進</w:t>
      </w:r>
    </w:p>
    <w:p>
      <w:pPr>
        <w:pStyle w:val="0"/>
        <w:rPr>
          <w:rFonts w:hint="default"/>
        </w:rPr>
      </w:pPr>
      <w:r>
        <w:rPr>
          <w:rFonts w:hint="eastAsia"/>
        </w:rPr>
        <w:t>特別支援教育課</w:t>
      </w:r>
    </w:p>
    <w:p>
      <w:pPr>
        <w:pStyle w:val="0"/>
        <w:rPr>
          <w:rFonts w:hint="default"/>
        </w:rPr>
      </w:pPr>
      <w:r>
        <w:rPr>
          <w:rFonts w:hint="eastAsia"/>
        </w:rPr>
        <w:t>医療的ケア児を受入れる保育所等への看護師配置の支援</w:t>
      </w:r>
    </w:p>
    <w:p>
      <w:pPr>
        <w:pStyle w:val="0"/>
        <w:rPr>
          <w:rFonts w:hint="default"/>
        </w:rPr>
      </w:pPr>
      <w:r>
        <w:rPr>
          <w:rFonts w:hint="eastAsia"/>
        </w:rPr>
        <w:t>幼保支援課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特別支援学校の授業等において、毎日</w:t>
      </w:r>
      <w:r>
        <w:rPr>
          <w:rFonts w:hint="default"/>
        </w:rPr>
        <w:t>1</w:t>
      </w:r>
      <w:r>
        <w:rPr>
          <w:rFonts w:hint="default"/>
        </w:rPr>
        <w:t>回以上ＩＣＴを活用している児童生徒の割合</w:t>
      </w:r>
    </w:p>
    <w:p>
      <w:pPr>
        <w:pStyle w:val="0"/>
        <w:rPr>
          <w:rFonts w:hint="default"/>
        </w:rPr>
      </w:pPr>
      <w:r>
        <w:rPr>
          <w:rFonts w:hint="eastAsia"/>
        </w:rPr>
        <w:t>現状値　全学部：</w:t>
      </w:r>
      <w:r>
        <w:rPr>
          <w:rFonts w:hint="default"/>
        </w:rPr>
        <w:t>33.9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5</w:t>
      </w:r>
      <w:r>
        <w:rPr>
          <w:rFonts w:hint="default"/>
        </w:rPr>
        <w:t>年度）</w:t>
      </w:r>
    </w:p>
    <w:p>
      <w:pPr>
        <w:pStyle w:val="0"/>
        <w:rPr>
          <w:rFonts w:hint="default"/>
        </w:rPr>
      </w:pPr>
      <w:r>
        <w:rPr>
          <w:rFonts w:hint="eastAsia"/>
        </w:rPr>
        <w:t>５領域（視覚障害、聴覚障害、知的障害、肢体不自由、病弱）全ての特別支援学校教諭二種免許以上を保有する県立特別支援学校の教員の割合（採用３年未満と人事交流３年未満を除く）</w:t>
      </w:r>
    </w:p>
    <w:p>
      <w:pPr>
        <w:pStyle w:val="0"/>
        <w:rPr>
          <w:rFonts w:hint="default"/>
        </w:rPr>
      </w:pPr>
      <w:r>
        <w:rPr>
          <w:rFonts w:hint="eastAsia"/>
        </w:rPr>
        <w:t>現状値　</w:t>
      </w:r>
      <w:r>
        <w:rPr>
          <w:rFonts w:hint="default"/>
        </w:rPr>
        <w:t>67.2</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％（令和</w:t>
      </w:r>
      <w:r>
        <w:rPr>
          <w:rFonts w:hint="default"/>
        </w:rPr>
        <w:t>5</w:t>
      </w:r>
      <w:r>
        <w:rPr>
          <w:rFonts w:hint="default"/>
        </w:rPr>
        <w:t>年度）</w:t>
      </w:r>
    </w:p>
    <w:p>
      <w:pPr>
        <w:pStyle w:val="0"/>
        <w:rPr>
          <w:rFonts w:hint="default"/>
        </w:rPr>
      </w:pPr>
      <w:r>
        <w:rPr>
          <w:rFonts w:hint="eastAsia"/>
        </w:rPr>
        <w:t>特別支援学校小学部の児童の居住地校交流の実施率【再掲】</w:t>
      </w:r>
    </w:p>
    <w:p>
      <w:pPr>
        <w:pStyle w:val="0"/>
        <w:rPr>
          <w:rFonts w:hint="default"/>
        </w:rPr>
      </w:pPr>
      <w:r>
        <w:rPr>
          <w:rFonts w:hint="eastAsia"/>
        </w:rPr>
        <w:t>現状値　</w:t>
      </w:r>
      <w:r>
        <w:rPr>
          <w:rFonts w:hint="default"/>
        </w:rPr>
        <w:t>63.6</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eastAsia"/>
        </w:rPr>
        <w:t>知的特別支援学校就職率（就労継続支援Ａ型事業所を含めた一般就労）</w:t>
      </w:r>
    </w:p>
    <w:p>
      <w:pPr>
        <w:pStyle w:val="0"/>
        <w:rPr>
          <w:rFonts w:hint="default"/>
        </w:rPr>
      </w:pPr>
      <w:r>
        <w:rPr>
          <w:rFonts w:hint="eastAsia"/>
        </w:rPr>
        <w:t>現状値　</w:t>
      </w:r>
      <w:r>
        <w:rPr>
          <w:rFonts w:hint="default"/>
        </w:rPr>
        <w:t>41.7</w:t>
      </w:r>
      <w:r>
        <w:rPr>
          <w:rFonts w:hint="default"/>
        </w:rPr>
        <w:t>％（令和</w:t>
      </w:r>
      <w:r>
        <w:rPr>
          <w:rFonts w:hint="default"/>
        </w:rPr>
        <w:t>3</w:t>
      </w:r>
      <w:r>
        <w:rPr>
          <w:rFonts w:hint="default"/>
        </w:rPr>
        <w:t>年度）</w:t>
      </w:r>
    </w:p>
    <w:p>
      <w:pPr>
        <w:pStyle w:val="0"/>
        <w:rPr>
          <w:rFonts w:hint="default"/>
        </w:rPr>
      </w:pPr>
      <w:r>
        <w:rPr>
          <w:rFonts w:hint="eastAsia"/>
        </w:rPr>
        <w:t>目標値　全国平均以上（令和</w:t>
      </w:r>
      <w:r>
        <w:rPr>
          <w:rFonts w:hint="default"/>
        </w:rPr>
        <w:t>11</w:t>
      </w:r>
      <w:r>
        <w:rPr>
          <w:rFonts w:hint="default"/>
        </w:rPr>
        <w:t>年度）</w:t>
      </w:r>
    </w:p>
    <w:p>
      <w:pPr>
        <w:pStyle w:val="0"/>
        <w:rPr>
          <w:rFonts w:hint="default"/>
        </w:rPr>
      </w:pPr>
      <w:r>
        <w:rPr>
          <w:rFonts w:hint="eastAsia"/>
        </w:rPr>
        <w:t>学校等における医療的ケア看護職員研修により専門性が向上した看護職員の割合：肯定的な回答</w:t>
      </w:r>
    </w:p>
    <w:p>
      <w:pPr>
        <w:pStyle w:val="0"/>
        <w:rPr>
          <w:rFonts w:hint="default"/>
        </w:rPr>
      </w:pPr>
      <w:r>
        <w:rPr>
          <w:rFonts w:hint="eastAsia"/>
        </w:rPr>
        <w:t>現状値　なし</w:t>
      </w:r>
    </w:p>
    <w:p>
      <w:pPr>
        <w:pStyle w:val="0"/>
        <w:rPr>
          <w:rFonts w:hint="default"/>
        </w:rPr>
      </w:pPr>
      <w:r>
        <w:rPr>
          <w:rFonts w:hint="eastAsia"/>
        </w:rPr>
        <w:t>目標値　</w:t>
      </w:r>
      <w:r>
        <w:rPr>
          <w:rFonts w:hint="default"/>
        </w:rPr>
        <w:t>90</w:t>
      </w:r>
      <w:r>
        <w:rPr>
          <w:rFonts w:hint="default"/>
        </w:rPr>
        <w:t>％以上（令和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83</w:t>
      </w:r>
      <w:r>
        <w:rPr>
          <w:rFonts w:hint="default"/>
        </w:rPr>
        <w:t>ページ</w:t>
      </w:r>
    </w:p>
    <w:p>
      <w:pPr>
        <w:pStyle w:val="0"/>
        <w:rPr>
          <w:rFonts w:hint="default"/>
        </w:rPr>
      </w:pPr>
      <w:r>
        <w:rPr>
          <w:rFonts w:hint="default"/>
        </w:rPr>
        <w:t>2</w:t>
      </w:r>
      <w:r>
        <w:rPr>
          <w:rFonts w:hint="default"/>
        </w:rPr>
        <w:t>　雇用・就業の促進</w:t>
      </w:r>
    </w:p>
    <w:p>
      <w:pPr>
        <w:pStyle w:val="0"/>
        <w:rPr>
          <w:rFonts w:hint="default"/>
        </w:rPr>
      </w:pPr>
      <w:r>
        <w:rPr>
          <w:rFonts w:hint="default"/>
        </w:rPr>
        <w:t>(1)</w:t>
      </w:r>
      <w:r>
        <w:rPr>
          <w:rFonts w:hint="default"/>
        </w:rPr>
        <w:t>雇用の促進</w:t>
      </w:r>
    </w:p>
    <w:p>
      <w:pPr>
        <w:pStyle w:val="0"/>
        <w:rPr>
          <w:rFonts w:hint="default"/>
        </w:rPr>
      </w:pPr>
      <w:r>
        <w:rPr>
          <w:rFonts w:hint="eastAsia"/>
        </w:rPr>
        <w:t>現状と課題</w:t>
      </w:r>
    </w:p>
    <w:p>
      <w:pPr>
        <w:pStyle w:val="0"/>
        <w:rPr>
          <w:rFonts w:hint="default"/>
        </w:rPr>
      </w:pPr>
      <w:r>
        <w:rPr>
          <w:rFonts w:hint="eastAsia"/>
        </w:rPr>
        <w:t>障害のある人の雇用義務のある県内民間企業における実雇用率（注</w:t>
      </w:r>
      <w:r>
        <w:rPr>
          <w:rFonts w:hint="default"/>
        </w:rPr>
        <w:t>107</w:t>
      </w:r>
      <w:r>
        <w:rPr>
          <w:rFonts w:hint="default"/>
        </w:rPr>
        <w:t>）は全国</w:t>
      </w:r>
      <w:r>
        <w:rPr>
          <w:rFonts w:hint="default"/>
        </w:rPr>
        <w:t>16</w:t>
      </w:r>
      <w:r>
        <w:rPr>
          <w:rFonts w:hint="default"/>
        </w:rPr>
        <w:t>位の</w:t>
      </w:r>
      <w:r>
        <w:rPr>
          <w:rFonts w:hint="default"/>
        </w:rPr>
        <w:t>2.42</w:t>
      </w:r>
      <w:r>
        <w:rPr>
          <w:rFonts w:hint="default"/>
        </w:rPr>
        <w:t>％、法定雇用率（注</w:t>
      </w:r>
      <w:r>
        <w:rPr>
          <w:rFonts w:hint="default"/>
        </w:rPr>
        <w:t>108</w:t>
      </w:r>
      <w:r>
        <w:rPr>
          <w:rFonts w:hint="default"/>
        </w:rPr>
        <w:t>）達成企業の割合は全国７位の</w:t>
      </w:r>
      <w:r>
        <w:rPr>
          <w:rFonts w:hint="default"/>
        </w:rPr>
        <w:t>62.3</w:t>
      </w:r>
      <w:r>
        <w:rPr>
          <w:rFonts w:hint="default"/>
        </w:rPr>
        <w:t>％と、いずれも全国的に高い水準にあります</w:t>
      </w:r>
      <w:r>
        <w:rPr>
          <w:rFonts w:hint="default"/>
        </w:rPr>
        <w:t>(</w:t>
      </w:r>
      <w:r>
        <w:rPr>
          <w:rFonts w:hint="default"/>
        </w:rPr>
        <w:t>令和</w:t>
      </w:r>
      <w:r>
        <w:rPr>
          <w:rFonts w:hint="default"/>
        </w:rPr>
        <w:t>4</w:t>
      </w:r>
      <w:r>
        <w:rPr>
          <w:rFonts w:hint="default"/>
        </w:rPr>
        <w:t>年</w:t>
      </w:r>
      <w:r>
        <w:rPr>
          <w:rFonts w:hint="default"/>
        </w:rPr>
        <w:t>6</w:t>
      </w:r>
      <w:r>
        <w:rPr>
          <w:rFonts w:hint="default"/>
        </w:rPr>
        <w:t>月</w:t>
      </w:r>
      <w:r>
        <w:rPr>
          <w:rFonts w:hint="default"/>
        </w:rPr>
        <w:t>1</w:t>
      </w:r>
      <w:r>
        <w:rPr>
          <w:rFonts w:hint="default"/>
        </w:rPr>
        <w:t>日現在</w:t>
      </w:r>
      <w:r>
        <w:rPr>
          <w:rFonts w:hint="default"/>
        </w:rPr>
        <w:t>)</w:t>
      </w:r>
      <w:r>
        <w:rPr>
          <w:rFonts w:hint="default"/>
        </w:rPr>
        <w:t>。</w:t>
      </w:r>
    </w:p>
    <w:p>
      <w:pPr>
        <w:pStyle w:val="0"/>
        <w:rPr>
          <w:rFonts w:hint="default"/>
        </w:rPr>
      </w:pPr>
    </w:p>
    <w:p>
      <w:pPr>
        <w:pStyle w:val="0"/>
        <w:rPr>
          <w:rFonts w:hint="default"/>
        </w:rPr>
      </w:pPr>
      <w:r>
        <w:rPr>
          <w:rFonts w:hint="eastAsia"/>
        </w:rPr>
        <w:t>グラフ、民間企業における障害のある人の就職件数（注</w:t>
      </w:r>
      <w:r>
        <w:rPr>
          <w:rFonts w:hint="default"/>
        </w:rPr>
        <w:t>109</w:t>
      </w:r>
      <w:r>
        <w:rPr>
          <w:rFonts w:hint="default"/>
        </w:rPr>
        <w:t>）と雇用者数（注</w:t>
      </w:r>
      <w:r>
        <w:rPr>
          <w:rFonts w:hint="default"/>
        </w:rPr>
        <w:t>110</w:t>
      </w:r>
      <w:r>
        <w:rPr>
          <w:rFonts w:hint="default"/>
        </w:rPr>
        <w:t>）の状況の説明</w:t>
      </w:r>
    </w:p>
    <w:p>
      <w:pPr>
        <w:pStyle w:val="0"/>
        <w:rPr>
          <w:rFonts w:hint="default"/>
        </w:rPr>
      </w:pPr>
      <w:r>
        <w:rPr>
          <w:rFonts w:hint="eastAsia"/>
        </w:rPr>
        <w:t>平成</w:t>
      </w:r>
      <w:r>
        <w:rPr>
          <w:rFonts w:hint="default"/>
        </w:rPr>
        <w:t>24</w:t>
      </w:r>
      <w:r>
        <w:rPr>
          <w:rFonts w:hint="default"/>
        </w:rPr>
        <w:t>年　就職件数</w:t>
      </w:r>
      <w:r>
        <w:rPr>
          <w:rFonts w:hint="default"/>
        </w:rPr>
        <w:t>464</w:t>
      </w:r>
      <w:r>
        <w:rPr>
          <w:rFonts w:hint="default"/>
        </w:rPr>
        <w:t>件　雇用者数</w:t>
      </w:r>
      <w:r>
        <w:rPr>
          <w:rFonts w:hint="default"/>
        </w:rPr>
        <w:t>1,414</w:t>
      </w:r>
      <w:r>
        <w:rPr>
          <w:rFonts w:hint="default"/>
        </w:rPr>
        <w:t>人</w:t>
      </w:r>
    </w:p>
    <w:p>
      <w:pPr>
        <w:pStyle w:val="0"/>
        <w:rPr>
          <w:rFonts w:hint="default"/>
        </w:rPr>
      </w:pPr>
      <w:r>
        <w:rPr>
          <w:rFonts w:hint="eastAsia"/>
        </w:rPr>
        <w:t>平成</w:t>
      </w:r>
      <w:r>
        <w:rPr>
          <w:rFonts w:hint="default"/>
        </w:rPr>
        <w:t>25</w:t>
      </w:r>
      <w:r>
        <w:rPr>
          <w:rFonts w:hint="default"/>
        </w:rPr>
        <w:t>年　就職件数</w:t>
      </w:r>
      <w:r>
        <w:rPr>
          <w:rFonts w:hint="default"/>
        </w:rPr>
        <w:t>467</w:t>
      </w:r>
      <w:r>
        <w:rPr>
          <w:rFonts w:hint="default"/>
        </w:rPr>
        <w:t>件　雇用者数</w:t>
      </w:r>
      <w:r>
        <w:rPr>
          <w:rFonts w:hint="default"/>
        </w:rPr>
        <w:t>1,455</w:t>
      </w:r>
      <w:r>
        <w:rPr>
          <w:rFonts w:hint="default"/>
        </w:rPr>
        <w:t>人</w:t>
      </w:r>
    </w:p>
    <w:p>
      <w:pPr>
        <w:pStyle w:val="0"/>
        <w:rPr>
          <w:rFonts w:hint="default"/>
        </w:rPr>
      </w:pPr>
      <w:r>
        <w:rPr>
          <w:rFonts w:hint="eastAsia"/>
        </w:rPr>
        <w:t>平成</w:t>
      </w:r>
      <w:r>
        <w:rPr>
          <w:rFonts w:hint="default"/>
        </w:rPr>
        <w:t>26</w:t>
      </w:r>
      <w:r>
        <w:rPr>
          <w:rFonts w:hint="default"/>
        </w:rPr>
        <w:t>年　就職件数</w:t>
      </w:r>
      <w:r>
        <w:rPr>
          <w:rFonts w:hint="default"/>
        </w:rPr>
        <w:t>469</w:t>
      </w:r>
      <w:r>
        <w:rPr>
          <w:rFonts w:hint="default"/>
        </w:rPr>
        <w:t>件　雇用者数</w:t>
      </w:r>
      <w:r>
        <w:rPr>
          <w:rFonts w:hint="default"/>
        </w:rPr>
        <w:t>1,570.5</w:t>
      </w:r>
      <w:r>
        <w:rPr>
          <w:rFonts w:hint="default"/>
        </w:rPr>
        <w:t>人</w:t>
      </w:r>
    </w:p>
    <w:p>
      <w:pPr>
        <w:pStyle w:val="0"/>
        <w:rPr>
          <w:rFonts w:hint="default"/>
        </w:rPr>
      </w:pPr>
      <w:r>
        <w:rPr>
          <w:rFonts w:hint="eastAsia"/>
        </w:rPr>
        <w:t>平成</w:t>
      </w:r>
      <w:r>
        <w:rPr>
          <w:rFonts w:hint="default"/>
        </w:rPr>
        <w:t>27</w:t>
      </w:r>
      <w:r>
        <w:rPr>
          <w:rFonts w:hint="default"/>
        </w:rPr>
        <w:t>年　就職件数</w:t>
      </w:r>
      <w:r>
        <w:rPr>
          <w:rFonts w:hint="default"/>
        </w:rPr>
        <w:t>503</w:t>
      </w:r>
      <w:r>
        <w:rPr>
          <w:rFonts w:hint="default"/>
        </w:rPr>
        <w:t>件　雇用者数</w:t>
      </w:r>
      <w:r>
        <w:rPr>
          <w:rFonts w:hint="default"/>
        </w:rPr>
        <w:t>1,651</w:t>
      </w:r>
      <w:r>
        <w:rPr>
          <w:rFonts w:hint="default"/>
        </w:rPr>
        <w:t>人</w:t>
      </w:r>
    </w:p>
    <w:p>
      <w:pPr>
        <w:pStyle w:val="0"/>
        <w:rPr>
          <w:rFonts w:hint="default"/>
        </w:rPr>
      </w:pPr>
      <w:r>
        <w:rPr>
          <w:rFonts w:hint="eastAsia"/>
        </w:rPr>
        <w:t>平成</w:t>
      </w:r>
      <w:r>
        <w:rPr>
          <w:rFonts w:hint="default"/>
        </w:rPr>
        <w:t>28</w:t>
      </w:r>
      <w:r>
        <w:rPr>
          <w:rFonts w:hint="default"/>
        </w:rPr>
        <w:t>年　就職件数</w:t>
      </w:r>
      <w:r>
        <w:rPr>
          <w:rFonts w:hint="default"/>
        </w:rPr>
        <w:t>525</w:t>
      </w:r>
      <w:r>
        <w:rPr>
          <w:rFonts w:hint="default"/>
        </w:rPr>
        <w:t>件　雇用者数</w:t>
      </w:r>
      <w:r>
        <w:rPr>
          <w:rFonts w:hint="default"/>
        </w:rPr>
        <w:t>1,719</w:t>
      </w:r>
      <w:r>
        <w:rPr>
          <w:rFonts w:hint="default"/>
        </w:rPr>
        <w:t>人</w:t>
      </w:r>
    </w:p>
    <w:p>
      <w:pPr>
        <w:pStyle w:val="0"/>
        <w:rPr>
          <w:rFonts w:hint="default"/>
        </w:rPr>
      </w:pPr>
      <w:r>
        <w:rPr>
          <w:rFonts w:hint="eastAsia"/>
        </w:rPr>
        <w:t>平成</w:t>
      </w:r>
      <w:r>
        <w:rPr>
          <w:rFonts w:hint="default"/>
        </w:rPr>
        <w:t>29</w:t>
      </w:r>
      <w:r>
        <w:rPr>
          <w:rFonts w:hint="default"/>
        </w:rPr>
        <w:t>年　就職件数</w:t>
      </w:r>
      <w:r>
        <w:rPr>
          <w:rFonts w:hint="default"/>
        </w:rPr>
        <w:t>567</w:t>
      </w:r>
      <w:r>
        <w:rPr>
          <w:rFonts w:hint="default"/>
        </w:rPr>
        <w:t>件　雇用者数</w:t>
      </w:r>
      <w:r>
        <w:rPr>
          <w:rFonts w:hint="default"/>
        </w:rPr>
        <w:t>1,743.5</w:t>
      </w:r>
      <w:r>
        <w:rPr>
          <w:rFonts w:hint="default"/>
        </w:rPr>
        <w:t>人</w:t>
      </w:r>
    </w:p>
    <w:p>
      <w:pPr>
        <w:pStyle w:val="0"/>
        <w:rPr>
          <w:rFonts w:hint="default"/>
        </w:rPr>
      </w:pPr>
      <w:r>
        <w:rPr>
          <w:rFonts w:hint="eastAsia"/>
        </w:rPr>
        <w:t>平成</w:t>
      </w:r>
      <w:r>
        <w:rPr>
          <w:rFonts w:hint="default"/>
        </w:rPr>
        <w:t>30</w:t>
      </w:r>
      <w:r>
        <w:rPr>
          <w:rFonts w:hint="default"/>
        </w:rPr>
        <w:t>年　就職件数</w:t>
      </w:r>
      <w:r>
        <w:rPr>
          <w:rFonts w:hint="default"/>
        </w:rPr>
        <w:t>598</w:t>
      </w:r>
      <w:r>
        <w:rPr>
          <w:rFonts w:hint="default"/>
        </w:rPr>
        <w:t>件　雇用者数</w:t>
      </w:r>
      <w:r>
        <w:rPr>
          <w:rFonts w:hint="default"/>
        </w:rPr>
        <w:t>1,844.5</w:t>
      </w:r>
      <w:r>
        <w:rPr>
          <w:rFonts w:hint="default"/>
        </w:rPr>
        <w:t>人</w:t>
      </w:r>
    </w:p>
    <w:p>
      <w:pPr>
        <w:pStyle w:val="0"/>
        <w:rPr>
          <w:rFonts w:hint="default"/>
        </w:rPr>
      </w:pPr>
      <w:r>
        <w:rPr>
          <w:rFonts w:hint="eastAsia"/>
        </w:rPr>
        <w:t>令和元年　就職件数</w:t>
      </w:r>
      <w:r>
        <w:rPr>
          <w:rFonts w:hint="default"/>
        </w:rPr>
        <w:t>617</w:t>
      </w:r>
      <w:r>
        <w:rPr>
          <w:rFonts w:hint="default"/>
        </w:rPr>
        <w:t>件　雇用者数</w:t>
      </w:r>
      <w:r>
        <w:rPr>
          <w:rFonts w:hint="default"/>
        </w:rPr>
        <w:t>1,921.5</w:t>
      </w:r>
      <w:r>
        <w:rPr>
          <w:rFonts w:hint="default"/>
        </w:rPr>
        <w:t>人</w:t>
      </w:r>
    </w:p>
    <w:p>
      <w:pPr>
        <w:pStyle w:val="0"/>
        <w:rPr>
          <w:rFonts w:hint="default"/>
        </w:rPr>
      </w:pPr>
      <w:r>
        <w:rPr>
          <w:rFonts w:hint="eastAsia"/>
        </w:rPr>
        <w:t>令和</w:t>
      </w:r>
      <w:r>
        <w:rPr>
          <w:rFonts w:hint="default"/>
        </w:rPr>
        <w:t>2</w:t>
      </w:r>
      <w:r>
        <w:rPr>
          <w:rFonts w:hint="default"/>
        </w:rPr>
        <w:t>年　就職件数</w:t>
      </w:r>
      <w:r>
        <w:rPr>
          <w:rFonts w:hint="default"/>
        </w:rPr>
        <w:t>565</w:t>
      </w:r>
      <w:r>
        <w:rPr>
          <w:rFonts w:hint="default"/>
        </w:rPr>
        <w:t>件　雇用者数</w:t>
      </w:r>
      <w:r>
        <w:rPr>
          <w:rFonts w:hint="default"/>
        </w:rPr>
        <w:t>1,961</w:t>
      </w:r>
      <w:r>
        <w:rPr>
          <w:rFonts w:hint="default"/>
        </w:rPr>
        <w:t>人</w:t>
      </w:r>
    </w:p>
    <w:p>
      <w:pPr>
        <w:pStyle w:val="0"/>
        <w:rPr>
          <w:rFonts w:hint="default"/>
        </w:rPr>
      </w:pPr>
      <w:r>
        <w:rPr>
          <w:rFonts w:hint="eastAsia"/>
        </w:rPr>
        <w:t>令和</w:t>
      </w:r>
      <w:r>
        <w:rPr>
          <w:rFonts w:hint="default"/>
        </w:rPr>
        <w:t>3</w:t>
      </w:r>
      <w:r>
        <w:rPr>
          <w:rFonts w:hint="default"/>
        </w:rPr>
        <w:t>年　就職件数</w:t>
      </w:r>
      <w:r>
        <w:rPr>
          <w:rFonts w:hint="default"/>
        </w:rPr>
        <w:t>617</w:t>
      </w:r>
      <w:r>
        <w:rPr>
          <w:rFonts w:hint="default"/>
        </w:rPr>
        <w:t>件　雇用者数</w:t>
      </w:r>
      <w:r>
        <w:rPr>
          <w:rFonts w:hint="default"/>
        </w:rPr>
        <w:t>2,081.5</w:t>
      </w:r>
      <w:r>
        <w:rPr>
          <w:rFonts w:hint="default"/>
        </w:rPr>
        <w:t>人</w:t>
      </w:r>
    </w:p>
    <w:p>
      <w:pPr>
        <w:pStyle w:val="0"/>
        <w:rPr>
          <w:rFonts w:hint="default"/>
        </w:rPr>
      </w:pPr>
      <w:r>
        <w:rPr>
          <w:rFonts w:hint="eastAsia"/>
        </w:rPr>
        <w:t>令和</w:t>
      </w:r>
      <w:r>
        <w:rPr>
          <w:rFonts w:hint="default"/>
        </w:rPr>
        <w:t>4</w:t>
      </w:r>
      <w:r>
        <w:rPr>
          <w:rFonts w:hint="default"/>
        </w:rPr>
        <w:t>年　雇用者数</w:t>
      </w:r>
      <w:r>
        <w:rPr>
          <w:rFonts w:hint="default"/>
        </w:rPr>
        <w:t>1,968</w:t>
      </w:r>
      <w:r>
        <w:rPr>
          <w:rFonts w:hint="default"/>
        </w:rPr>
        <w:t>人</w:t>
      </w:r>
    </w:p>
    <w:p>
      <w:pPr>
        <w:pStyle w:val="0"/>
        <w:rPr>
          <w:rFonts w:hint="default"/>
        </w:rPr>
      </w:pPr>
      <w:r>
        <w:rPr>
          <w:rFonts w:hint="eastAsia"/>
        </w:rPr>
        <w:t>出典：高知労働局公表資料</w:t>
      </w:r>
    </w:p>
    <w:p>
      <w:pPr>
        <w:pStyle w:val="0"/>
        <w:rPr>
          <w:rFonts w:hint="default"/>
        </w:rPr>
      </w:pPr>
      <w:r>
        <w:rPr>
          <w:rFonts w:hint="eastAsia"/>
        </w:rPr>
        <w:t>就職件数：「ハローワークを通じた障害者の職業紹介状況等」</w:t>
      </w:r>
    </w:p>
    <w:p>
      <w:pPr>
        <w:pStyle w:val="0"/>
        <w:rPr>
          <w:rFonts w:hint="default"/>
        </w:rPr>
      </w:pPr>
      <w:r>
        <w:rPr>
          <w:rFonts w:hint="eastAsia"/>
        </w:rPr>
        <w:t>雇用者数：「障害者雇用状況の集計結果」</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default"/>
        </w:rPr>
        <w:t>83</w:t>
      </w:r>
      <w:r>
        <w:rPr>
          <w:rFonts w:hint="default"/>
        </w:rPr>
        <w:t>ページの語句の説明</w:t>
      </w:r>
    </w:p>
    <w:p>
      <w:pPr>
        <w:pStyle w:val="0"/>
        <w:rPr>
          <w:rFonts w:hint="default"/>
        </w:rPr>
      </w:pPr>
      <w:r>
        <w:rPr>
          <w:rFonts w:hint="eastAsia"/>
        </w:rPr>
        <w:t>（注</w:t>
      </w:r>
      <w:r>
        <w:rPr>
          <w:rFonts w:hint="default"/>
        </w:rPr>
        <w:t>107</w:t>
      </w:r>
      <w:r>
        <w:rPr>
          <w:rFonts w:hint="default"/>
        </w:rPr>
        <w:t>）実雇用率</w:t>
      </w:r>
    </w:p>
    <w:p>
      <w:pPr>
        <w:pStyle w:val="0"/>
        <w:rPr>
          <w:rFonts w:hint="default"/>
        </w:rPr>
      </w:pPr>
      <w:r>
        <w:rPr>
          <w:rFonts w:hint="eastAsia"/>
        </w:rPr>
        <w:t>常用雇用されている労働者のうち、障害のある人の割合です。</w:t>
      </w:r>
    </w:p>
    <w:p>
      <w:pPr>
        <w:pStyle w:val="0"/>
        <w:rPr>
          <w:rFonts w:hint="default"/>
        </w:rPr>
      </w:pPr>
      <w:r>
        <w:rPr>
          <w:rFonts w:hint="eastAsia"/>
        </w:rPr>
        <w:t>（注</w:t>
      </w:r>
      <w:r>
        <w:rPr>
          <w:rFonts w:hint="default"/>
        </w:rPr>
        <w:t>108</w:t>
      </w:r>
      <w:r>
        <w:rPr>
          <w:rFonts w:hint="default"/>
        </w:rPr>
        <w:t>）法定雇用率</w:t>
      </w:r>
    </w:p>
    <w:p>
      <w:pPr>
        <w:pStyle w:val="0"/>
        <w:rPr>
          <w:rFonts w:hint="default"/>
        </w:rPr>
      </w:pPr>
      <w:r>
        <w:rPr>
          <w:rFonts w:hint="eastAsia"/>
        </w:rPr>
        <w:t>障害者の雇用の促進等に関する法律に基づき、一定規模以上の事業主が雇用しなければならない障害のある人の割合です。</w:t>
      </w:r>
    </w:p>
    <w:p>
      <w:pPr>
        <w:pStyle w:val="0"/>
        <w:rPr>
          <w:rFonts w:hint="default"/>
        </w:rPr>
      </w:pPr>
      <w:r>
        <w:rPr>
          <w:rFonts w:hint="eastAsia"/>
        </w:rPr>
        <w:t>（注</w:t>
      </w:r>
      <w:r>
        <w:rPr>
          <w:rFonts w:hint="default"/>
        </w:rPr>
        <w:t>109</w:t>
      </w:r>
      <w:r>
        <w:rPr>
          <w:rFonts w:hint="default"/>
        </w:rPr>
        <w:t>）就職件数</w:t>
      </w:r>
    </w:p>
    <w:p>
      <w:pPr>
        <w:pStyle w:val="0"/>
        <w:rPr>
          <w:rFonts w:hint="default"/>
        </w:rPr>
      </w:pPr>
      <w:r>
        <w:rPr>
          <w:rFonts w:hint="eastAsia"/>
        </w:rPr>
        <w:t>障害のある人がハローワークを通じて就職した各年度の件数です。</w:t>
      </w:r>
    </w:p>
    <w:p>
      <w:pPr>
        <w:pStyle w:val="0"/>
        <w:rPr>
          <w:rFonts w:hint="default"/>
        </w:rPr>
      </w:pPr>
      <w:r>
        <w:rPr>
          <w:rFonts w:hint="eastAsia"/>
        </w:rPr>
        <w:t>（注</w:t>
      </w:r>
      <w:r>
        <w:rPr>
          <w:rFonts w:hint="default"/>
        </w:rPr>
        <w:t>110</w:t>
      </w:r>
      <w:r>
        <w:rPr>
          <w:rFonts w:hint="default"/>
        </w:rPr>
        <w:t>）雇用者数</w:t>
      </w:r>
    </w:p>
    <w:p>
      <w:pPr>
        <w:pStyle w:val="0"/>
        <w:rPr>
          <w:rFonts w:hint="default"/>
        </w:rPr>
      </w:pPr>
      <w:r>
        <w:rPr>
          <w:rFonts w:hint="eastAsia"/>
        </w:rPr>
        <w:t>各年</w:t>
      </w:r>
      <w:r>
        <w:rPr>
          <w:rFonts w:hint="default"/>
        </w:rPr>
        <w:t>6</w:t>
      </w:r>
      <w:r>
        <w:rPr>
          <w:rFonts w:hint="default"/>
        </w:rPr>
        <w:t>月</w:t>
      </w:r>
      <w:r>
        <w:rPr>
          <w:rFonts w:hint="default"/>
        </w:rPr>
        <w:t>1</w:t>
      </w:r>
      <w:r>
        <w:rPr>
          <w:rFonts w:hint="default"/>
        </w:rPr>
        <w:t>日時点の障害のある人を雇用する義務がある企業等で雇用されている障害のある人の総数です。</w:t>
      </w:r>
    </w:p>
    <w:p>
      <w:pPr>
        <w:pStyle w:val="0"/>
        <w:rPr>
          <w:rFonts w:hint="default"/>
        </w:rPr>
      </w:pPr>
      <w:r>
        <w:rPr>
          <w:rFonts w:hint="default"/>
        </w:rPr>
        <w:t>83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84</w:t>
      </w:r>
      <w:r>
        <w:rPr>
          <w:rFonts w:hint="default"/>
        </w:rPr>
        <w:t>ページ</w:t>
      </w:r>
    </w:p>
    <w:p>
      <w:pPr>
        <w:pStyle w:val="0"/>
        <w:rPr>
          <w:rFonts w:hint="default"/>
        </w:rPr>
      </w:pPr>
      <w:r>
        <w:rPr>
          <w:rFonts w:hint="eastAsia"/>
        </w:rPr>
        <w:t>グラフ、地方公共団体等における障害のある人の在職状況の説明</w:t>
      </w:r>
    </w:p>
    <w:p>
      <w:pPr>
        <w:pStyle w:val="0"/>
        <w:rPr>
          <w:rFonts w:hint="default"/>
        </w:rPr>
      </w:pPr>
      <w:r>
        <w:rPr>
          <w:rFonts w:hint="eastAsia"/>
        </w:rPr>
        <w:t>平成</w:t>
      </w:r>
      <w:r>
        <w:rPr>
          <w:rFonts w:hint="default"/>
        </w:rPr>
        <w:t>24</w:t>
      </w:r>
      <w:r>
        <w:rPr>
          <w:rFonts w:hint="default"/>
        </w:rPr>
        <w:t>年　県の機関</w:t>
      </w:r>
      <w:r>
        <w:rPr>
          <w:rFonts w:hint="default"/>
        </w:rPr>
        <w:t>101</w:t>
      </w:r>
      <w:r>
        <w:rPr>
          <w:rFonts w:hint="default"/>
        </w:rPr>
        <w:t>人　高知県教育委員会</w:t>
      </w:r>
      <w:r>
        <w:rPr>
          <w:rFonts w:hint="default"/>
        </w:rPr>
        <w:t>125</w:t>
      </w:r>
      <w:r>
        <w:rPr>
          <w:rFonts w:hint="default"/>
        </w:rPr>
        <w:t>人　市町村等</w:t>
      </w:r>
      <w:r>
        <w:rPr>
          <w:rFonts w:hint="default"/>
        </w:rPr>
        <w:t>179</w:t>
      </w:r>
      <w:r>
        <w:rPr>
          <w:rFonts w:hint="default"/>
        </w:rPr>
        <w:t>人</w:t>
      </w:r>
    </w:p>
    <w:p>
      <w:pPr>
        <w:pStyle w:val="0"/>
        <w:rPr>
          <w:rFonts w:hint="default"/>
        </w:rPr>
      </w:pPr>
      <w:r>
        <w:rPr>
          <w:rFonts w:hint="eastAsia"/>
        </w:rPr>
        <w:t>平成</w:t>
      </w:r>
      <w:r>
        <w:rPr>
          <w:rFonts w:hint="default"/>
        </w:rPr>
        <w:t>25</w:t>
      </w:r>
      <w:r>
        <w:rPr>
          <w:rFonts w:hint="default"/>
        </w:rPr>
        <w:t>年　県の機関</w:t>
      </w:r>
      <w:r>
        <w:rPr>
          <w:rFonts w:hint="default"/>
        </w:rPr>
        <w:t>105.5</w:t>
      </w:r>
      <w:r>
        <w:rPr>
          <w:rFonts w:hint="default"/>
        </w:rPr>
        <w:t>人　高知県教育委員会</w:t>
      </w:r>
      <w:r>
        <w:rPr>
          <w:rFonts w:hint="default"/>
        </w:rPr>
        <w:t>131</w:t>
      </w:r>
      <w:r>
        <w:rPr>
          <w:rFonts w:hint="default"/>
        </w:rPr>
        <w:t>人　市町村等</w:t>
      </w:r>
      <w:r>
        <w:rPr>
          <w:rFonts w:hint="default"/>
        </w:rPr>
        <w:t>192</w:t>
      </w:r>
      <w:r>
        <w:rPr>
          <w:rFonts w:hint="default"/>
        </w:rPr>
        <w:t>人</w:t>
      </w:r>
    </w:p>
    <w:p>
      <w:pPr>
        <w:pStyle w:val="0"/>
        <w:rPr>
          <w:rFonts w:hint="default"/>
        </w:rPr>
      </w:pPr>
      <w:r>
        <w:rPr>
          <w:rFonts w:hint="eastAsia"/>
        </w:rPr>
        <w:t>平成</w:t>
      </w:r>
      <w:r>
        <w:rPr>
          <w:rFonts w:hint="default"/>
        </w:rPr>
        <w:t>26</w:t>
      </w:r>
      <w:r>
        <w:rPr>
          <w:rFonts w:hint="default"/>
        </w:rPr>
        <w:t>年　県の機関</w:t>
      </w:r>
      <w:r>
        <w:rPr>
          <w:rFonts w:hint="default"/>
        </w:rPr>
        <w:t>114</w:t>
      </w:r>
      <w:r>
        <w:rPr>
          <w:rFonts w:hint="default"/>
        </w:rPr>
        <w:t>人　高知県教育委員会</w:t>
      </w:r>
      <w:r>
        <w:rPr>
          <w:rFonts w:hint="default"/>
        </w:rPr>
        <w:t>139</w:t>
      </w:r>
      <w:r>
        <w:rPr>
          <w:rFonts w:hint="default"/>
        </w:rPr>
        <w:t>人　市町村等</w:t>
      </w:r>
      <w:r>
        <w:rPr>
          <w:rFonts w:hint="default"/>
        </w:rPr>
        <w:t>196</w:t>
      </w:r>
      <w:r>
        <w:rPr>
          <w:rFonts w:hint="default"/>
        </w:rPr>
        <w:t>人</w:t>
      </w:r>
    </w:p>
    <w:p>
      <w:pPr>
        <w:pStyle w:val="0"/>
        <w:rPr>
          <w:rFonts w:hint="default"/>
        </w:rPr>
      </w:pPr>
      <w:r>
        <w:rPr>
          <w:rFonts w:hint="eastAsia"/>
        </w:rPr>
        <w:t>平成</w:t>
      </w:r>
      <w:r>
        <w:rPr>
          <w:rFonts w:hint="default"/>
        </w:rPr>
        <w:t>27</w:t>
      </w:r>
      <w:r>
        <w:rPr>
          <w:rFonts w:hint="default"/>
        </w:rPr>
        <w:t>年　県の機関</w:t>
      </w:r>
      <w:r>
        <w:rPr>
          <w:rFonts w:hint="default"/>
        </w:rPr>
        <w:t>110</w:t>
      </w:r>
      <w:r>
        <w:rPr>
          <w:rFonts w:hint="default"/>
        </w:rPr>
        <w:t>人　高知県教育委員会</w:t>
      </w:r>
      <w:r>
        <w:rPr>
          <w:rFonts w:hint="default"/>
        </w:rPr>
        <w:t>141</w:t>
      </w:r>
      <w:r>
        <w:rPr>
          <w:rFonts w:hint="default"/>
        </w:rPr>
        <w:t>人　市町村等</w:t>
      </w:r>
      <w:r>
        <w:rPr>
          <w:rFonts w:hint="default"/>
        </w:rPr>
        <w:t>194</w:t>
      </w:r>
      <w:r>
        <w:rPr>
          <w:rFonts w:hint="default"/>
        </w:rPr>
        <w:t>人</w:t>
      </w:r>
    </w:p>
    <w:p>
      <w:pPr>
        <w:pStyle w:val="0"/>
        <w:rPr>
          <w:rFonts w:hint="default"/>
        </w:rPr>
      </w:pPr>
      <w:r>
        <w:rPr>
          <w:rFonts w:hint="eastAsia"/>
        </w:rPr>
        <w:t>平成</w:t>
      </w:r>
      <w:r>
        <w:rPr>
          <w:rFonts w:hint="default"/>
        </w:rPr>
        <w:t>28</w:t>
      </w:r>
      <w:r>
        <w:rPr>
          <w:rFonts w:hint="default"/>
        </w:rPr>
        <w:t>年　県の機関</w:t>
      </w:r>
      <w:r>
        <w:rPr>
          <w:rFonts w:hint="default"/>
        </w:rPr>
        <w:t>121.5</w:t>
      </w:r>
      <w:r>
        <w:rPr>
          <w:rFonts w:hint="default"/>
        </w:rPr>
        <w:t>人　高知県教育委員会</w:t>
      </w:r>
      <w:r>
        <w:rPr>
          <w:rFonts w:hint="default"/>
        </w:rPr>
        <w:t>140</w:t>
      </w:r>
      <w:r>
        <w:rPr>
          <w:rFonts w:hint="default"/>
        </w:rPr>
        <w:t>人　市町村等</w:t>
      </w:r>
      <w:r>
        <w:rPr>
          <w:rFonts w:hint="default"/>
        </w:rPr>
        <w:t>212.5</w:t>
      </w:r>
      <w:r>
        <w:rPr>
          <w:rFonts w:hint="default"/>
        </w:rPr>
        <w:t>人</w:t>
      </w:r>
    </w:p>
    <w:p>
      <w:pPr>
        <w:pStyle w:val="0"/>
        <w:rPr>
          <w:rFonts w:hint="default"/>
        </w:rPr>
      </w:pPr>
      <w:r>
        <w:rPr>
          <w:rFonts w:hint="eastAsia"/>
        </w:rPr>
        <w:t>平成</w:t>
      </w:r>
      <w:r>
        <w:rPr>
          <w:rFonts w:hint="default"/>
        </w:rPr>
        <w:t>29</w:t>
      </w:r>
      <w:r>
        <w:rPr>
          <w:rFonts w:hint="default"/>
        </w:rPr>
        <w:t>年　県の機関</w:t>
      </w:r>
      <w:r>
        <w:rPr>
          <w:rFonts w:hint="default"/>
        </w:rPr>
        <w:t>87</w:t>
      </w:r>
      <w:r>
        <w:rPr>
          <w:rFonts w:hint="default"/>
        </w:rPr>
        <w:t>人　高知県教育委員会</w:t>
      </w:r>
      <w:r>
        <w:rPr>
          <w:rFonts w:hint="default"/>
        </w:rPr>
        <w:t>134</w:t>
      </w:r>
      <w:r>
        <w:rPr>
          <w:rFonts w:hint="default"/>
        </w:rPr>
        <w:t>人　市町村等</w:t>
      </w:r>
      <w:r>
        <w:rPr>
          <w:rFonts w:hint="default"/>
        </w:rPr>
        <w:t>205</w:t>
      </w:r>
      <w:r>
        <w:rPr>
          <w:rFonts w:hint="default"/>
        </w:rPr>
        <w:t>人</w:t>
      </w:r>
    </w:p>
    <w:p>
      <w:pPr>
        <w:pStyle w:val="0"/>
        <w:rPr>
          <w:rFonts w:hint="default"/>
        </w:rPr>
      </w:pPr>
      <w:r>
        <w:rPr>
          <w:rFonts w:hint="eastAsia"/>
        </w:rPr>
        <w:t>平成</w:t>
      </w:r>
      <w:r>
        <w:rPr>
          <w:rFonts w:hint="default"/>
        </w:rPr>
        <w:t>30</w:t>
      </w:r>
      <w:r>
        <w:rPr>
          <w:rFonts w:hint="default"/>
        </w:rPr>
        <w:t>年　県の機関</w:t>
      </w:r>
      <w:r>
        <w:rPr>
          <w:rFonts w:hint="default"/>
        </w:rPr>
        <w:t>88</w:t>
      </w:r>
      <w:r>
        <w:rPr>
          <w:rFonts w:hint="default"/>
        </w:rPr>
        <w:t>人　高知県教育委員会</w:t>
      </w:r>
      <w:r>
        <w:rPr>
          <w:rFonts w:hint="default"/>
        </w:rPr>
        <w:t>123</w:t>
      </w:r>
      <w:r>
        <w:rPr>
          <w:rFonts w:hint="default"/>
        </w:rPr>
        <w:t>人　市町村等</w:t>
      </w:r>
      <w:r>
        <w:rPr>
          <w:rFonts w:hint="default"/>
        </w:rPr>
        <w:t>219.5</w:t>
      </w:r>
      <w:r>
        <w:rPr>
          <w:rFonts w:hint="default"/>
        </w:rPr>
        <w:t>人</w:t>
      </w:r>
    </w:p>
    <w:p>
      <w:pPr>
        <w:pStyle w:val="0"/>
        <w:rPr>
          <w:rFonts w:hint="default"/>
        </w:rPr>
      </w:pPr>
      <w:r>
        <w:rPr>
          <w:rFonts w:hint="eastAsia"/>
        </w:rPr>
        <w:t>令和元年　県の機関</w:t>
      </w:r>
      <w:r>
        <w:rPr>
          <w:rFonts w:hint="default"/>
        </w:rPr>
        <w:t>117.5</w:t>
      </w:r>
      <w:r>
        <w:rPr>
          <w:rFonts w:hint="default"/>
        </w:rPr>
        <w:t>人　高知県教育委員会</w:t>
      </w:r>
      <w:r>
        <w:rPr>
          <w:rFonts w:hint="default"/>
        </w:rPr>
        <w:t>150</w:t>
      </w:r>
      <w:r>
        <w:rPr>
          <w:rFonts w:hint="default"/>
        </w:rPr>
        <w:t>人　市町村等</w:t>
      </w:r>
      <w:r>
        <w:rPr>
          <w:rFonts w:hint="default"/>
        </w:rPr>
        <w:t>233.5</w:t>
      </w:r>
      <w:r>
        <w:rPr>
          <w:rFonts w:hint="default"/>
        </w:rPr>
        <w:t>人</w:t>
      </w:r>
    </w:p>
    <w:p>
      <w:pPr>
        <w:pStyle w:val="0"/>
        <w:rPr>
          <w:rFonts w:hint="default"/>
        </w:rPr>
      </w:pPr>
      <w:r>
        <w:rPr>
          <w:rFonts w:hint="eastAsia"/>
        </w:rPr>
        <w:t>令和</w:t>
      </w:r>
      <w:r>
        <w:rPr>
          <w:rFonts w:hint="default"/>
        </w:rPr>
        <w:t>2</w:t>
      </w:r>
      <w:r>
        <w:rPr>
          <w:rFonts w:hint="default"/>
        </w:rPr>
        <w:t>年　県の機関</w:t>
      </w:r>
      <w:r>
        <w:rPr>
          <w:rFonts w:hint="default"/>
        </w:rPr>
        <w:t>132.5</w:t>
      </w:r>
      <w:r>
        <w:rPr>
          <w:rFonts w:hint="default"/>
        </w:rPr>
        <w:t>人　高知県教育委員会</w:t>
      </w:r>
      <w:r>
        <w:rPr>
          <w:rFonts w:hint="default"/>
        </w:rPr>
        <w:t>178</w:t>
      </w:r>
      <w:r>
        <w:rPr>
          <w:rFonts w:hint="default"/>
        </w:rPr>
        <w:t>人　市町村等</w:t>
      </w:r>
      <w:r>
        <w:rPr>
          <w:rFonts w:hint="default"/>
        </w:rPr>
        <w:t>259</w:t>
      </w:r>
      <w:r>
        <w:rPr>
          <w:rFonts w:hint="default"/>
        </w:rPr>
        <w:t>人</w:t>
      </w:r>
    </w:p>
    <w:p>
      <w:pPr>
        <w:pStyle w:val="0"/>
        <w:rPr>
          <w:rFonts w:hint="default"/>
        </w:rPr>
      </w:pPr>
      <w:r>
        <w:rPr>
          <w:rFonts w:hint="eastAsia"/>
        </w:rPr>
        <w:t>令和</w:t>
      </w:r>
      <w:r>
        <w:rPr>
          <w:rFonts w:hint="default"/>
        </w:rPr>
        <w:t>3</w:t>
      </w:r>
      <w:r>
        <w:rPr>
          <w:rFonts w:hint="default"/>
        </w:rPr>
        <w:t>年　県の機関</w:t>
      </w:r>
      <w:r>
        <w:rPr>
          <w:rFonts w:hint="default"/>
        </w:rPr>
        <w:t>141.5</w:t>
      </w:r>
      <w:r>
        <w:rPr>
          <w:rFonts w:hint="default"/>
        </w:rPr>
        <w:t>人　高知県教育委員会</w:t>
      </w:r>
      <w:r>
        <w:rPr>
          <w:rFonts w:hint="default"/>
        </w:rPr>
        <w:t>189.5</w:t>
      </w:r>
      <w:r>
        <w:rPr>
          <w:rFonts w:hint="default"/>
        </w:rPr>
        <w:t>人　市町村等</w:t>
      </w:r>
      <w:r>
        <w:rPr>
          <w:rFonts w:hint="default"/>
        </w:rPr>
        <w:t>280.5</w:t>
      </w:r>
      <w:r>
        <w:rPr>
          <w:rFonts w:hint="default"/>
        </w:rPr>
        <w:t>人</w:t>
      </w:r>
    </w:p>
    <w:p>
      <w:pPr>
        <w:pStyle w:val="0"/>
        <w:rPr>
          <w:rFonts w:hint="default"/>
        </w:rPr>
      </w:pPr>
      <w:r>
        <w:rPr>
          <w:rFonts w:hint="eastAsia"/>
        </w:rPr>
        <w:t>令和</w:t>
      </w:r>
      <w:r>
        <w:rPr>
          <w:rFonts w:hint="default"/>
        </w:rPr>
        <w:t>4</w:t>
      </w:r>
      <w:r>
        <w:rPr>
          <w:rFonts w:hint="default"/>
        </w:rPr>
        <w:t>年　県の機関</w:t>
      </w:r>
      <w:r>
        <w:rPr>
          <w:rFonts w:hint="default"/>
        </w:rPr>
        <w:t>164.5</w:t>
      </w:r>
      <w:r>
        <w:rPr>
          <w:rFonts w:hint="default"/>
        </w:rPr>
        <w:t>人　高知県教育委員会</w:t>
      </w:r>
      <w:r>
        <w:rPr>
          <w:rFonts w:hint="default"/>
        </w:rPr>
        <w:t>195.5</w:t>
      </w:r>
      <w:r>
        <w:rPr>
          <w:rFonts w:hint="default"/>
        </w:rPr>
        <w:t>人　市町村等</w:t>
      </w:r>
      <w:r>
        <w:rPr>
          <w:rFonts w:hint="default"/>
        </w:rPr>
        <w:t>292.5</w:t>
      </w:r>
      <w:r>
        <w:rPr>
          <w:rFonts w:hint="default"/>
        </w:rPr>
        <w:t>人</w:t>
      </w:r>
    </w:p>
    <w:p>
      <w:pPr>
        <w:pStyle w:val="0"/>
        <w:rPr>
          <w:rFonts w:hint="default"/>
        </w:rPr>
      </w:pPr>
      <w:r>
        <w:rPr>
          <w:rFonts w:hint="eastAsia"/>
        </w:rPr>
        <w:t>出典：高知労働局公表資料</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eastAsia"/>
        </w:rPr>
        <w:t>グラフ、民間企業における実雇用率の推移（各年</w:t>
      </w:r>
      <w:r>
        <w:rPr>
          <w:rFonts w:hint="default"/>
        </w:rPr>
        <w:t>6</w:t>
      </w:r>
      <w:r>
        <w:rPr>
          <w:rFonts w:hint="default"/>
        </w:rPr>
        <w:t>月</w:t>
      </w:r>
      <w:r>
        <w:rPr>
          <w:rFonts w:hint="default"/>
        </w:rPr>
        <w:t>1</w:t>
      </w:r>
      <w:r>
        <w:rPr>
          <w:rFonts w:hint="default"/>
        </w:rPr>
        <w:t>日）の説明</w:t>
      </w:r>
    </w:p>
    <w:p>
      <w:pPr>
        <w:pStyle w:val="0"/>
        <w:rPr>
          <w:rFonts w:hint="default"/>
        </w:rPr>
      </w:pPr>
      <w:r>
        <w:rPr>
          <w:rFonts w:hint="eastAsia"/>
        </w:rPr>
        <w:t>平成</w:t>
      </w:r>
      <w:r>
        <w:rPr>
          <w:rFonts w:hint="default"/>
        </w:rPr>
        <w:t>25</w:t>
      </w:r>
      <w:r>
        <w:rPr>
          <w:rFonts w:hint="default"/>
        </w:rPr>
        <w:t>年　高知県</w:t>
      </w:r>
      <w:r>
        <w:rPr>
          <w:rFonts w:hint="default"/>
        </w:rPr>
        <w:t>1.94</w:t>
      </w:r>
      <w:r>
        <w:rPr>
          <w:rFonts w:hint="default"/>
        </w:rPr>
        <w:t>％　全国平均</w:t>
      </w:r>
      <w:r>
        <w:rPr>
          <w:rFonts w:hint="default"/>
        </w:rPr>
        <w:t>1.76</w:t>
      </w:r>
      <w:r>
        <w:rPr>
          <w:rFonts w:hint="default"/>
        </w:rPr>
        <w:t>％</w:t>
      </w:r>
    </w:p>
    <w:p>
      <w:pPr>
        <w:pStyle w:val="0"/>
        <w:rPr>
          <w:rFonts w:hint="default"/>
        </w:rPr>
      </w:pPr>
      <w:r>
        <w:rPr>
          <w:rFonts w:hint="eastAsia"/>
        </w:rPr>
        <w:t>平成</w:t>
      </w:r>
      <w:r>
        <w:rPr>
          <w:rFonts w:hint="default"/>
        </w:rPr>
        <w:t>26</w:t>
      </w:r>
      <w:r>
        <w:rPr>
          <w:rFonts w:hint="default"/>
        </w:rPr>
        <w:t>年　高知県</w:t>
      </w:r>
      <w:r>
        <w:rPr>
          <w:rFonts w:hint="default"/>
        </w:rPr>
        <w:t>2.04</w:t>
      </w:r>
      <w:r>
        <w:rPr>
          <w:rFonts w:hint="default"/>
        </w:rPr>
        <w:t>％　全国平均</w:t>
      </w:r>
      <w:r>
        <w:rPr>
          <w:rFonts w:hint="default"/>
        </w:rPr>
        <w:t>1.82</w:t>
      </w:r>
      <w:r>
        <w:rPr>
          <w:rFonts w:hint="default"/>
        </w:rPr>
        <w:t>％</w:t>
      </w:r>
    </w:p>
    <w:p>
      <w:pPr>
        <w:pStyle w:val="0"/>
        <w:rPr>
          <w:rFonts w:hint="default"/>
        </w:rPr>
      </w:pPr>
      <w:r>
        <w:rPr>
          <w:rFonts w:hint="eastAsia"/>
        </w:rPr>
        <w:t>平成</w:t>
      </w:r>
      <w:r>
        <w:rPr>
          <w:rFonts w:hint="default"/>
        </w:rPr>
        <w:t>27</w:t>
      </w:r>
      <w:r>
        <w:rPr>
          <w:rFonts w:hint="default"/>
        </w:rPr>
        <w:t>年　高知県</w:t>
      </w:r>
      <w:r>
        <w:rPr>
          <w:rFonts w:hint="default"/>
        </w:rPr>
        <w:t>2.14</w:t>
      </w:r>
      <w:r>
        <w:rPr>
          <w:rFonts w:hint="default"/>
        </w:rPr>
        <w:t>％　全国平均</w:t>
      </w:r>
      <w:r>
        <w:rPr>
          <w:rFonts w:hint="default"/>
        </w:rPr>
        <w:t>1.88</w:t>
      </w:r>
      <w:r>
        <w:rPr>
          <w:rFonts w:hint="default"/>
        </w:rPr>
        <w:t>％</w:t>
      </w:r>
    </w:p>
    <w:p>
      <w:pPr>
        <w:pStyle w:val="0"/>
        <w:rPr>
          <w:rFonts w:hint="default"/>
        </w:rPr>
      </w:pPr>
      <w:r>
        <w:rPr>
          <w:rFonts w:hint="eastAsia"/>
        </w:rPr>
        <w:t>平成</w:t>
      </w:r>
      <w:r>
        <w:rPr>
          <w:rFonts w:hint="default"/>
        </w:rPr>
        <w:t>28</w:t>
      </w:r>
      <w:r>
        <w:rPr>
          <w:rFonts w:hint="default"/>
        </w:rPr>
        <w:t>年　高知県</w:t>
      </w:r>
      <w:r>
        <w:rPr>
          <w:rFonts w:hint="default"/>
        </w:rPr>
        <w:t>2.20</w:t>
      </w:r>
      <w:r>
        <w:rPr>
          <w:rFonts w:hint="default"/>
        </w:rPr>
        <w:t>％　全国平均</w:t>
      </w:r>
      <w:r>
        <w:rPr>
          <w:rFonts w:hint="default"/>
        </w:rPr>
        <w:t>1.92</w:t>
      </w:r>
      <w:r>
        <w:rPr>
          <w:rFonts w:hint="default"/>
        </w:rPr>
        <w:t>％</w:t>
      </w:r>
    </w:p>
    <w:p>
      <w:pPr>
        <w:pStyle w:val="0"/>
        <w:rPr>
          <w:rFonts w:hint="default"/>
        </w:rPr>
      </w:pPr>
      <w:r>
        <w:rPr>
          <w:rFonts w:hint="eastAsia"/>
        </w:rPr>
        <w:t>平成</w:t>
      </w:r>
      <w:r>
        <w:rPr>
          <w:rFonts w:hint="default"/>
        </w:rPr>
        <w:t>29</w:t>
      </w:r>
      <w:r>
        <w:rPr>
          <w:rFonts w:hint="default"/>
        </w:rPr>
        <w:t>年　高知県</w:t>
      </w:r>
      <w:r>
        <w:rPr>
          <w:rFonts w:hint="default"/>
        </w:rPr>
        <w:t>2.19</w:t>
      </w:r>
      <w:r>
        <w:rPr>
          <w:rFonts w:hint="default"/>
        </w:rPr>
        <w:t>％　全国平均</w:t>
      </w:r>
      <w:r>
        <w:rPr>
          <w:rFonts w:hint="default"/>
        </w:rPr>
        <w:t>1.97</w:t>
      </w:r>
      <w:r>
        <w:rPr>
          <w:rFonts w:hint="default"/>
        </w:rPr>
        <w:t>％</w:t>
      </w:r>
    </w:p>
    <w:p>
      <w:pPr>
        <w:pStyle w:val="0"/>
        <w:rPr>
          <w:rFonts w:hint="default"/>
        </w:rPr>
      </w:pPr>
      <w:r>
        <w:rPr>
          <w:rFonts w:hint="eastAsia"/>
        </w:rPr>
        <w:t>平成</w:t>
      </w:r>
      <w:r>
        <w:rPr>
          <w:rFonts w:hint="default"/>
        </w:rPr>
        <w:t>30</w:t>
      </w:r>
      <w:r>
        <w:rPr>
          <w:rFonts w:hint="default"/>
        </w:rPr>
        <w:t>年　高知県</w:t>
      </w:r>
      <w:r>
        <w:rPr>
          <w:rFonts w:hint="default"/>
        </w:rPr>
        <w:t>2.30</w:t>
      </w:r>
      <w:r>
        <w:rPr>
          <w:rFonts w:hint="default"/>
        </w:rPr>
        <w:t>％　全国平均</w:t>
      </w:r>
      <w:r>
        <w:rPr>
          <w:rFonts w:hint="default"/>
        </w:rPr>
        <w:t>2.05</w:t>
      </w:r>
      <w:r>
        <w:rPr>
          <w:rFonts w:hint="default"/>
        </w:rPr>
        <w:t>％</w:t>
      </w:r>
    </w:p>
    <w:p>
      <w:pPr>
        <w:pStyle w:val="0"/>
        <w:rPr>
          <w:rFonts w:hint="default"/>
        </w:rPr>
      </w:pPr>
      <w:r>
        <w:rPr>
          <w:rFonts w:hint="eastAsia"/>
        </w:rPr>
        <w:t>令和元年　高知県</w:t>
      </w:r>
      <w:r>
        <w:rPr>
          <w:rFonts w:hint="default"/>
        </w:rPr>
        <w:t>2.36</w:t>
      </w:r>
      <w:r>
        <w:rPr>
          <w:rFonts w:hint="default"/>
        </w:rPr>
        <w:t>％　全国平均</w:t>
      </w:r>
      <w:r>
        <w:rPr>
          <w:rFonts w:hint="default"/>
        </w:rPr>
        <w:t>2.11</w:t>
      </w:r>
      <w:r>
        <w:rPr>
          <w:rFonts w:hint="default"/>
        </w:rPr>
        <w:t>％</w:t>
      </w:r>
    </w:p>
    <w:p>
      <w:pPr>
        <w:pStyle w:val="0"/>
        <w:rPr>
          <w:rFonts w:hint="default"/>
        </w:rPr>
      </w:pPr>
      <w:r>
        <w:rPr>
          <w:rFonts w:hint="eastAsia"/>
        </w:rPr>
        <w:t>令和</w:t>
      </w:r>
      <w:r>
        <w:rPr>
          <w:rFonts w:hint="default"/>
        </w:rPr>
        <w:t>2</w:t>
      </w:r>
      <w:r>
        <w:rPr>
          <w:rFonts w:hint="default"/>
        </w:rPr>
        <w:t>年　高知県</w:t>
      </w:r>
      <w:r>
        <w:rPr>
          <w:rFonts w:hint="default"/>
        </w:rPr>
        <w:t>2.40</w:t>
      </w:r>
      <w:r>
        <w:rPr>
          <w:rFonts w:hint="default"/>
        </w:rPr>
        <w:t>％　全国平均</w:t>
      </w:r>
      <w:r>
        <w:rPr>
          <w:rFonts w:hint="default"/>
        </w:rPr>
        <w:t>2.15</w:t>
      </w:r>
      <w:r>
        <w:rPr>
          <w:rFonts w:hint="default"/>
        </w:rPr>
        <w:t>％</w:t>
      </w:r>
    </w:p>
    <w:p>
      <w:pPr>
        <w:pStyle w:val="0"/>
        <w:rPr>
          <w:rFonts w:hint="default"/>
        </w:rPr>
      </w:pPr>
      <w:r>
        <w:rPr>
          <w:rFonts w:hint="eastAsia"/>
        </w:rPr>
        <w:t>令和</w:t>
      </w:r>
      <w:r>
        <w:rPr>
          <w:rFonts w:hint="default"/>
        </w:rPr>
        <w:t>3</w:t>
      </w:r>
      <w:r>
        <w:rPr>
          <w:rFonts w:hint="default"/>
        </w:rPr>
        <w:t>年　高知県</w:t>
      </w:r>
      <w:r>
        <w:rPr>
          <w:rFonts w:hint="default"/>
        </w:rPr>
        <w:t>2.55</w:t>
      </w:r>
      <w:r>
        <w:rPr>
          <w:rFonts w:hint="default"/>
        </w:rPr>
        <w:t>％　全国平均</w:t>
      </w:r>
      <w:r>
        <w:rPr>
          <w:rFonts w:hint="default"/>
        </w:rPr>
        <w:t>2.20</w:t>
      </w:r>
      <w:r>
        <w:rPr>
          <w:rFonts w:hint="default"/>
        </w:rPr>
        <w:t>％</w:t>
      </w:r>
    </w:p>
    <w:p>
      <w:pPr>
        <w:pStyle w:val="0"/>
        <w:rPr>
          <w:rFonts w:hint="default"/>
        </w:rPr>
      </w:pPr>
      <w:r>
        <w:rPr>
          <w:rFonts w:hint="eastAsia"/>
        </w:rPr>
        <w:t>令和</w:t>
      </w:r>
      <w:r>
        <w:rPr>
          <w:rFonts w:hint="default"/>
        </w:rPr>
        <w:t>4</w:t>
      </w:r>
      <w:r>
        <w:rPr>
          <w:rFonts w:hint="default"/>
        </w:rPr>
        <w:t>年　高知県</w:t>
      </w:r>
      <w:r>
        <w:rPr>
          <w:rFonts w:hint="default"/>
        </w:rPr>
        <w:t>2.42</w:t>
      </w:r>
      <w:r>
        <w:rPr>
          <w:rFonts w:hint="default"/>
        </w:rPr>
        <w:t>％　全国平均</w:t>
      </w:r>
      <w:r>
        <w:rPr>
          <w:rFonts w:hint="default"/>
        </w:rPr>
        <w:t>2.25</w:t>
      </w:r>
      <w:r>
        <w:rPr>
          <w:rFonts w:hint="default"/>
        </w:rPr>
        <w:t>％</w:t>
      </w:r>
    </w:p>
    <w:p>
      <w:pPr>
        <w:pStyle w:val="0"/>
        <w:rPr>
          <w:rFonts w:hint="default"/>
        </w:rPr>
      </w:pPr>
      <w:r>
        <w:rPr>
          <w:rFonts w:hint="eastAsia"/>
        </w:rPr>
        <w:t>法定雇用率：平成</w:t>
      </w:r>
      <w:r>
        <w:rPr>
          <w:rFonts w:hint="default"/>
        </w:rPr>
        <w:t>30</w:t>
      </w:r>
      <w:r>
        <w:rPr>
          <w:rFonts w:hint="default"/>
        </w:rPr>
        <w:t>年まで</w:t>
      </w:r>
      <w:r>
        <w:rPr>
          <w:rFonts w:hint="default"/>
        </w:rPr>
        <w:t>2.0</w:t>
      </w:r>
      <w:r>
        <w:rPr>
          <w:rFonts w:hint="default"/>
        </w:rPr>
        <w:t>％　令和</w:t>
      </w:r>
      <w:r>
        <w:rPr>
          <w:rFonts w:hint="default"/>
        </w:rPr>
        <w:t>3</w:t>
      </w:r>
      <w:r>
        <w:rPr>
          <w:rFonts w:hint="default"/>
        </w:rPr>
        <w:t>年まで</w:t>
      </w:r>
      <w:r>
        <w:rPr>
          <w:rFonts w:hint="default"/>
        </w:rPr>
        <w:t>2.2</w:t>
      </w:r>
      <w:r>
        <w:rPr>
          <w:rFonts w:hint="default"/>
        </w:rPr>
        <w:t>％　令和</w:t>
      </w:r>
      <w:r>
        <w:rPr>
          <w:rFonts w:hint="default"/>
        </w:rPr>
        <w:t>4</w:t>
      </w:r>
      <w:r>
        <w:rPr>
          <w:rFonts w:hint="default"/>
        </w:rPr>
        <w:t>年から</w:t>
      </w:r>
      <w:r>
        <w:rPr>
          <w:rFonts w:hint="default"/>
        </w:rPr>
        <w:t>2.3</w:t>
      </w:r>
      <w:r>
        <w:rPr>
          <w:rFonts w:hint="default"/>
        </w:rPr>
        <w:t>％</w:t>
      </w:r>
    </w:p>
    <w:p>
      <w:pPr>
        <w:pStyle w:val="0"/>
        <w:rPr>
          <w:rFonts w:hint="default"/>
        </w:rPr>
      </w:pPr>
      <w:r>
        <w:rPr>
          <w:rFonts w:hint="eastAsia"/>
        </w:rPr>
        <w:t>出典：高知労働局公表資料「障害者雇用状況の集計結果」</w:t>
      </w:r>
    </w:p>
    <w:p>
      <w:pPr>
        <w:pStyle w:val="0"/>
        <w:rPr>
          <w:rFonts w:hint="default"/>
        </w:rPr>
      </w:pPr>
      <w:r>
        <w:rPr>
          <w:rFonts w:hint="eastAsia"/>
        </w:rPr>
        <w:t>グラフの説明、終わり</w:t>
      </w:r>
    </w:p>
    <w:p>
      <w:pPr>
        <w:pStyle w:val="0"/>
        <w:rPr>
          <w:rFonts w:hint="default"/>
        </w:rPr>
      </w:pPr>
      <w:r>
        <w:rPr>
          <w:rFonts w:hint="default"/>
        </w:rPr>
        <w:br w:type="page"/>
      </w:r>
    </w:p>
    <w:p>
      <w:pPr>
        <w:pStyle w:val="0"/>
        <w:rPr>
          <w:rFonts w:hint="default"/>
        </w:rPr>
      </w:pPr>
      <w:r>
        <w:rPr>
          <w:rFonts w:hint="default"/>
        </w:rPr>
        <w:t>85</w:t>
      </w:r>
      <w:r>
        <w:rPr>
          <w:rFonts w:hint="default"/>
        </w:rPr>
        <w:t>ページ</w:t>
      </w:r>
    </w:p>
    <w:p>
      <w:pPr>
        <w:pStyle w:val="0"/>
        <w:rPr>
          <w:rFonts w:hint="default"/>
        </w:rPr>
      </w:pPr>
      <w:r>
        <w:rPr>
          <w:rFonts w:hint="eastAsia"/>
        </w:rPr>
        <w:t>グラフ、地方公共団体等における実雇用率の推移（各年</w:t>
      </w:r>
      <w:r>
        <w:rPr>
          <w:rFonts w:hint="default"/>
        </w:rPr>
        <w:t>6</w:t>
      </w:r>
      <w:r>
        <w:rPr>
          <w:rFonts w:hint="default"/>
        </w:rPr>
        <w:t>月</w:t>
      </w:r>
      <w:r>
        <w:rPr>
          <w:rFonts w:hint="default"/>
        </w:rPr>
        <w:t>1</w:t>
      </w:r>
      <w:r>
        <w:rPr>
          <w:rFonts w:hint="default"/>
        </w:rPr>
        <w:t>日）の説明</w:t>
      </w:r>
    </w:p>
    <w:p>
      <w:pPr>
        <w:pStyle w:val="0"/>
        <w:rPr>
          <w:rFonts w:hint="default"/>
        </w:rPr>
      </w:pPr>
      <w:r>
        <w:rPr>
          <w:rFonts w:hint="eastAsia"/>
        </w:rPr>
        <w:t>平成</w:t>
      </w:r>
      <w:r>
        <w:rPr>
          <w:rFonts w:hint="default"/>
        </w:rPr>
        <w:t>25</w:t>
      </w:r>
      <w:r>
        <w:rPr>
          <w:rFonts w:hint="default"/>
        </w:rPr>
        <w:t>年　高知県</w:t>
      </w:r>
      <w:r>
        <w:rPr>
          <w:rFonts w:hint="default"/>
        </w:rPr>
        <w:t>2.49</w:t>
      </w:r>
      <w:r>
        <w:rPr>
          <w:rFonts w:hint="default"/>
        </w:rPr>
        <w:t>％　高知県教育委員会</w:t>
      </w:r>
      <w:r>
        <w:rPr>
          <w:rFonts w:hint="default"/>
        </w:rPr>
        <w:t>2.43</w:t>
      </w:r>
      <w:r>
        <w:rPr>
          <w:rFonts w:hint="default"/>
        </w:rPr>
        <w:t>％　市町村等</w:t>
      </w:r>
      <w:r>
        <w:rPr>
          <w:rFonts w:hint="default"/>
        </w:rPr>
        <w:t>2.21</w:t>
      </w:r>
      <w:r>
        <w:rPr>
          <w:rFonts w:hint="default"/>
        </w:rPr>
        <w:t>％</w:t>
      </w:r>
    </w:p>
    <w:p>
      <w:pPr>
        <w:pStyle w:val="0"/>
        <w:rPr>
          <w:rFonts w:hint="default"/>
        </w:rPr>
      </w:pPr>
      <w:r>
        <w:rPr>
          <w:rFonts w:hint="eastAsia"/>
        </w:rPr>
        <w:t>平成</w:t>
      </w:r>
      <w:r>
        <w:rPr>
          <w:rFonts w:hint="default"/>
        </w:rPr>
        <w:t>26</w:t>
      </w:r>
      <w:r>
        <w:rPr>
          <w:rFonts w:hint="default"/>
        </w:rPr>
        <w:t>年　高知県</w:t>
      </w:r>
      <w:r>
        <w:rPr>
          <w:rFonts w:hint="default"/>
        </w:rPr>
        <w:t>2.68</w:t>
      </w:r>
      <w:r>
        <w:rPr>
          <w:rFonts w:hint="default"/>
        </w:rPr>
        <w:t>％　高知県教育委員会</w:t>
      </w:r>
      <w:r>
        <w:rPr>
          <w:rFonts w:hint="default"/>
        </w:rPr>
        <w:t>2.62</w:t>
      </w:r>
      <w:r>
        <w:rPr>
          <w:rFonts w:hint="default"/>
        </w:rPr>
        <w:t>％　市町村等</w:t>
      </w:r>
      <w:r>
        <w:rPr>
          <w:rFonts w:hint="default"/>
        </w:rPr>
        <w:t>2.25</w:t>
      </w:r>
      <w:r>
        <w:rPr>
          <w:rFonts w:hint="default"/>
        </w:rPr>
        <w:t>％</w:t>
      </w:r>
    </w:p>
    <w:p>
      <w:pPr>
        <w:pStyle w:val="0"/>
        <w:rPr>
          <w:rFonts w:hint="default"/>
        </w:rPr>
      </w:pPr>
      <w:r>
        <w:rPr>
          <w:rFonts w:hint="eastAsia"/>
        </w:rPr>
        <w:t>平成</w:t>
      </w:r>
      <w:r>
        <w:rPr>
          <w:rFonts w:hint="default"/>
        </w:rPr>
        <w:t>27</w:t>
      </w:r>
      <w:r>
        <w:rPr>
          <w:rFonts w:hint="default"/>
        </w:rPr>
        <w:t>年　高知県</w:t>
      </w:r>
      <w:r>
        <w:rPr>
          <w:rFonts w:hint="default"/>
        </w:rPr>
        <w:t>2.59</w:t>
      </w:r>
      <w:r>
        <w:rPr>
          <w:rFonts w:hint="default"/>
        </w:rPr>
        <w:t>％　高知県教育委員会</w:t>
      </w:r>
      <w:r>
        <w:rPr>
          <w:rFonts w:hint="default"/>
        </w:rPr>
        <w:t>2.35</w:t>
      </w:r>
      <w:r>
        <w:rPr>
          <w:rFonts w:hint="default"/>
        </w:rPr>
        <w:t>％　市町村等</w:t>
      </w:r>
      <w:r>
        <w:rPr>
          <w:rFonts w:hint="default"/>
        </w:rPr>
        <w:t>2.22</w:t>
      </w:r>
      <w:r>
        <w:rPr>
          <w:rFonts w:hint="default"/>
        </w:rPr>
        <w:t>％</w:t>
      </w:r>
    </w:p>
    <w:p>
      <w:pPr>
        <w:pStyle w:val="0"/>
        <w:rPr>
          <w:rFonts w:hint="default"/>
        </w:rPr>
      </w:pPr>
      <w:r>
        <w:rPr>
          <w:rFonts w:hint="eastAsia"/>
        </w:rPr>
        <w:t>平成</w:t>
      </w:r>
      <w:r>
        <w:rPr>
          <w:rFonts w:hint="default"/>
        </w:rPr>
        <w:t>28</w:t>
      </w:r>
      <w:r>
        <w:rPr>
          <w:rFonts w:hint="default"/>
        </w:rPr>
        <w:t>年　高知県</w:t>
      </w:r>
      <w:r>
        <w:rPr>
          <w:rFonts w:hint="default"/>
        </w:rPr>
        <w:t>2.84</w:t>
      </w:r>
      <w:r>
        <w:rPr>
          <w:rFonts w:hint="default"/>
        </w:rPr>
        <w:t>％　高知県教育委員会</w:t>
      </w:r>
      <w:r>
        <w:rPr>
          <w:rFonts w:hint="default"/>
        </w:rPr>
        <w:t>2.35</w:t>
      </w:r>
      <w:r>
        <w:rPr>
          <w:rFonts w:hint="default"/>
        </w:rPr>
        <w:t>％　市町村等</w:t>
      </w:r>
      <w:r>
        <w:rPr>
          <w:rFonts w:hint="default"/>
        </w:rPr>
        <w:t>2.39</w:t>
      </w:r>
      <w:r>
        <w:rPr>
          <w:rFonts w:hint="default"/>
        </w:rPr>
        <w:t>％</w:t>
      </w:r>
    </w:p>
    <w:p>
      <w:pPr>
        <w:pStyle w:val="0"/>
        <w:rPr>
          <w:rFonts w:hint="default"/>
        </w:rPr>
      </w:pPr>
      <w:r>
        <w:rPr>
          <w:rFonts w:hint="eastAsia"/>
        </w:rPr>
        <w:t>平成</w:t>
      </w:r>
      <w:r>
        <w:rPr>
          <w:rFonts w:hint="default"/>
        </w:rPr>
        <w:t>29</w:t>
      </w:r>
      <w:r>
        <w:rPr>
          <w:rFonts w:hint="default"/>
        </w:rPr>
        <w:t>年　高知県</w:t>
      </w:r>
      <w:r>
        <w:rPr>
          <w:rFonts w:hint="default"/>
        </w:rPr>
        <w:t>1.99</w:t>
      </w:r>
      <w:r>
        <w:rPr>
          <w:rFonts w:hint="default"/>
        </w:rPr>
        <w:t>％　高知県教育委員会</w:t>
      </w:r>
      <w:r>
        <w:rPr>
          <w:rFonts w:hint="default"/>
        </w:rPr>
        <w:t>2.27</w:t>
      </w:r>
      <w:r>
        <w:rPr>
          <w:rFonts w:hint="default"/>
        </w:rPr>
        <w:t>％　市町村等</w:t>
      </w:r>
      <w:r>
        <w:rPr>
          <w:rFonts w:hint="default"/>
        </w:rPr>
        <w:t>2.25</w:t>
      </w:r>
      <w:r>
        <w:rPr>
          <w:rFonts w:hint="default"/>
        </w:rPr>
        <w:t>％</w:t>
      </w:r>
    </w:p>
    <w:p>
      <w:pPr>
        <w:pStyle w:val="0"/>
        <w:rPr>
          <w:rFonts w:hint="default"/>
        </w:rPr>
      </w:pPr>
      <w:r>
        <w:rPr>
          <w:rFonts w:hint="eastAsia"/>
        </w:rPr>
        <w:t>平成</w:t>
      </w:r>
      <w:r>
        <w:rPr>
          <w:rFonts w:hint="default"/>
        </w:rPr>
        <w:t>30</w:t>
      </w:r>
      <w:r>
        <w:rPr>
          <w:rFonts w:hint="default"/>
        </w:rPr>
        <w:t>年　高知県</w:t>
      </w:r>
      <w:r>
        <w:rPr>
          <w:rFonts w:hint="default"/>
        </w:rPr>
        <w:t>2.01</w:t>
      </w:r>
      <w:r>
        <w:rPr>
          <w:rFonts w:hint="default"/>
        </w:rPr>
        <w:t>％　高知県教育委員会</w:t>
      </w:r>
      <w:r>
        <w:rPr>
          <w:rFonts w:hint="default"/>
        </w:rPr>
        <w:t>2.09</w:t>
      </w:r>
      <w:r>
        <w:rPr>
          <w:rFonts w:hint="default"/>
        </w:rPr>
        <w:t>％　市町村等</w:t>
      </w:r>
      <w:r>
        <w:rPr>
          <w:rFonts w:hint="default"/>
        </w:rPr>
        <w:t>2.30</w:t>
      </w:r>
      <w:r>
        <w:rPr>
          <w:rFonts w:hint="default"/>
        </w:rPr>
        <w:t>％</w:t>
      </w:r>
    </w:p>
    <w:p>
      <w:pPr>
        <w:pStyle w:val="0"/>
        <w:rPr>
          <w:rFonts w:hint="default"/>
        </w:rPr>
      </w:pPr>
      <w:r>
        <w:rPr>
          <w:rFonts w:hint="eastAsia"/>
        </w:rPr>
        <w:t>令和元年　高知県</w:t>
      </w:r>
      <w:r>
        <w:rPr>
          <w:rFonts w:hint="default"/>
        </w:rPr>
        <w:t>2.66</w:t>
      </w:r>
      <w:r>
        <w:rPr>
          <w:rFonts w:hint="default"/>
        </w:rPr>
        <w:t>％　高知県教育委員会</w:t>
      </w:r>
      <w:r>
        <w:rPr>
          <w:rFonts w:hint="default"/>
        </w:rPr>
        <w:t>2.55</w:t>
      </w:r>
      <w:r>
        <w:rPr>
          <w:rFonts w:hint="default"/>
        </w:rPr>
        <w:t>％　市町村等</w:t>
      </w:r>
      <w:r>
        <w:rPr>
          <w:rFonts w:hint="default"/>
        </w:rPr>
        <w:t>2.44</w:t>
      </w:r>
      <w:r>
        <w:rPr>
          <w:rFonts w:hint="default"/>
        </w:rPr>
        <w:t>％</w:t>
      </w:r>
    </w:p>
    <w:p>
      <w:pPr>
        <w:pStyle w:val="0"/>
        <w:rPr>
          <w:rFonts w:hint="default"/>
        </w:rPr>
      </w:pPr>
      <w:r>
        <w:rPr>
          <w:rFonts w:hint="eastAsia"/>
        </w:rPr>
        <w:t>令和</w:t>
      </w:r>
      <w:r>
        <w:rPr>
          <w:rFonts w:hint="default"/>
        </w:rPr>
        <w:t>2</w:t>
      </w:r>
      <w:r>
        <w:rPr>
          <w:rFonts w:hint="default"/>
        </w:rPr>
        <w:t>年　高知県</w:t>
      </w:r>
      <w:r>
        <w:rPr>
          <w:rFonts w:hint="default"/>
        </w:rPr>
        <w:t>2.80</w:t>
      </w:r>
      <w:r>
        <w:rPr>
          <w:rFonts w:hint="default"/>
        </w:rPr>
        <w:t>％　高知県教育委員会</w:t>
      </w:r>
      <w:r>
        <w:rPr>
          <w:rFonts w:hint="default"/>
        </w:rPr>
        <w:t>2.65</w:t>
      </w:r>
      <w:r>
        <w:rPr>
          <w:rFonts w:hint="default"/>
        </w:rPr>
        <w:t>％　市町村等</w:t>
      </w:r>
      <w:r>
        <w:rPr>
          <w:rFonts w:hint="default"/>
        </w:rPr>
        <w:t>2.10</w:t>
      </w:r>
      <w:r>
        <w:rPr>
          <w:rFonts w:hint="default"/>
        </w:rPr>
        <w:t>％</w:t>
      </w:r>
    </w:p>
    <w:p>
      <w:pPr>
        <w:pStyle w:val="0"/>
        <w:rPr>
          <w:rFonts w:hint="default"/>
        </w:rPr>
      </w:pPr>
      <w:r>
        <w:rPr>
          <w:rFonts w:hint="eastAsia"/>
        </w:rPr>
        <w:t>令和</w:t>
      </w:r>
      <w:r>
        <w:rPr>
          <w:rFonts w:hint="default"/>
        </w:rPr>
        <w:t>3</w:t>
      </w:r>
      <w:r>
        <w:rPr>
          <w:rFonts w:hint="default"/>
        </w:rPr>
        <w:t>年　高知県</w:t>
      </w:r>
      <w:r>
        <w:rPr>
          <w:rFonts w:hint="default"/>
        </w:rPr>
        <w:t>2.93</w:t>
      </w:r>
      <w:r>
        <w:rPr>
          <w:rFonts w:hint="default"/>
        </w:rPr>
        <w:t>％　高知県教育委員会</w:t>
      </w:r>
      <w:r>
        <w:rPr>
          <w:rFonts w:hint="default"/>
        </w:rPr>
        <w:t>2.88</w:t>
      </w:r>
      <w:r>
        <w:rPr>
          <w:rFonts w:hint="default"/>
        </w:rPr>
        <w:t>％　市町村等</w:t>
      </w:r>
      <w:r>
        <w:rPr>
          <w:rFonts w:hint="default"/>
        </w:rPr>
        <w:t>2.10</w:t>
      </w:r>
      <w:r>
        <w:rPr>
          <w:rFonts w:hint="default"/>
        </w:rPr>
        <w:t>％</w:t>
      </w:r>
    </w:p>
    <w:p>
      <w:pPr>
        <w:pStyle w:val="0"/>
        <w:rPr>
          <w:rFonts w:hint="default"/>
        </w:rPr>
      </w:pPr>
      <w:r>
        <w:rPr>
          <w:rFonts w:hint="eastAsia"/>
        </w:rPr>
        <w:t>令和</w:t>
      </w:r>
      <w:r>
        <w:rPr>
          <w:rFonts w:hint="default"/>
        </w:rPr>
        <w:t>4</w:t>
      </w:r>
      <w:r>
        <w:rPr>
          <w:rFonts w:hint="default"/>
        </w:rPr>
        <w:t>年　高知県</w:t>
      </w:r>
      <w:r>
        <w:rPr>
          <w:rFonts w:hint="default"/>
        </w:rPr>
        <w:t>2.97</w:t>
      </w:r>
      <w:r>
        <w:rPr>
          <w:rFonts w:hint="default"/>
        </w:rPr>
        <w:t>％　高知県教育委員会</w:t>
      </w:r>
      <w:r>
        <w:rPr>
          <w:rFonts w:hint="default"/>
        </w:rPr>
        <w:t>2.97</w:t>
      </w:r>
      <w:r>
        <w:rPr>
          <w:rFonts w:hint="default"/>
        </w:rPr>
        <w:t>％　市町村等</w:t>
      </w:r>
      <w:r>
        <w:rPr>
          <w:rFonts w:hint="default"/>
        </w:rPr>
        <w:t>2.27</w:t>
      </w:r>
      <w:r>
        <w:rPr>
          <w:rFonts w:hint="default"/>
        </w:rPr>
        <w:t>％</w:t>
      </w:r>
    </w:p>
    <w:p>
      <w:pPr>
        <w:pStyle w:val="0"/>
        <w:rPr>
          <w:rFonts w:hint="default"/>
        </w:rPr>
      </w:pPr>
      <w:r>
        <w:rPr>
          <w:rFonts w:hint="eastAsia"/>
        </w:rPr>
        <w:t>法定雇用率</w:t>
      </w:r>
    </w:p>
    <w:p>
      <w:pPr>
        <w:pStyle w:val="0"/>
        <w:rPr>
          <w:rFonts w:hint="default"/>
        </w:rPr>
      </w:pPr>
      <w:r>
        <w:rPr>
          <w:rFonts w:hint="eastAsia"/>
        </w:rPr>
        <w:t>高知県・市町村等：平成</w:t>
      </w:r>
      <w:r>
        <w:rPr>
          <w:rFonts w:hint="default"/>
        </w:rPr>
        <w:t>30</w:t>
      </w:r>
      <w:r>
        <w:rPr>
          <w:rFonts w:hint="default"/>
        </w:rPr>
        <w:t>年まで</w:t>
      </w:r>
      <w:r>
        <w:rPr>
          <w:rFonts w:hint="default"/>
        </w:rPr>
        <w:t>2.3</w:t>
      </w:r>
      <w:r>
        <w:rPr>
          <w:rFonts w:hint="default"/>
        </w:rPr>
        <w:t>％　令和</w:t>
      </w:r>
      <w:r>
        <w:rPr>
          <w:rFonts w:hint="default"/>
        </w:rPr>
        <w:t>3</w:t>
      </w:r>
      <w:r>
        <w:rPr>
          <w:rFonts w:hint="default"/>
        </w:rPr>
        <w:t>年まで</w:t>
      </w:r>
      <w:r>
        <w:rPr>
          <w:rFonts w:hint="default"/>
        </w:rPr>
        <w:t>2.5</w:t>
      </w:r>
      <w:r>
        <w:rPr>
          <w:rFonts w:hint="default"/>
        </w:rPr>
        <w:t>％　令和</w:t>
      </w:r>
      <w:r>
        <w:rPr>
          <w:rFonts w:hint="default"/>
        </w:rPr>
        <w:t>4</w:t>
      </w:r>
      <w:r>
        <w:rPr>
          <w:rFonts w:hint="default"/>
        </w:rPr>
        <w:t>年から</w:t>
      </w:r>
      <w:r>
        <w:rPr>
          <w:rFonts w:hint="default"/>
        </w:rPr>
        <w:t>2.6</w:t>
      </w:r>
      <w:r>
        <w:rPr>
          <w:rFonts w:hint="default"/>
        </w:rPr>
        <w:t>％</w:t>
      </w:r>
    </w:p>
    <w:p>
      <w:pPr>
        <w:pStyle w:val="0"/>
        <w:rPr>
          <w:rFonts w:hint="default"/>
        </w:rPr>
      </w:pPr>
      <w:r>
        <w:rPr>
          <w:rFonts w:hint="eastAsia"/>
        </w:rPr>
        <w:t>高知県教育委員会：平成</w:t>
      </w:r>
      <w:r>
        <w:rPr>
          <w:rFonts w:hint="default"/>
        </w:rPr>
        <w:t>30</w:t>
      </w:r>
      <w:r>
        <w:rPr>
          <w:rFonts w:hint="default"/>
        </w:rPr>
        <w:t>年まで</w:t>
      </w:r>
      <w:r>
        <w:rPr>
          <w:rFonts w:hint="default"/>
        </w:rPr>
        <w:t>2.2</w:t>
      </w:r>
      <w:r>
        <w:rPr>
          <w:rFonts w:hint="default"/>
        </w:rPr>
        <w:t>％　令和</w:t>
      </w:r>
      <w:r>
        <w:rPr>
          <w:rFonts w:hint="default"/>
        </w:rPr>
        <w:t>3</w:t>
      </w:r>
      <w:r>
        <w:rPr>
          <w:rFonts w:hint="default"/>
        </w:rPr>
        <w:t>年まで</w:t>
      </w:r>
      <w:r>
        <w:rPr>
          <w:rFonts w:hint="default"/>
        </w:rPr>
        <w:t>2.4</w:t>
      </w:r>
      <w:r>
        <w:rPr>
          <w:rFonts w:hint="default"/>
        </w:rPr>
        <w:t>％　令和</w:t>
      </w:r>
      <w:r>
        <w:rPr>
          <w:rFonts w:hint="default"/>
        </w:rPr>
        <w:t>4</w:t>
      </w:r>
      <w:r>
        <w:rPr>
          <w:rFonts w:hint="default"/>
        </w:rPr>
        <w:t>年から</w:t>
      </w:r>
      <w:r>
        <w:rPr>
          <w:rFonts w:hint="default"/>
        </w:rPr>
        <w:t>2.5</w:t>
      </w:r>
      <w:r>
        <w:rPr>
          <w:rFonts w:hint="default"/>
        </w:rPr>
        <w:t>％</w:t>
      </w:r>
    </w:p>
    <w:p>
      <w:pPr>
        <w:pStyle w:val="0"/>
        <w:rPr>
          <w:rFonts w:hint="default"/>
        </w:rPr>
      </w:pPr>
      <w:r>
        <w:rPr>
          <w:rFonts w:hint="eastAsia"/>
        </w:rPr>
        <w:t>出典：高知労働局公表資料「障害者雇用状況の集計結果」</w:t>
      </w:r>
    </w:p>
    <w:p>
      <w:pPr>
        <w:pStyle w:val="0"/>
        <w:rPr>
          <w:rFonts w:hint="default"/>
        </w:rPr>
      </w:pPr>
      <w:r>
        <w:rPr>
          <w:rFonts w:hint="eastAsia"/>
        </w:rPr>
        <w:t>グラフの説明、終わり</w:t>
      </w:r>
    </w:p>
    <w:p>
      <w:pPr>
        <w:pStyle w:val="0"/>
        <w:rPr>
          <w:rFonts w:hint="default"/>
        </w:rPr>
      </w:pPr>
    </w:p>
    <w:p>
      <w:pPr>
        <w:pStyle w:val="0"/>
        <w:rPr>
          <w:rFonts w:hint="default"/>
        </w:rPr>
      </w:pPr>
      <w:r>
        <w:rPr>
          <w:rFonts w:hint="eastAsia"/>
        </w:rPr>
        <w:t>「当事者調査」では、「障害のある人が働く</w:t>
      </w:r>
      <w:r>
        <w:rPr>
          <w:rFonts w:hint="default"/>
        </w:rPr>
        <w:t>(</w:t>
      </w:r>
      <w:r>
        <w:rPr>
          <w:rFonts w:hint="default"/>
        </w:rPr>
        <w:t>働き続ける</w:t>
      </w:r>
      <w:r>
        <w:rPr>
          <w:rFonts w:hint="default"/>
        </w:rPr>
        <w:t>)</w:t>
      </w:r>
      <w:r>
        <w:rPr>
          <w:rFonts w:hint="default"/>
        </w:rPr>
        <w:t>ために必要なこと」として、「健康状態や障害特性に合わせた働き方ができること」と回答した人が最も多く、次いで「職場の上司や同僚が障害について十分理解してくれていること」、「障害に合わせた職種が増えること」が続きました。</w:t>
      </w:r>
    </w:p>
    <w:p>
      <w:pPr>
        <w:pStyle w:val="0"/>
        <w:rPr>
          <w:rFonts w:hint="default"/>
        </w:rPr>
      </w:pPr>
    </w:p>
    <w:p>
      <w:pPr>
        <w:pStyle w:val="0"/>
        <w:rPr>
          <w:rFonts w:hint="default"/>
        </w:rPr>
      </w:pPr>
      <w:r>
        <w:rPr>
          <w:rFonts w:hint="eastAsia"/>
        </w:rPr>
        <w:t>グラフ、障害のある人が働く（働き続ける）ために必要なことの説明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健康状態や障害特性に合わせた働き方ができること</w:t>
      </w:r>
      <w:r>
        <w:rPr>
          <w:rFonts w:hint="default"/>
        </w:rPr>
        <w:t>47.8</w:t>
      </w:r>
      <w:r>
        <w:rPr>
          <w:rFonts w:hint="default"/>
        </w:rPr>
        <w:t>％　職場の上司や同僚が障害について十分理解してくれていること</w:t>
      </w:r>
      <w:r>
        <w:rPr>
          <w:rFonts w:hint="default"/>
        </w:rPr>
        <w:t>40.5</w:t>
      </w:r>
      <w:r>
        <w:rPr>
          <w:rFonts w:hint="default"/>
        </w:rPr>
        <w:t>％　障害に合わせた職種が増えること</w:t>
      </w:r>
      <w:r>
        <w:rPr>
          <w:rFonts w:hint="default"/>
        </w:rPr>
        <w:t>27.1</w:t>
      </w:r>
      <w:r>
        <w:rPr>
          <w:rFonts w:hint="default"/>
        </w:rPr>
        <w:t>％　自分の家の近くに働く場所があること</w:t>
      </w:r>
      <w:r>
        <w:rPr>
          <w:rFonts w:hint="default"/>
        </w:rPr>
        <w:t>20.1</w:t>
      </w:r>
      <w:r>
        <w:rPr>
          <w:rFonts w:hint="default"/>
        </w:rPr>
        <w:t>％　就労の場を紹介したり、相談できる場があること</w:t>
      </w:r>
      <w:r>
        <w:rPr>
          <w:rFonts w:hint="default"/>
        </w:rPr>
        <w:t>16.4</w:t>
      </w:r>
      <w:r>
        <w:rPr>
          <w:rFonts w:hint="default"/>
        </w:rPr>
        <w:t>％　職場までの移動手段があること</w:t>
      </w:r>
      <w:r>
        <w:rPr>
          <w:rFonts w:hint="default"/>
        </w:rPr>
        <w:t>16.2</w:t>
      </w:r>
      <w:r>
        <w:rPr>
          <w:rFonts w:hint="default"/>
        </w:rPr>
        <w:t>％　通勤することなく、自宅で働ける職種があること</w:t>
      </w:r>
      <w:r>
        <w:rPr>
          <w:rFonts w:hint="default"/>
        </w:rPr>
        <w:t>5.7</w:t>
      </w:r>
      <w:r>
        <w:rPr>
          <w:rFonts w:hint="default"/>
        </w:rPr>
        <w:t>％　わからない</w:t>
      </w:r>
      <w:r>
        <w:rPr>
          <w:rFonts w:hint="default"/>
        </w:rPr>
        <w:t>19.0</w:t>
      </w:r>
      <w:r>
        <w:rPr>
          <w:rFonts w:hint="default"/>
        </w:rPr>
        <w:t>％　その他</w:t>
      </w:r>
      <w:r>
        <w:rPr>
          <w:rFonts w:hint="default"/>
        </w:rPr>
        <w:t>1.8</w:t>
      </w:r>
      <w:r>
        <w:rPr>
          <w:rFonts w:hint="default"/>
        </w:rPr>
        <w:t>％　無回答</w:t>
      </w:r>
      <w:r>
        <w:rPr>
          <w:rFonts w:hint="default"/>
        </w:rPr>
        <w:t>11.1</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86</w:t>
      </w:r>
      <w:r>
        <w:rPr>
          <w:rFonts w:hint="default"/>
        </w:rPr>
        <w:t>ページ</w:t>
      </w:r>
    </w:p>
    <w:p>
      <w:pPr>
        <w:pStyle w:val="0"/>
        <w:rPr>
          <w:rFonts w:hint="default"/>
        </w:rPr>
      </w:pPr>
      <w:r>
        <w:rPr>
          <w:rFonts w:hint="eastAsia"/>
        </w:rPr>
        <w:t>県では、障害特性や希望等に応じて働くことができるよう、障害のある人の雇用義務がある企業を個別に訪問するなどして、障害者雇用への理解促進や求人開拓等に取り組んでいます。</w:t>
      </w:r>
    </w:p>
    <w:p>
      <w:pPr>
        <w:pStyle w:val="0"/>
        <w:rPr>
          <w:rFonts w:hint="default"/>
        </w:rPr>
      </w:pPr>
      <w:r>
        <w:rPr>
          <w:rFonts w:hint="eastAsia"/>
        </w:rPr>
        <w:t>今後、働く意欲のある人がその能力を十分に発揮しながら働けるよう、職場における職業能力の開発や向上などに関する理解を促進することが必要です。</w:t>
      </w:r>
    </w:p>
    <w:p>
      <w:pPr>
        <w:pStyle w:val="0"/>
        <w:rPr>
          <w:rFonts w:hint="default"/>
        </w:rPr>
      </w:pPr>
      <w:r>
        <w:rPr>
          <w:rFonts w:hint="eastAsia"/>
        </w:rPr>
        <w:t>また、高知労働局やハローワーク、障害者職業センター（注</w:t>
      </w:r>
      <w:r>
        <w:rPr>
          <w:rFonts w:hint="default"/>
        </w:rPr>
        <w:t>111</w:t>
      </w:r>
      <w:r>
        <w:rPr>
          <w:rFonts w:hint="default"/>
        </w:rPr>
        <w:t>）、障害者就業・生活支援センター（注</w:t>
      </w:r>
      <w:r>
        <w:rPr>
          <w:rFonts w:hint="default"/>
        </w:rPr>
        <w:t>112</w:t>
      </w:r>
      <w:r>
        <w:rPr>
          <w:rFonts w:hint="default"/>
        </w:rPr>
        <w:t>）等、障害のある人の就労を支援する各機関と連携しながら、就職準備から職場定着までの一貫した支援を行っていく必要があります。</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障害のある人の雇用機会の拡大等</w:t>
      </w:r>
    </w:p>
    <w:p>
      <w:pPr>
        <w:pStyle w:val="0"/>
        <w:rPr>
          <w:rFonts w:hint="default"/>
        </w:rPr>
      </w:pPr>
      <w:r>
        <w:rPr>
          <w:rFonts w:hint="eastAsia"/>
        </w:rPr>
        <w:t>障害のある人が安心して働き続けることができるよう関係機関が連携し、障害者雇用への更なる理解促進や雇用機会の拡大、職場定着支援に取り組みます。</w:t>
      </w:r>
    </w:p>
    <w:p>
      <w:pPr>
        <w:pStyle w:val="0"/>
        <w:rPr>
          <w:rFonts w:hint="default"/>
        </w:rPr>
      </w:pPr>
      <w:r>
        <w:rPr>
          <w:rFonts w:hint="eastAsia"/>
        </w:rPr>
        <w:t>具体的な取組と主な担当課</w:t>
      </w:r>
    </w:p>
    <w:p>
      <w:pPr>
        <w:pStyle w:val="0"/>
        <w:rPr>
          <w:rFonts w:hint="default"/>
        </w:rPr>
      </w:pPr>
      <w:r>
        <w:rPr>
          <w:rFonts w:hint="eastAsia"/>
        </w:rPr>
        <w:t>高知労働局やハローワーク、障害者職業センター、障害者就業・生活支援センター等と連携した企業向けセミナーの開催</w:t>
      </w:r>
    </w:p>
    <w:p>
      <w:pPr>
        <w:pStyle w:val="0"/>
        <w:rPr>
          <w:rFonts w:hint="default"/>
        </w:rPr>
      </w:pPr>
      <w:r>
        <w:rPr>
          <w:rFonts w:hint="eastAsia"/>
        </w:rPr>
        <w:t>障害保健支援課</w:t>
      </w:r>
    </w:p>
    <w:p>
      <w:pPr>
        <w:pStyle w:val="0"/>
        <w:rPr>
          <w:rFonts w:hint="default"/>
        </w:rPr>
      </w:pPr>
      <w:r>
        <w:rPr>
          <w:rFonts w:hint="eastAsia"/>
        </w:rPr>
        <w:t>障害のある人の就労機会の拡大に向けた障害者職業訓練コーディネーターによる企業への働きかけの実施</w:t>
      </w:r>
    </w:p>
    <w:p>
      <w:pPr>
        <w:pStyle w:val="0"/>
        <w:rPr>
          <w:rFonts w:hint="default"/>
        </w:rPr>
      </w:pPr>
      <w:r>
        <w:rPr>
          <w:rFonts w:hint="eastAsia"/>
        </w:rPr>
        <w:t>障害保健支援課</w:t>
      </w:r>
    </w:p>
    <w:p>
      <w:pPr>
        <w:pStyle w:val="0"/>
        <w:rPr>
          <w:rFonts w:hint="default"/>
        </w:rPr>
      </w:pPr>
      <w:r>
        <w:rPr>
          <w:rFonts w:hint="eastAsia"/>
        </w:rPr>
        <w:t>障害特性等に合わせた働き方に向けた障害者職業訓練の実施</w:t>
      </w:r>
    </w:p>
    <w:p>
      <w:pPr>
        <w:pStyle w:val="0"/>
        <w:rPr>
          <w:rFonts w:hint="default"/>
        </w:rPr>
      </w:pPr>
      <w:r>
        <w:rPr>
          <w:rFonts w:hint="eastAsia"/>
        </w:rPr>
        <w:t>障害保健支援課</w:t>
      </w:r>
    </w:p>
    <w:p>
      <w:pPr>
        <w:pStyle w:val="0"/>
        <w:rPr>
          <w:rFonts w:hint="default"/>
        </w:rPr>
      </w:pPr>
      <w:r>
        <w:rPr>
          <w:rFonts w:hint="eastAsia"/>
        </w:rPr>
        <w:t>難病患者の就労及び就労継続に向けた、こうち難病相談支援センターやハローワーク高知の難病患者就職サポーター等と連携した、きめ細やかな相談、情報提供の実施</w:t>
      </w:r>
    </w:p>
    <w:p>
      <w:pPr>
        <w:pStyle w:val="0"/>
        <w:rPr>
          <w:rFonts w:hint="default"/>
        </w:rPr>
      </w:pPr>
      <w:r>
        <w:rPr>
          <w:rFonts w:hint="eastAsia"/>
        </w:rPr>
        <w:t>健康対策課　障害保健支援課</w:t>
      </w:r>
    </w:p>
    <w:p>
      <w:pPr>
        <w:pStyle w:val="0"/>
        <w:rPr>
          <w:rFonts w:hint="default"/>
        </w:rPr>
      </w:pPr>
      <w:r>
        <w:rPr>
          <w:rFonts w:hint="eastAsia"/>
        </w:rPr>
        <w:t>県の工事の入札等に際し、障害のある人の雇用状況を評価・考慮する取組の推進</w:t>
      </w:r>
    </w:p>
    <w:p>
      <w:pPr>
        <w:pStyle w:val="0"/>
        <w:rPr>
          <w:rFonts w:hint="default"/>
        </w:rPr>
      </w:pPr>
      <w:r>
        <w:rPr>
          <w:rFonts w:hint="eastAsia"/>
        </w:rPr>
        <w:t>土木政策課　総務事務センター</w:t>
      </w:r>
    </w:p>
    <w:p>
      <w:pPr>
        <w:pStyle w:val="0"/>
        <w:rPr>
          <w:rFonts w:hint="default"/>
        </w:rPr>
      </w:pPr>
    </w:p>
    <w:p>
      <w:pPr>
        <w:pStyle w:val="0"/>
        <w:rPr>
          <w:rFonts w:hint="default"/>
        </w:rPr>
      </w:pPr>
      <w:r>
        <w:rPr>
          <w:rFonts w:hint="default"/>
        </w:rPr>
        <w:t>86</w:t>
      </w:r>
      <w:r>
        <w:rPr>
          <w:rFonts w:hint="default"/>
        </w:rPr>
        <w:t>ページの語句の説明</w:t>
      </w:r>
    </w:p>
    <w:p>
      <w:pPr>
        <w:pStyle w:val="0"/>
        <w:rPr>
          <w:rFonts w:hint="default"/>
        </w:rPr>
      </w:pPr>
      <w:r>
        <w:rPr>
          <w:rFonts w:hint="eastAsia"/>
        </w:rPr>
        <w:t>（注</w:t>
      </w:r>
      <w:r>
        <w:rPr>
          <w:rFonts w:hint="default"/>
        </w:rPr>
        <w:t>111</w:t>
      </w:r>
      <w:r>
        <w:rPr>
          <w:rFonts w:hint="default"/>
        </w:rPr>
        <w:t>）障害者職業センター</w:t>
      </w:r>
    </w:p>
    <w:p>
      <w:pPr>
        <w:pStyle w:val="0"/>
        <w:rPr>
          <w:rFonts w:hint="default"/>
        </w:rPr>
      </w:pPr>
      <w:r>
        <w:rPr>
          <w:rFonts w:hint="eastAsia"/>
        </w:rPr>
        <w:t>障害のある人や障害のある人を雇用する事業主などに対して、公共職業安定所と連携をとりながら、就職のための相談から就職後の職場適応指導までの一連の業務を行う機関です。</w:t>
      </w:r>
    </w:p>
    <w:p>
      <w:pPr>
        <w:pStyle w:val="0"/>
        <w:rPr>
          <w:rFonts w:hint="default"/>
        </w:rPr>
      </w:pPr>
      <w:r>
        <w:rPr>
          <w:rFonts w:hint="eastAsia"/>
        </w:rPr>
        <w:t>（注</w:t>
      </w:r>
      <w:r>
        <w:rPr>
          <w:rFonts w:hint="default"/>
        </w:rPr>
        <w:t>112</w:t>
      </w:r>
      <w:r>
        <w:rPr>
          <w:rFonts w:hint="default"/>
        </w:rPr>
        <w:t>）障害者就業・生活支援センター</w:t>
      </w:r>
    </w:p>
    <w:p>
      <w:pPr>
        <w:pStyle w:val="0"/>
        <w:rPr>
          <w:rFonts w:hint="default"/>
        </w:rPr>
      </w:pPr>
      <w:r>
        <w:rPr>
          <w:rFonts w:hint="eastAsia"/>
        </w:rPr>
        <w:t>障害のある人が就労し、経済的に自立していくため、身近な地域で公共職業安定所等と連携しながら就業及び生活に関する指導・助言・職業準備訓練のあっせんなどを行う機関です。</w:t>
      </w:r>
    </w:p>
    <w:p>
      <w:pPr>
        <w:pStyle w:val="0"/>
        <w:rPr>
          <w:rFonts w:hint="default"/>
        </w:rPr>
      </w:pPr>
      <w:r>
        <w:rPr>
          <w:rFonts w:hint="default"/>
        </w:rPr>
        <w:t>86</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87</w:t>
      </w:r>
      <w:r>
        <w:rPr>
          <w:rFonts w:hint="eastAsia"/>
        </w:rPr>
        <w:t>ページ</w:t>
      </w:r>
    </w:p>
    <w:p>
      <w:pPr>
        <w:pStyle w:val="0"/>
        <w:rPr>
          <w:rFonts w:hint="default"/>
        </w:rPr>
      </w:pPr>
      <w:r>
        <w:rPr>
          <w:rFonts w:hint="eastAsia"/>
        </w:rPr>
        <w:t>ＫＰＩ（評価指標）</w:t>
      </w:r>
    </w:p>
    <w:p>
      <w:pPr>
        <w:pStyle w:val="0"/>
        <w:rPr>
          <w:rFonts w:hint="default"/>
        </w:rPr>
      </w:pPr>
      <w:r>
        <w:rPr>
          <w:rFonts w:hint="eastAsia"/>
        </w:rPr>
        <w:t>障害者職業訓練による就職者数</w:t>
      </w:r>
    </w:p>
    <w:p>
      <w:pPr>
        <w:pStyle w:val="0"/>
        <w:rPr>
          <w:rFonts w:hint="default"/>
        </w:rPr>
      </w:pPr>
      <w:r>
        <w:rPr>
          <w:rFonts w:hint="eastAsia"/>
        </w:rPr>
        <w:t>現状値　</w:t>
      </w:r>
      <w:r>
        <w:rPr>
          <w:rFonts w:hint="default"/>
        </w:rPr>
        <w:t>14</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30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default"/>
        </w:rPr>
        <w:br w:type="page"/>
      </w:r>
    </w:p>
    <w:p>
      <w:pPr>
        <w:pStyle w:val="0"/>
        <w:rPr>
          <w:rFonts w:hint="default"/>
        </w:rPr>
      </w:pPr>
      <w:r>
        <w:rPr>
          <w:rFonts w:hint="default"/>
        </w:rPr>
        <w:t>88</w:t>
      </w:r>
      <w:r>
        <w:rPr>
          <w:rFonts w:hint="default"/>
        </w:rPr>
        <w:t>ページ</w:t>
      </w:r>
    </w:p>
    <w:p>
      <w:pPr>
        <w:pStyle w:val="0"/>
        <w:rPr>
          <w:rFonts w:hint="default"/>
        </w:rPr>
      </w:pPr>
      <w:r>
        <w:rPr>
          <w:rFonts w:hint="default"/>
        </w:rPr>
        <w:t>(2)</w:t>
      </w:r>
      <w:r>
        <w:rPr>
          <w:rFonts w:hint="default"/>
        </w:rPr>
        <w:t>障害特性に応じた多様な働き方の推進</w:t>
      </w:r>
    </w:p>
    <w:p>
      <w:pPr>
        <w:pStyle w:val="0"/>
        <w:rPr>
          <w:rFonts w:hint="default"/>
        </w:rPr>
      </w:pPr>
      <w:r>
        <w:rPr>
          <w:rFonts w:hint="eastAsia"/>
        </w:rPr>
        <w:t>現状と課題</w:t>
      </w:r>
    </w:p>
    <w:p>
      <w:pPr>
        <w:pStyle w:val="0"/>
        <w:rPr>
          <w:rFonts w:hint="default"/>
        </w:rPr>
      </w:pPr>
      <w:r>
        <w:rPr>
          <w:rFonts w:hint="eastAsia"/>
        </w:rPr>
        <w:t>障害のある人が働く</w:t>
      </w:r>
      <w:r>
        <w:rPr>
          <w:rFonts w:hint="default"/>
        </w:rPr>
        <w:t>(</w:t>
      </w:r>
      <w:r>
        <w:rPr>
          <w:rFonts w:hint="default"/>
        </w:rPr>
        <w:t>働き続ける</w:t>
      </w:r>
      <w:r>
        <w:rPr>
          <w:rFonts w:hint="default"/>
        </w:rPr>
        <w:t>)</w:t>
      </w:r>
      <w:r>
        <w:rPr>
          <w:rFonts w:hint="default"/>
        </w:rPr>
        <w:t>ためには、障害特性や希望に応じて多様な働き方を選択できる機会をより多く創出することが必要です。</w:t>
      </w:r>
    </w:p>
    <w:p>
      <w:pPr>
        <w:pStyle w:val="0"/>
        <w:rPr>
          <w:rFonts w:hint="default"/>
        </w:rPr>
      </w:pPr>
      <w:r>
        <w:rPr>
          <w:rFonts w:hint="eastAsia"/>
        </w:rPr>
        <w:t>県では、これまでテレワークによる一般就労に向けた研修や企業説明会の開催のほか、農福連携（注</w:t>
      </w:r>
      <w:r>
        <w:rPr>
          <w:rFonts w:hint="default"/>
        </w:rPr>
        <w:t>113</w:t>
      </w:r>
      <w:r>
        <w:rPr>
          <w:rFonts w:hint="default"/>
        </w:rPr>
        <w:t>）の推進体制の整備など、多様な働き方の推進に取り組んできました。</w:t>
      </w:r>
    </w:p>
    <w:p>
      <w:pPr>
        <w:pStyle w:val="0"/>
        <w:rPr>
          <w:rFonts w:hint="default"/>
        </w:rPr>
      </w:pPr>
      <w:r>
        <w:rPr>
          <w:rFonts w:hint="eastAsia"/>
        </w:rPr>
        <w:t>今後は、就労支援機関におけるテレワークを含めたデジタル化に関する知識や技術的な支援力の更なる向上が必要です。</w:t>
      </w:r>
    </w:p>
    <w:p>
      <w:pPr>
        <w:pStyle w:val="0"/>
        <w:rPr>
          <w:rFonts w:hint="default"/>
        </w:rPr>
      </w:pPr>
      <w:r>
        <w:rPr>
          <w:rFonts w:hint="eastAsia"/>
        </w:rPr>
        <w:t>また、農福連携に取り組む障害者就労施設や農業者の拡大、各地域における関係機関のネットワークの活性化が求められます。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障害特性に応じた多様な働き方の支援</w:t>
      </w:r>
    </w:p>
    <w:p>
      <w:pPr>
        <w:pStyle w:val="0"/>
        <w:rPr>
          <w:rFonts w:hint="default"/>
        </w:rPr>
      </w:pPr>
      <w:r>
        <w:rPr>
          <w:rFonts w:hint="eastAsia"/>
        </w:rPr>
        <w:t>障害特性に応じて多様な働き方が実現できるよう環境の整備を図ります。</w:t>
      </w:r>
    </w:p>
    <w:p>
      <w:pPr>
        <w:pStyle w:val="0"/>
        <w:rPr>
          <w:rFonts w:hint="default"/>
        </w:rPr>
      </w:pPr>
      <w:r>
        <w:rPr>
          <w:rFonts w:hint="eastAsia"/>
        </w:rPr>
        <w:t>具体的な取組と主な担当課</w:t>
      </w:r>
    </w:p>
    <w:p>
      <w:pPr>
        <w:pStyle w:val="0"/>
        <w:rPr>
          <w:rFonts w:hint="default"/>
        </w:rPr>
      </w:pPr>
      <w:r>
        <w:rPr>
          <w:rFonts w:hint="eastAsia"/>
        </w:rPr>
        <w:t>テレワークという働き方の啓発</w:t>
      </w:r>
      <w:r>
        <w:rPr>
          <w:rFonts w:hint="default"/>
        </w:rPr>
        <w:t>(</w:t>
      </w:r>
      <w:r>
        <w:rPr>
          <w:rFonts w:hint="default"/>
        </w:rPr>
        <w:t>体験を含む</w:t>
      </w:r>
      <w:r>
        <w:rPr>
          <w:rFonts w:hint="default"/>
        </w:rPr>
        <w:t>)</w:t>
      </w:r>
      <w:r>
        <w:rPr>
          <w:rFonts w:hint="default"/>
        </w:rPr>
        <w:t>と就労支援機関の支援力向上に向けた支援の実施</w:t>
      </w:r>
    </w:p>
    <w:p>
      <w:pPr>
        <w:pStyle w:val="0"/>
        <w:rPr>
          <w:rFonts w:hint="default"/>
        </w:rPr>
      </w:pPr>
      <w:r>
        <w:rPr>
          <w:rFonts w:hint="eastAsia"/>
        </w:rPr>
        <w:t>障害保健支援課</w:t>
      </w:r>
    </w:p>
    <w:p>
      <w:pPr>
        <w:pStyle w:val="0"/>
        <w:rPr>
          <w:rFonts w:hint="default"/>
        </w:rPr>
      </w:pPr>
      <w:r>
        <w:rPr>
          <w:rFonts w:hint="eastAsia"/>
        </w:rPr>
        <w:t>障害者就労施設と農業者等のマッチングの支援や関係機関のネットワーク活性化による農福連携の取組の拡大</w:t>
      </w:r>
    </w:p>
    <w:p>
      <w:pPr>
        <w:pStyle w:val="0"/>
        <w:rPr>
          <w:rFonts w:hint="default"/>
        </w:rPr>
      </w:pPr>
      <w:r>
        <w:rPr>
          <w:rFonts w:hint="eastAsia"/>
        </w:rPr>
        <w:t>障害保健支援課　環境農業推進課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テレワークによる新規就職者数</w:t>
      </w:r>
    </w:p>
    <w:p>
      <w:pPr>
        <w:pStyle w:val="0"/>
        <w:rPr>
          <w:rFonts w:hint="default"/>
        </w:rPr>
      </w:pPr>
      <w:r>
        <w:rPr>
          <w:rFonts w:hint="eastAsia"/>
        </w:rPr>
        <w:t>現状値　</w:t>
      </w:r>
      <w:r>
        <w:rPr>
          <w:rFonts w:hint="default"/>
        </w:rPr>
        <w:t>3</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10</w:t>
      </w:r>
      <w:r>
        <w:rPr>
          <w:rFonts w:hint="default"/>
        </w:rPr>
        <w:t>人</w:t>
      </w:r>
      <w:r>
        <w:rPr>
          <w:rFonts w:hint="default"/>
        </w:rPr>
        <w:t>/</w:t>
      </w:r>
      <w:r>
        <w:rPr>
          <w:rFonts w:hint="default"/>
        </w:rPr>
        <w:t>年以上（令和</w:t>
      </w:r>
      <w:r>
        <w:rPr>
          <w:rFonts w:hint="default"/>
        </w:rPr>
        <w:t>5</w:t>
      </w:r>
      <w:r>
        <w:rPr>
          <w:rFonts w:hint="default"/>
        </w:rPr>
        <w:t>年度）</w:t>
      </w:r>
    </w:p>
    <w:p>
      <w:pPr>
        <w:pStyle w:val="0"/>
        <w:rPr>
          <w:rFonts w:hint="default"/>
        </w:rPr>
      </w:pPr>
      <w:r>
        <w:rPr>
          <w:rFonts w:hint="eastAsia"/>
        </w:rPr>
        <w:t>農業分野で就労する障害のある人の人数</w:t>
      </w:r>
    </w:p>
    <w:p>
      <w:pPr>
        <w:pStyle w:val="0"/>
        <w:rPr>
          <w:rFonts w:hint="default"/>
        </w:rPr>
      </w:pPr>
      <w:r>
        <w:rPr>
          <w:rFonts w:hint="eastAsia"/>
        </w:rPr>
        <w:t>現状値　</w:t>
      </w:r>
      <w:r>
        <w:rPr>
          <w:rFonts w:hint="default"/>
        </w:rPr>
        <w:t>529</w:t>
      </w:r>
      <w:r>
        <w:rPr>
          <w:rFonts w:hint="default"/>
        </w:rPr>
        <w:t>人（令和</w:t>
      </w:r>
      <w:r>
        <w:rPr>
          <w:rFonts w:hint="default"/>
        </w:rPr>
        <w:t>3</w:t>
      </w:r>
      <w:r>
        <w:rPr>
          <w:rFonts w:hint="default"/>
        </w:rPr>
        <w:t>年度）</w:t>
      </w:r>
    </w:p>
    <w:p>
      <w:pPr>
        <w:pStyle w:val="0"/>
        <w:rPr>
          <w:rFonts w:hint="default"/>
        </w:rPr>
      </w:pPr>
      <w:r>
        <w:rPr>
          <w:rFonts w:hint="eastAsia"/>
        </w:rPr>
        <w:t>目標値　</w:t>
      </w:r>
      <w:r>
        <w:rPr>
          <w:rFonts w:hint="default"/>
        </w:rPr>
        <w:t>700</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88</w:t>
      </w:r>
      <w:r>
        <w:rPr>
          <w:rFonts w:hint="default"/>
        </w:rPr>
        <w:t>ページの語句の説明</w:t>
      </w:r>
    </w:p>
    <w:p>
      <w:pPr>
        <w:pStyle w:val="0"/>
        <w:rPr>
          <w:rFonts w:hint="default"/>
        </w:rPr>
      </w:pPr>
      <w:r>
        <w:rPr>
          <w:rFonts w:hint="eastAsia"/>
        </w:rPr>
        <w:t>（注</w:t>
      </w:r>
      <w:r>
        <w:rPr>
          <w:rFonts w:hint="default"/>
        </w:rPr>
        <w:t>113</w:t>
      </w:r>
      <w:r>
        <w:rPr>
          <w:rFonts w:hint="default"/>
        </w:rPr>
        <w:t>）農福連携</w:t>
      </w:r>
    </w:p>
    <w:p>
      <w:pPr>
        <w:pStyle w:val="0"/>
        <w:rPr>
          <w:rFonts w:hint="default"/>
        </w:rPr>
      </w:pPr>
      <w:r>
        <w:rPr>
          <w:rFonts w:hint="eastAsia"/>
        </w:rPr>
        <w:t>障害のある人等が農業分野で活躍することを通じ、自信や生きがいを持って社会参画を実現していく取組です。障害のある人等の就労や生きがいづくりの場を生み出すだけでなく、担い手不足や高齢化が進む農業分野において、新たな働き手の確保につながる可能性もある取組です。</w:t>
      </w:r>
    </w:p>
    <w:p>
      <w:pPr>
        <w:pStyle w:val="0"/>
        <w:rPr>
          <w:rFonts w:hint="default"/>
        </w:rPr>
      </w:pPr>
      <w:r>
        <w:rPr>
          <w:rFonts w:hint="default"/>
        </w:rPr>
        <w:t>88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89</w:t>
      </w:r>
      <w:r>
        <w:rPr>
          <w:rFonts w:hint="default"/>
        </w:rPr>
        <w:t>ページ</w:t>
      </w:r>
    </w:p>
    <w:p>
      <w:pPr>
        <w:pStyle w:val="0"/>
        <w:rPr>
          <w:rFonts w:hint="default"/>
        </w:rPr>
      </w:pPr>
      <w:r>
        <w:rPr>
          <w:rFonts w:hint="default"/>
        </w:rPr>
        <w:t>(3)</w:t>
      </w:r>
      <w:r>
        <w:rPr>
          <w:rFonts w:hint="default"/>
        </w:rPr>
        <w:t>工賃向上の取組</w:t>
      </w:r>
    </w:p>
    <w:p>
      <w:pPr>
        <w:pStyle w:val="0"/>
        <w:rPr>
          <w:rFonts w:hint="default"/>
        </w:rPr>
      </w:pPr>
      <w:r>
        <w:rPr>
          <w:rFonts w:hint="eastAsia"/>
        </w:rPr>
        <w:t>現状と課題</w:t>
      </w:r>
    </w:p>
    <w:p>
      <w:pPr>
        <w:pStyle w:val="0"/>
        <w:rPr>
          <w:rFonts w:hint="default"/>
        </w:rPr>
      </w:pPr>
      <w:r>
        <w:rPr>
          <w:rFonts w:hint="eastAsia"/>
        </w:rPr>
        <w:t>就労継続支援事業所（注</w:t>
      </w:r>
      <w:r>
        <w:rPr>
          <w:rFonts w:hint="default"/>
        </w:rPr>
        <w:t>114</w:t>
      </w:r>
      <w:r>
        <w:rPr>
          <w:rFonts w:hint="default"/>
        </w:rPr>
        <w:t>）を利用している人たちが、地域で自立した生活を送ることができるよう、県では工賃向上計画を策定し、賃金や工賃水準の向上を図る取組を推進しています。</w:t>
      </w:r>
    </w:p>
    <w:p>
      <w:pPr>
        <w:pStyle w:val="0"/>
        <w:rPr>
          <w:rFonts w:hint="default"/>
        </w:rPr>
      </w:pPr>
      <w:r>
        <w:rPr>
          <w:rFonts w:hint="eastAsia"/>
        </w:rPr>
        <w:t>就労継続支援Ｂ型事業所の平均工賃月額は増加傾向が続き、令和</w:t>
      </w:r>
      <w:r>
        <w:rPr>
          <w:rFonts w:hint="default"/>
        </w:rPr>
        <w:t>3</w:t>
      </w:r>
      <w:r>
        <w:rPr>
          <w:rFonts w:hint="default"/>
        </w:rPr>
        <w:t>年度には全国</w:t>
      </w:r>
      <w:r>
        <w:rPr>
          <w:rFonts w:hint="default"/>
        </w:rPr>
        <w:t>3</w:t>
      </w:r>
      <w:r>
        <w:rPr>
          <w:rFonts w:hint="default"/>
        </w:rPr>
        <w:t>位の</w:t>
      </w:r>
      <w:r>
        <w:rPr>
          <w:rFonts w:hint="default"/>
        </w:rPr>
        <w:t>20,597</w:t>
      </w:r>
      <w:r>
        <w:rPr>
          <w:rFonts w:hint="default"/>
        </w:rPr>
        <w:t>円となりました。</w:t>
      </w:r>
    </w:p>
    <w:p>
      <w:pPr>
        <w:pStyle w:val="0"/>
        <w:rPr>
          <w:rFonts w:hint="default"/>
        </w:rPr>
      </w:pPr>
      <w:r>
        <w:rPr>
          <w:rFonts w:hint="eastAsia"/>
        </w:rPr>
        <w:t>しかしながら、新型コロナウイルス感染症の感染拡大に伴い、生産活動収入の減少等の影響を受けた事業所も見られることから、経済・社会状況に大きく左右されないよう、生産活動の基盤や営業力の強化を図る必要があります。</w:t>
      </w:r>
    </w:p>
    <w:p>
      <w:pPr>
        <w:pStyle w:val="0"/>
        <w:rPr>
          <w:rFonts w:hint="default"/>
        </w:rPr>
      </w:pPr>
    </w:p>
    <w:p>
      <w:pPr>
        <w:pStyle w:val="0"/>
        <w:rPr>
          <w:rFonts w:hint="default"/>
        </w:rPr>
      </w:pPr>
      <w:r>
        <w:rPr>
          <w:rFonts w:hint="eastAsia"/>
        </w:rPr>
        <w:t>グラフ、就労継続支援Ｂ型事業所等の平均工賃の推移の説明</w:t>
      </w:r>
    </w:p>
    <w:p>
      <w:pPr>
        <w:pStyle w:val="0"/>
        <w:rPr>
          <w:rFonts w:hint="default"/>
        </w:rPr>
      </w:pPr>
      <w:r>
        <w:rPr>
          <w:rFonts w:hint="eastAsia"/>
        </w:rPr>
        <w:t>平成</w:t>
      </w:r>
      <w:r>
        <w:rPr>
          <w:rFonts w:hint="default"/>
        </w:rPr>
        <w:t>25</w:t>
      </w:r>
      <w:r>
        <w:rPr>
          <w:rFonts w:hint="default"/>
        </w:rPr>
        <w:t>年　高知県</w:t>
      </w:r>
      <w:r>
        <w:rPr>
          <w:rFonts w:hint="default"/>
        </w:rPr>
        <w:t>18,738</w:t>
      </w:r>
      <w:r>
        <w:rPr>
          <w:rFonts w:hint="default"/>
        </w:rPr>
        <w:t>円（</w:t>
      </w:r>
      <w:r>
        <w:rPr>
          <w:rFonts w:hint="default"/>
        </w:rPr>
        <w:t>82</w:t>
      </w:r>
      <w:r>
        <w:rPr>
          <w:rFonts w:hint="default"/>
        </w:rPr>
        <w:t>事業所）　全国平均</w:t>
      </w:r>
      <w:r>
        <w:rPr>
          <w:rFonts w:hint="default"/>
        </w:rPr>
        <w:t>14,437</w:t>
      </w:r>
      <w:r>
        <w:rPr>
          <w:rFonts w:hint="default"/>
        </w:rPr>
        <w:t>円</w:t>
      </w:r>
    </w:p>
    <w:p>
      <w:pPr>
        <w:pStyle w:val="0"/>
        <w:rPr>
          <w:rFonts w:hint="default"/>
        </w:rPr>
      </w:pPr>
      <w:r>
        <w:rPr>
          <w:rFonts w:hint="eastAsia"/>
        </w:rPr>
        <w:t>平成</w:t>
      </w:r>
      <w:r>
        <w:rPr>
          <w:rFonts w:hint="default"/>
        </w:rPr>
        <w:t>26</w:t>
      </w:r>
      <w:r>
        <w:rPr>
          <w:rFonts w:hint="default"/>
        </w:rPr>
        <w:t>年　高知県</w:t>
      </w:r>
      <w:r>
        <w:rPr>
          <w:rFonts w:hint="default"/>
        </w:rPr>
        <w:t>19,034</w:t>
      </w:r>
      <w:r>
        <w:rPr>
          <w:rFonts w:hint="default"/>
        </w:rPr>
        <w:t>円（</w:t>
      </w:r>
      <w:r>
        <w:rPr>
          <w:rFonts w:hint="default"/>
        </w:rPr>
        <w:t>82</w:t>
      </w:r>
      <w:r>
        <w:rPr>
          <w:rFonts w:hint="default"/>
        </w:rPr>
        <w:t>事業所）　全国平均</w:t>
      </w:r>
      <w:r>
        <w:rPr>
          <w:rFonts w:hint="default"/>
        </w:rPr>
        <w:t>14,838</w:t>
      </w:r>
      <w:r>
        <w:rPr>
          <w:rFonts w:hint="default"/>
        </w:rPr>
        <w:t>円</w:t>
      </w:r>
    </w:p>
    <w:p>
      <w:pPr>
        <w:pStyle w:val="0"/>
        <w:rPr>
          <w:rFonts w:hint="default"/>
        </w:rPr>
      </w:pPr>
      <w:r>
        <w:rPr>
          <w:rFonts w:hint="eastAsia"/>
        </w:rPr>
        <w:t>平成</w:t>
      </w:r>
      <w:r>
        <w:rPr>
          <w:rFonts w:hint="default"/>
        </w:rPr>
        <w:t>27</w:t>
      </w:r>
      <w:r>
        <w:rPr>
          <w:rFonts w:hint="default"/>
        </w:rPr>
        <w:t>年　高知県</w:t>
      </w:r>
      <w:r>
        <w:rPr>
          <w:rFonts w:hint="default"/>
        </w:rPr>
        <w:t>19,222</w:t>
      </w:r>
      <w:r>
        <w:rPr>
          <w:rFonts w:hint="default"/>
        </w:rPr>
        <w:t>円（</w:t>
      </w:r>
      <w:r>
        <w:rPr>
          <w:rFonts w:hint="default"/>
        </w:rPr>
        <w:t>85</w:t>
      </w:r>
      <w:r>
        <w:rPr>
          <w:rFonts w:hint="default"/>
        </w:rPr>
        <w:t>事業所）　全国平均</w:t>
      </w:r>
      <w:r>
        <w:rPr>
          <w:rFonts w:hint="default"/>
        </w:rPr>
        <w:t>15,033</w:t>
      </w:r>
      <w:r>
        <w:rPr>
          <w:rFonts w:hint="default"/>
        </w:rPr>
        <w:t>円</w:t>
      </w:r>
    </w:p>
    <w:p>
      <w:pPr>
        <w:pStyle w:val="0"/>
        <w:rPr>
          <w:rFonts w:hint="default"/>
        </w:rPr>
      </w:pPr>
      <w:r>
        <w:rPr>
          <w:rFonts w:hint="eastAsia"/>
        </w:rPr>
        <w:t>平成</w:t>
      </w:r>
      <w:r>
        <w:rPr>
          <w:rFonts w:hint="default"/>
        </w:rPr>
        <w:t>28</w:t>
      </w:r>
      <w:r>
        <w:rPr>
          <w:rFonts w:hint="default"/>
        </w:rPr>
        <w:t>年　高知県</w:t>
      </w:r>
      <w:r>
        <w:rPr>
          <w:rFonts w:hint="default"/>
        </w:rPr>
        <w:t>19,629</w:t>
      </w:r>
      <w:r>
        <w:rPr>
          <w:rFonts w:hint="default"/>
        </w:rPr>
        <w:t>円（</w:t>
      </w:r>
      <w:r>
        <w:rPr>
          <w:rFonts w:hint="default"/>
        </w:rPr>
        <w:t>89</w:t>
      </w:r>
      <w:r>
        <w:rPr>
          <w:rFonts w:hint="default"/>
        </w:rPr>
        <w:t>事業所）　全国平均</w:t>
      </w:r>
      <w:r>
        <w:rPr>
          <w:rFonts w:hint="default"/>
        </w:rPr>
        <w:t>15,295</w:t>
      </w:r>
      <w:r>
        <w:rPr>
          <w:rFonts w:hint="default"/>
        </w:rPr>
        <w:t>円</w:t>
      </w:r>
    </w:p>
    <w:p>
      <w:pPr>
        <w:pStyle w:val="0"/>
        <w:rPr>
          <w:rFonts w:hint="default"/>
        </w:rPr>
      </w:pPr>
      <w:r>
        <w:rPr>
          <w:rFonts w:hint="eastAsia"/>
        </w:rPr>
        <w:t>平成</w:t>
      </w:r>
      <w:r>
        <w:rPr>
          <w:rFonts w:hint="default"/>
        </w:rPr>
        <w:t>29</w:t>
      </w:r>
      <w:r>
        <w:rPr>
          <w:rFonts w:hint="default"/>
        </w:rPr>
        <w:t>年　高知県</w:t>
      </w:r>
      <w:r>
        <w:rPr>
          <w:rFonts w:hint="default"/>
        </w:rPr>
        <w:t>19,694</w:t>
      </w:r>
      <w:r>
        <w:rPr>
          <w:rFonts w:hint="default"/>
        </w:rPr>
        <w:t>円（</w:t>
      </w:r>
      <w:r>
        <w:rPr>
          <w:rFonts w:hint="default"/>
        </w:rPr>
        <w:t>97</w:t>
      </w:r>
      <w:r>
        <w:rPr>
          <w:rFonts w:hint="default"/>
        </w:rPr>
        <w:t>事業所）　全国平均</w:t>
      </w:r>
      <w:r>
        <w:rPr>
          <w:rFonts w:hint="default"/>
        </w:rPr>
        <w:t>15,594</w:t>
      </w:r>
      <w:r>
        <w:rPr>
          <w:rFonts w:hint="default"/>
        </w:rPr>
        <w:t>円</w:t>
      </w:r>
    </w:p>
    <w:p>
      <w:pPr>
        <w:pStyle w:val="0"/>
        <w:rPr>
          <w:rFonts w:hint="default"/>
        </w:rPr>
      </w:pPr>
      <w:r>
        <w:rPr>
          <w:rFonts w:hint="eastAsia"/>
        </w:rPr>
        <w:t>平成</w:t>
      </w:r>
      <w:r>
        <w:rPr>
          <w:rFonts w:hint="default"/>
        </w:rPr>
        <w:t>30</w:t>
      </w:r>
      <w:r>
        <w:rPr>
          <w:rFonts w:hint="default"/>
        </w:rPr>
        <w:t>年　高知県</w:t>
      </w:r>
      <w:r>
        <w:rPr>
          <w:rFonts w:hint="default"/>
        </w:rPr>
        <w:t>19,889</w:t>
      </w:r>
      <w:r>
        <w:rPr>
          <w:rFonts w:hint="default"/>
        </w:rPr>
        <w:t>円（</w:t>
      </w:r>
      <w:r>
        <w:rPr>
          <w:rFonts w:hint="default"/>
        </w:rPr>
        <w:t>100</w:t>
      </w:r>
      <w:r>
        <w:rPr>
          <w:rFonts w:hint="default"/>
        </w:rPr>
        <w:t>事業所）　全国平均</w:t>
      </w:r>
      <w:r>
        <w:rPr>
          <w:rFonts w:hint="default"/>
        </w:rPr>
        <w:t>16,118</w:t>
      </w:r>
      <w:r>
        <w:rPr>
          <w:rFonts w:hint="default"/>
        </w:rPr>
        <w:t>円</w:t>
      </w:r>
    </w:p>
    <w:p>
      <w:pPr>
        <w:pStyle w:val="0"/>
        <w:rPr>
          <w:rFonts w:hint="default"/>
        </w:rPr>
      </w:pPr>
      <w:r>
        <w:rPr>
          <w:rFonts w:hint="eastAsia"/>
        </w:rPr>
        <w:t>令和元年　高知県</w:t>
      </w:r>
      <w:r>
        <w:rPr>
          <w:rFonts w:hint="default"/>
        </w:rPr>
        <w:t>20,005</w:t>
      </w:r>
      <w:r>
        <w:rPr>
          <w:rFonts w:hint="default"/>
        </w:rPr>
        <w:t>円（</w:t>
      </w:r>
      <w:r>
        <w:rPr>
          <w:rFonts w:hint="default"/>
        </w:rPr>
        <w:t>99</w:t>
      </w:r>
      <w:r>
        <w:rPr>
          <w:rFonts w:hint="default"/>
        </w:rPr>
        <w:t>事業所）　全国平均</w:t>
      </w:r>
      <w:r>
        <w:rPr>
          <w:rFonts w:hint="default"/>
        </w:rPr>
        <w:t>16,369</w:t>
      </w:r>
      <w:r>
        <w:rPr>
          <w:rFonts w:hint="default"/>
        </w:rPr>
        <w:t>円</w:t>
      </w:r>
    </w:p>
    <w:p>
      <w:pPr>
        <w:pStyle w:val="0"/>
        <w:rPr>
          <w:rFonts w:hint="default"/>
        </w:rPr>
      </w:pPr>
      <w:r>
        <w:rPr>
          <w:rFonts w:hint="eastAsia"/>
        </w:rPr>
        <w:t>令和</w:t>
      </w:r>
      <w:r>
        <w:rPr>
          <w:rFonts w:hint="default"/>
        </w:rPr>
        <w:t>2</w:t>
      </w:r>
      <w:r>
        <w:rPr>
          <w:rFonts w:hint="default"/>
        </w:rPr>
        <w:t>年　高知県</w:t>
      </w:r>
      <w:r>
        <w:rPr>
          <w:rFonts w:hint="default"/>
        </w:rPr>
        <w:t>20,310</w:t>
      </w:r>
      <w:r>
        <w:rPr>
          <w:rFonts w:hint="default"/>
        </w:rPr>
        <w:t>円（</w:t>
      </w:r>
      <w:r>
        <w:rPr>
          <w:rFonts w:hint="default"/>
        </w:rPr>
        <w:t>107</w:t>
      </w:r>
      <w:r>
        <w:rPr>
          <w:rFonts w:hint="default"/>
        </w:rPr>
        <w:t>事業所）　全国平均</w:t>
      </w:r>
      <w:r>
        <w:rPr>
          <w:rFonts w:hint="default"/>
        </w:rPr>
        <w:t>15,776</w:t>
      </w:r>
      <w:r>
        <w:rPr>
          <w:rFonts w:hint="default"/>
        </w:rPr>
        <w:t>円</w:t>
      </w:r>
    </w:p>
    <w:p>
      <w:pPr>
        <w:pStyle w:val="0"/>
        <w:rPr>
          <w:rFonts w:hint="default"/>
        </w:rPr>
      </w:pPr>
      <w:r>
        <w:rPr>
          <w:rFonts w:hint="eastAsia"/>
        </w:rPr>
        <w:t>令和</w:t>
      </w:r>
      <w:r>
        <w:rPr>
          <w:rFonts w:hint="default"/>
        </w:rPr>
        <w:t>3</w:t>
      </w:r>
      <w:r>
        <w:rPr>
          <w:rFonts w:hint="default"/>
        </w:rPr>
        <w:t>年　高知県</w:t>
      </w:r>
      <w:r>
        <w:rPr>
          <w:rFonts w:hint="default"/>
        </w:rPr>
        <w:t>20,597</w:t>
      </w:r>
      <w:r>
        <w:rPr>
          <w:rFonts w:hint="default"/>
        </w:rPr>
        <w:t>円（</w:t>
      </w:r>
      <w:r>
        <w:rPr>
          <w:rFonts w:hint="default"/>
        </w:rPr>
        <w:t>107</w:t>
      </w:r>
      <w:r>
        <w:rPr>
          <w:rFonts w:hint="default"/>
        </w:rPr>
        <w:t>事業所）　全国平均</w:t>
      </w:r>
      <w:r>
        <w:rPr>
          <w:rFonts w:hint="default"/>
        </w:rPr>
        <w:t>16,507</w:t>
      </w:r>
      <w:r>
        <w:rPr>
          <w:rFonts w:hint="default"/>
        </w:rPr>
        <w:t>円</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t>89</w:t>
      </w:r>
      <w:r>
        <w:rPr>
          <w:rFonts w:hint="default"/>
        </w:rPr>
        <w:t>ページの語句の説明</w:t>
      </w:r>
    </w:p>
    <w:p>
      <w:pPr>
        <w:pStyle w:val="0"/>
        <w:rPr>
          <w:rFonts w:hint="default"/>
        </w:rPr>
      </w:pPr>
      <w:r>
        <w:rPr>
          <w:rFonts w:hint="eastAsia"/>
        </w:rPr>
        <w:t>（注</w:t>
      </w:r>
      <w:r>
        <w:rPr>
          <w:rFonts w:hint="default"/>
        </w:rPr>
        <w:t>114</w:t>
      </w:r>
      <w:r>
        <w:rPr>
          <w:rFonts w:hint="default"/>
        </w:rPr>
        <w:t>）就労継続支援事業所</w:t>
      </w:r>
    </w:p>
    <w:p>
      <w:pPr>
        <w:pStyle w:val="0"/>
        <w:rPr>
          <w:rFonts w:hint="default"/>
        </w:rPr>
      </w:pPr>
      <w:r>
        <w:rPr>
          <w:rFonts w:hint="eastAsia"/>
        </w:rPr>
        <w:t>一般企業等での就労が困難である人に働く場を提供するとともに、知識及び能力の向上ために必要な支援を行う事業所のことです。</w:t>
      </w:r>
    </w:p>
    <w:p>
      <w:pPr>
        <w:pStyle w:val="0"/>
        <w:rPr>
          <w:rFonts w:hint="default"/>
        </w:rPr>
      </w:pPr>
      <w:r>
        <w:rPr>
          <w:rFonts w:hint="default"/>
        </w:rPr>
        <w:t>89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90</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就労継続支援事業所を利用する人の工賃等の向上</w:t>
      </w:r>
    </w:p>
    <w:p>
      <w:pPr>
        <w:pStyle w:val="0"/>
        <w:rPr>
          <w:rFonts w:hint="default"/>
        </w:rPr>
      </w:pPr>
      <w:r>
        <w:rPr>
          <w:rFonts w:hint="eastAsia"/>
        </w:rPr>
        <w:t>高知県工賃向上計画（注</w:t>
      </w:r>
      <w:r>
        <w:rPr>
          <w:rFonts w:hint="default"/>
        </w:rPr>
        <w:t>115</w:t>
      </w:r>
      <w:r>
        <w:rPr>
          <w:rFonts w:hint="default"/>
        </w:rPr>
        <w:t>）に基づき、生産活動の基盤や営業力の強化に取り組み、就労継続支援事業所を利用する人の工賃等の向上を図ります。</w:t>
      </w:r>
    </w:p>
    <w:p>
      <w:pPr>
        <w:pStyle w:val="0"/>
        <w:rPr>
          <w:rFonts w:hint="default"/>
        </w:rPr>
      </w:pPr>
      <w:r>
        <w:rPr>
          <w:rFonts w:hint="eastAsia"/>
        </w:rPr>
        <w:t>具体的な取組と主な担当課</w:t>
      </w:r>
    </w:p>
    <w:p>
      <w:pPr>
        <w:pStyle w:val="0"/>
        <w:rPr>
          <w:rFonts w:hint="default"/>
        </w:rPr>
      </w:pPr>
      <w:r>
        <w:rPr>
          <w:rFonts w:hint="eastAsia"/>
        </w:rPr>
        <w:t>障害がある人がつくる商品や提供するサービスのＰＲサイト「Ｈａｐｐｙ」の活用や工賃等向上アドバイザー事業による生産活動の強化、共同受注窓口（注</w:t>
      </w:r>
      <w:r>
        <w:rPr>
          <w:rFonts w:hint="default"/>
        </w:rPr>
        <w:t>116</w:t>
      </w:r>
      <w:r>
        <w:rPr>
          <w:rFonts w:hint="default"/>
        </w:rPr>
        <w:t>）の活性化による販売等の促進</w:t>
      </w:r>
    </w:p>
    <w:p>
      <w:pPr>
        <w:pStyle w:val="0"/>
        <w:rPr>
          <w:rFonts w:hint="default"/>
        </w:rPr>
      </w:pPr>
      <w:r>
        <w:rPr>
          <w:rFonts w:hint="eastAsia"/>
        </w:rPr>
        <w:t>障害保健支援課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平均工賃月額</w:t>
      </w:r>
    </w:p>
    <w:p>
      <w:pPr>
        <w:pStyle w:val="0"/>
        <w:rPr>
          <w:rFonts w:hint="default"/>
        </w:rPr>
      </w:pPr>
      <w:r>
        <w:rPr>
          <w:rFonts w:hint="eastAsia"/>
        </w:rPr>
        <w:t>現状値　</w:t>
      </w:r>
      <w:r>
        <w:rPr>
          <w:rFonts w:hint="default"/>
        </w:rPr>
        <w:t>20,597</w:t>
      </w:r>
      <w:r>
        <w:rPr>
          <w:rFonts w:hint="default"/>
        </w:rPr>
        <w:t>円（令和</w:t>
      </w:r>
      <w:r>
        <w:rPr>
          <w:rFonts w:hint="default"/>
        </w:rPr>
        <w:t>3</w:t>
      </w:r>
      <w:r>
        <w:rPr>
          <w:rFonts w:hint="default"/>
        </w:rPr>
        <w:t>年度）</w:t>
      </w:r>
    </w:p>
    <w:p>
      <w:pPr>
        <w:pStyle w:val="0"/>
        <w:rPr>
          <w:rFonts w:hint="default"/>
        </w:rPr>
      </w:pPr>
      <w:r>
        <w:rPr>
          <w:rFonts w:hint="eastAsia"/>
        </w:rPr>
        <w:t>目標値　</w:t>
      </w:r>
      <w:r>
        <w:rPr>
          <w:rFonts w:hint="default"/>
        </w:rPr>
        <w:t>22,000</w:t>
      </w:r>
      <w:r>
        <w:rPr>
          <w:rFonts w:hint="default"/>
        </w:rPr>
        <w:t>円（令和</w:t>
      </w:r>
      <w:r>
        <w:rPr>
          <w:rFonts w:hint="default"/>
        </w:rPr>
        <w:t>5</w:t>
      </w:r>
      <w:r>
        <w:rPr>
          <w:rFonts w:hint="default"/>
        </w:rPr>
        <w:t>年度）</w:t>
      </w:r>
    </w:p>
    <w:p>
      <w:pPr>
        <w:pStyle w:val="0"/>
        <w:rPr>
          <w:rFonts w:hint="default"/>
        </w:rPr>
      </w:pPr>
    </w:p>
    <w:p>
      <w:pPr>
        <w:pStyle w:val="0"/>
        <w:rPr>
          <w:rFonts w:hint="default"/>
        </w:rPr>
      </w:pPr>
      <w:r>
        <w:rPr>
          <w:rFonts w:hint="default"/>
        </w:rPr>
        <w:t>90</w:t>
      </w:r>
      <w:r>
        <w:rPr>
          <w:rFonts w:hint="default"/>
        </w:rPr>
        <w:t>ページの語句の説明</w:t>
      </w:r>
    </w:p>
    <w:p>
      <w:pPr>
        <w:pStyle w:val="0"/>
        <w:rPr>
          <w:rFonts w:hint="default"/>
        </w:rPr>
      </w:pPr>
      <w:r>
        <w:rPr>
          <w:rFonts w:hint="eastAsia"/>
        </w:rPr>
        <w:t>（注</w:t>
      </w:r>
      <w:r>
        <w:rPr>
          <w:rFonts w:hint="default"/>
        </w:rPr>
        <w:t>115</w:t>
      </w:r>
      <w:r>
        <w:rPr>
          <w:rFonts w:hint="default"/>
        </w:rPr>
        <w:t>）高知県工賃向上計画</w:t>
      </w:r>
    </w:p>
    <w:p>
      <w:pPr>
        <w:pStyle w:val="0"/>
        <w:rPr>
          <w:rFonts w:hint="default"/>
        </w:rPr>
      </w:pPr>
      <w:r>
        <w:rPr>
          <w:rFonts w:hint="eastAsia"/>
        </w:rPr>
        <w:t>就労継続支援事業所等を利用している障害のある人の地域での自立した生活を実現するため、工賃向上に関する各種施策を推進し就労継続支援事業所等の工賃水準の向上を目指す本県が定める計画です。</w:t>
      </w:r>
    </w:p>
    <w:p>
      <w:pPr>
        <w:pStyle w:val="0"/>
        <w:rPr>
          <w:rFonts w:hint="default"/>
        </w:rPr>
      </w:pPr>
      <w:r>
        <w:rPr>
          <w:rFonts w:hint="eastAsia"/>
        </w:rPr>
        <w:t>（注</w:t>
      </w:r>
      <w:r>
        <w:rPr>
          <w:rFonts w:hint="default"/>
        </w:rPr>
        <w:t>116</w:t>
      </w:r>
      <w:r>
        <w:rPr>
          <w:rFonts w:hint="default"/>
        </w:rPr>
        <w:t>）共同受注窓口</w:t>
      </w:r>
    </w:p>
    <w:p>
      <w:pPr>
        <w:pStyle w:val="0"/>
        <w:rPr>
          <w:rFonts w:hint="default"/>
        </w:rPr>
      </w:pPr>
      <w:r>
        <w:rPr>
          <w:rFonts w:hint="eastAsia"/>
        </w:rPr>
        <w:t>企業等からの委託業務などを、障害者就労施設にあっせん・仲介する窓口のことです。</w:t>
      </w:r>
    </w:p>
    <w:p>
      <w:pPr>
        <w:pStyle w:val="0"/>
        <w:rPr>
          <w:rFonts w:hint="default"/>
        </w:rPr>
      </w:pPr>
      <w:r>
        <w:rPr>
          <w:rFonts w:hint="eastAsia"/>
        </w:rPr>
        <w:t>90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91</w:t>
      </w:r>
      <w:r>
        <w:rPr>
          <w:rFonts w:hint="default"/>
        </w:rPr>
        <w:t>ページ</w:t>
      </w:r>
    </w:p>
    <w:p>
      <w:pPr>
        <w:pStyle w:val="0"/>
        <w:rPr>
          <w:rFonts w:hint="default"/>
        </w:rPr>
      </w:pPr>
      <w:r>
        <w:rPr>
          <w:rFonts w:hint="default"/>
        </w:rPr>
        <w:t>3</w:t>
      </w:r>
      <w:r>
        <w:rPr>
          <w:rFonts w:hint="default"/>
        </w:rPr>
        <w:t>　文化芸術活動・スポーツの振興と社会参加の促進</w:t>
      </w:r>
    </w:p>
    <w:p>
      <w:pPr>
        <w:pStyle w:val="0"/>
        <w:rPr>
          <w:rFonts w:hint="default"/>
        </w:rPr>
      </w:pPr>
      <w:r>
        <w:rPr>
          <w:rFonts w:hint="default"/>
        </w:rPr>
        <w:t>(1)</w:t>
      </w:r>
      <w:r>
        <w:rPr>
          <w:rFonts w:hint="default"/>
        </w:rPr>
        <w:t>文化芸術活動の推進</w:t>
      </w:r>
    </w:p>
    <w:p>
      <w:pPr>
        <w:pStyle w:val="0"/>
        <w:rPr>
          <w:rFonts w:hint="default"/>
        </w:rPr>
      </w:pPr>
      <w:r>
        <w:rPr>
          <w:rFonts w:hint="eastAsia"/>
        </w:rPr>
        <w:t>現状と課題</w:t>
      </w:r>
    </w:p>
    <w:p>
      <w:pPr>
        <w:pStyle w:val="0"/>
        <w:rPr>
          <w:rFonts w:hint="default"/>
        </w:rPr>
      </w:pPr>
      <w:r>
        <w:rPr>
          <w:rFonts w:hint="eastAsia"/>
        </w:rPr>
        <w:t>障害のある人の文化芸術活動は、本人の生きがいや生活の質の向上につながるだけでなく、障害の有無を超え、地域の人々に心の豊かさや相互理解をもたらします。</w:t>
      </w:r>
    </w:p>
    <w:p>
      <w:pPr>
        <w:pStyle w:val="0"/>
        <w:rPr>
          <w:rFonts w:hint="default"/>
        </w:rPr>
      </w:pPr>
      <w:r>
        <w:rPr>
          <w:rFonts w:hint="eastAsia"/>
        </w:rPr>
        <w:t>国は、令和元年</w:t>
      </w:r>
      <w:r>
        <w:rPr>
          <w:rFonts w:hint="default"/>
        </w:rPr>
        <w:t>6</w:t>
      </w:r>
      <w:r>
        <w:rPr>
          <w:rFonts w:hint="default"/>
        </w:rPr>
        <w:t>月に「障害者による文化芸術活動の推進に関する法律」を制定するとともに、令和</w:t>
      </w:r>
      <w:r>
        <w:rPr>
          <w:rFonts w:hint="default"/>
        </w:rPr>
        <w:t>2</w:t>
      </w:r>
      <w:r>
        <w:rPr>
          <w:rFonts w:hint="default"/>
        </w:rPr>
        <w:t>年</w:t>
      </w:r>
      <w:r>
        <w:rPr>
          <w:rFonts w:hint="default"/>
        </w:rPr>
        <w:t>3</w:t>
      </w:r>
      <w:r>
        <w:rPr>
          <w:rFonts w:hint="default"/>
        </w:rPr>
        <w:t>月に「障害者文化芸術活動推進基本計画（注</w:t>
      </w:r>
      <w:r>
        <w:rPr>
          <w:rFonts w:hint="default"/>
        </w:rPr>
        <w:t>117</w:t>
      </w:r>
      <w:r>
        <w:rPr>
          <w:rFonts w:hint="default"/>
        </w:rPr>
        <w:t>）」を策定し、「障害者による文化芸術活動の幅広い促進」、「障害者による芸術上価値が高い作品等の創造に対する支援の強化」、「地域における、障害者の作品等の発表、交流の促進による、心豊かに暮らすことのできる住みよい地域社会の実現」の</w:t>
      </w:r>
      <w:r>
        <w:rPr>
          <w:rFonts w:hint="default"/>
        </w:rPr>
        <w:t>3</w:t>
      </w:r>
      <w:r>
        <w:rPr>
          <w:rFonts w:hint="default"/>
        </w:rPr>
        <w:t>つの視点から、施策の方向性を示しました。</w:t>
      </w:r>
    </w:p>
    <w:p>
      <w:pPr>
        <w:pStyle w:val="0"/>
        <w:rPr>
          <w:rFonts w:hint="default"/>
        </w:rPr>
      </w:pPr>
    </w:p>
    <w:p>
      <w:pPr>
        <w:pStyle w:val="0"/>
        <w:rPr>
          <w:rFonts w:hint="default"/>
        </w:rPr>
      </w:pPr>
      <w:r>
        <w:rPr>
          <w:rFonts w:hint="default"/>
        </w:rPr>
        <w:t>91</w:t>
      </w:r>
      <w:r>
        <w:rPr>
          <w:rFonts w:hint="default"/>
        </w:rPr>
        <w:t>ページの語句の説明</w:t>
      </w:r>
    </w:p>
    <w:p>
      <w:pPr>
        <w:pStyle w:val="0"/>
        <w:rPr>
          <w:rFonts w:hint="default"/>
        </w:rPr>
      </w:pPr>
      <w:r>
        <w:rPr>
          <w:rFonts w:hint="eastAsia"/>
        </w:rPr>
        <w:t>（注</w:t>
      </w:r>
      <w:r>
        <w:rPr>
          <w:rFonts w:hint="default"/>
        </w:rPr>
        <w:t>117</w:t>
      </w:r>
      <w:r>
        <w:rPr>
          <w:rFonts w:hint="default"/>
        </w:rPr>
        <w:t>）障害者文化芸術活動推進基本計画</w:t>
      </w:r>
    </w:p>
    <w:p>
      <w:pPr>
        <w:pStyle w:val="0"/>
        <w:rPr>
          <w:rFonts w:hint="default"/>
        </w:rPr>
      </w:pPr>
      <w:r>
        <w:rPr>
          <w:rFonts w:hint="eastAsia"/>
        </w:rPr>
        <w:t>障害者による文化芸術活動の推進に関する法律に基づき、厚生労働省と文化庁が平成</w:t>
      </w:r>
      <w:r>
        <w:rPr>
          <w:rFonts w:hint="default"/>
        </w:rPr>
        <w:t>31</w:t>
      </w:r>
      <w:r>
        <w:rPr>
          <w:rFonts w:hint="default"/>
        </w:rPr>
        <w:t>年</w:t>
      </w:r>
      <w:r>
        <w:rPr>
          <w:rFonts w:hint="default"/>
        </w:rPr>
        <w:t>3</w:t>
      </w:r>
      <w:r>
        <w:rPr>
          <w:rFonts w:hint="default"/>
        </w:rPr>
        <w:t>月に策定した計画で、障害者による文化芸術活動を推進する上での基本的な方針や、施策の方向性等が定められています。</w:t>
      </w:r>
    </w:p>
    <w:p>
      <w:pPr>
        <w:pStyle w:val="0"/>
        <w:rPr>
          <w:rFonts w:hint="default"/>
        </w:rPr>
      </w:pPr>
      <w:r>
        <w:rPr>
          <w:rFonts w:hint="default"/>
        </w:rPr>
        <w:t>91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92</w:t>
      </w:r>
      <w:r>
        <w:rPr>
          <w:rFonts w:hint="default"/>
        </w:rPr>
        <w:t>ページ</w:t>
      </w:r>
    </w:p>
    <w:p>
      <w:pPr>
        <w:pStyle w:val="0"/>
        <w:rPr>
          <w:rFonts w:hint="default"/>
        </w:rPr>
      </w:pPr>
      <w:r>
        <w:rPr>
          <w:rFonts w:hint="eastAsia"/>
        </w:rPr>
        <w:t>「当事者調査」では、「文化・芸術活動に取り組みやすくなるためにどんな支援や配慮が必要と考えますか」という質問に対して、「適切な指導者」と回答した人が最も多く、次いで「障害特性などに配慮された活動や講座」、「一緒に行う仲間」、「移動手段が確保されていること」という結果となっています。</w:t>
      </w:r>
    </w:p>
    <w:p>
      <w:pPr>
        <w:pStyle w:val="0"/>
        <w:rPr>
          <w:rFonts w:hint="default"/>
        </w:rPr>
      </w:pPr>
    </w:p>
    <w:p>
      <w:pPr>
        <w:pStyle w:val="0"/>
        <w:rPr>
          <w:rFonts w:hint="default"/>
        </w:rPr>
      </w:pPr>
      <w:r>
        <w:rPr>
          <w:rFonts w:hint="eastAsia"/>
        </w:rPr>
        <w:t>グラフ、文化・芸術活動に取り組みやすくなるために必要な支援や配慮の説明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適切な指導者</w:t>
      </w:r>
      <w:r>
        <w:rPr>
          <w:rFonts w:hint="default"/>
        </w:rPr>
        <w:t>25.4</w:t>
      </w:r>
      <w:r>
        <w:rPr>
          <w:rFonts w:hint="default"/>
        </w:rPr>
        <w:t>％　障害特性などに配慮された活動や講座</w:t>
      </w:r>
      <w:r>
        <w:rPr>
          <w:rFonts w:hint="default"/>
        </w:rPr>
        <w:t>24.0</w:t>
      </w:r>
      <w:r>
        <w:rPr>
          <w:rFonts w:hint="default"/>
        </w:rPr>
        <w:t>％　一緒に行う仲間</w:t>
      </w:r>
      <w:r>
        <w:rPr>
          <w:rFonts w:hint="default"/>
        </w:rPr>
        <w:t>23.9</w:t>
      </w:r>
      <w:r>
        <w:rPr>
          <w:rFonts w:hint="default"/>
        </w:rPr>
        <w:t>％　移動手段が確保されていること</w:t>
      </w:r>
      <w:r>
        <w:rPr>
          <w:rFonts w:hint="default"/>
        </w:rPr>
        <w:t>17.7</w:t>
      </w:r>
      <w:r>
        <w:rPr>
          <w:rFonts w:hint="default"/>
        </w:rPr>
        <w:t>％　活動できる場や発表の機会の充実</w:t>
      </w:r>
      <w:r>
        <w:rPr>
          <w:rFonts w:hint="default"/>
        </w:rPr>
        <w:t>15.6</w:t>
      </w:r>
      <w:r>
        <w:rPr>
          <w:rFonts w:hint="default"/>
        </w:rPr>
        <w:t>％　特性に対応した情報の提供や問い合わせ方法の充実</w:t>
      </w:r>
      <w:r>
        <w:rPr>
          <w:rFonts w:hint="default"/>
        </w:rPr>
        <w:t>14.6</w:t>
      </w:r>
      <w:r>
        <w:rPr>
          <w:rFonts w:hint="default"/>
        </w:rPr>
        <w:t>％　文化、芸術活動を行う施設のバリアフリー化</w:t>
      </w:r>
      <w:r>
        <w:rPr>
          <w:rFonts w:hint="default"/>
        </w:rPr>
        <w:t>11.1</w:t>
      </w:r>
      <w:r>
        <w:rPr>
          <w:rFonts w:hint="default"/>
        </w:rPr>
        <w:t>％　障害や障害者、補助犬などに対する正しい理解</w:t>
      </w:r>
      <w:r>
        <w:rPr>
          <w:rFonts w:hint="default"/>
        </w:rPr>
        <w:t>10.4</w:t>
      </w:r>
      <w:r>
        <w:rPr>
          <w:rFonts w:hint="default"/>
        </w:rPr>
        <w:t>％　介助者や手話通訳などの支援</w:t>
      </w:r>
      <w:r>
        <w:rPr>
          <w:rFonts w:hint="default"/>
        </w:rPr>
        <w:t>4.0</w:t>
      </w:r>
      <w:r>
        <w:rPr>
          <w:rFonts w:hint="default"/>
        </w:rPr>
        <w:t>％　特にない</w:t>
      </w:r>
      <w:r>
        <w:rPr>
          <w:rFonts w:hint="default"/>
        </w:rPr>
        <w:t>20.7</w:t>
      </w:r>
      <w:r>
        <w:rPr>
          <w:rFonts w:hint="default"/>
        </w:rPr>
        <w:t>％　行いたいとは思わない</w:t>
      </w:r>
      <w:r>
        <w:rPr>
          <w:rFonts w:hint="default"/>
        </w:rPr>
        <w:t>6.4</w:t>
      </w:r>
      <w:r>
        <w:rPr>
          <w:rFonts w:hint="default"/>
        </w:rPr>
        <w:t>％　その他</w:t>
      </w:r>
      <w:r>
        <w:rPr>
          <w:rFonts w:hint="default"/>
        </w:rPr>
        <w:t>2.6</w:t>
      </w:r>
      <w:r>
        <w:rPr>
          <w:rFonts w:hint="default"/>
        </w:rPr>
        <w:t>％　無回答</w:t>
      </w:r>
      <w:r>
        <w:rPr>
          <w:rFonts w:hint="default"/>
        </w:rPr>
        <w:t>9.5</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県では、障害のある人の文化芸術の推進と障害や障害のある人への理解を深めるため、平成</w:t>
      </w:r>
      <w:r>
        <w:rPr>
          <w:rFonts w:hint="default"/>
        </w:rPr>
        <w:t>9</w:t>
      </w:r>
      <w:r>
        <w:rPr>
          <w:rFonts w:hint="default"/>
        </w:rPr>
        <w:t>年度から高知県障害者美術展</w:t>
      </w:r>
      <w:r>
        <w:rPr>
          <w:rFonts w:hint="default"/>
        </w:rPr>
        <w:t>(</w:t>
      </w:r>
      <w:r>
        <w:rPr>
          <w:rFonts w:hint="default"/>
        </w:rPr>
        <w:t>スピリットアート</w:t>
      </w:r>
      <w:r>
        <w:rPr>
          <w:rFonts w:hint="default"/>
        </w:rPr>
        <w:t>)</w:t>
      </w:r>
      <w:r>
        <w:rPr>
          <w:rFonts w:hint="default"/>
        </w:rPr>
        <w:t>を開催してきました。また、平成</w:t>
      </w:r>
      <w:r>
        <w:rPr>
          <w:rFonts w:hint="default"/>
        </w:rPr>
        <w:t>28</w:t>
      </w:r>
      <w:r>
        <w:rPr>
          <w:rFonts w:hint="default"/>
        </w:rPr>
        <w:t>年度からは、東京オリンピック・パラリンピックに向けて、舞台芸術に関するワークショップなどにも取り組んできました。</w:t>
      </w:r>
    </w:p>
    <w:p>
      <w:pPr>
        <w:pStyle w:val="0"/>
        <w:rPr>
          <w:rFonts w:hint="default"/>
        </w:rPr>
      </w:pPr>
      <w:r>
        <w:rPr>
          <w:rFonts w:hint="eastAsia"/>
        </w:rPr>
        <w:t>障害のある人が地域において鑑賞、創造、発表等の多様な文化芸術活動に参加することができる共生社会の実現に向けて、参加しやすい機会の提供や施設・設備の整備等を進めるとともに、障害のある人のニーズに応じた文化芸術活動を支援する人材の養成や確保、相談体制の整備、関係者のネットワークづくりを進める必要があります。</w:t>
      </w:r>
    </w:p>
    <w:p>
      <w:pPr>
        <w:pStyle w:val="0"/>
        <w:rPr>
          <w:rFonts w:hint="default"/>
        </w:rPr>
      </w:pPr>
      <w:r>
        <w:rPr>
          <w:rFonts w:hint="eastAsia"/>
        </w:rPr>
        <w:t>また、障害者差別解消法の一部改正法の成立により民間事業者による合理的配慮の提供が義務付けられることも踏まえて、障害の有無にかかわらず文化芸術活動を行うことができる環境づくりが求められています。</w:t>
      </w:r>
    </w:p>
    <w:p>
      <w:pPr>
        <w:pStyle w:val="0"/>
        <w:rPr>
          <w:rFonts w:hint="default"/>
        </w:rPr>
      </w:pPr>
      <w:r>
        <w:rPr>
          <w:rFonts w:hint="default"/>
        </w:rPr>
        <w:br w:type="page"/>
      </w:r>
    </w:p>
    <w:p>
      <w:pPr>
        <w:pStyle w:val="0"/>
        <w:rPr>
          <w:rFonts w:hint="default"/>
        </w:rPr>
      </w:pPr>
      <w:r>
        <w:rPr>
          <w:rFonts w:hint="default"/>
        </w:rPr>
        <w:t>93</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文化芸術活動に参加できる機会の拡大</w:t>
      </w:r>
    </w:p>
    <w:p>
      <w:pPr>
        <w:pStyle w:val="0"/>
        <w:rPr>
          <w:rFonts w:hint="default"/>
        </w:rPr>
      </w:pPr>
      <w:r>
        <w:rPr>
          <w:rFonts w:hint="eastAsia"/>
        </w:rPr>
        <w:t>障害のある人が多様な文化芸術活動に参加できる機会を提供します。</w:t>
      </w:r>
    </w:p>
    <w:p>
      <w:pPr>
        <w:pStyle w:val="0"/>
        <w:rPr>
          <w:rFonts w:hint="default"/>
        </w:rPr>
      </w:pPr>
      <w:r>
        <w:rPr>
          <w:rFonts w:hint="eastAsia"/>
        </w:rPr>
        <w:t>具体的な取組と主な担当課</w:t>
      </w:r>
    </w:p>
    <w:p>
      <w:pPr>
        <w:pStyle w:val="0"/>
        <w:rPr>
          <w:rFonts w:hint="default"/>
        </w:rPr>
      </w:pPr>
      <w:r>
        <w:rPr>
          <w:rFonts w:hint="eastAsia"/>
        </w:rPr>
        <w:t>障害のある人の作品や舞台芸術等の発表の機会を提供することによる、誰もが文化芸術活動に触れ、参加できる取組の推進</w:t>
      </w:r>
    </w:p>
    <w:p>
      <w:pPr>
        <w:pStyle w:val="0"/>
        <w:rPr>
          <w:rFonts w:hint="default"/>
        </w:rPr>
      </w:pPr>
      <w:r>
        <w:rPr>
          <w:rFonts w:hint="eastAsia"/>
        </w:rPr>
        <w:t>障害福祉課　文化国際課</w:t>
      </w:r>
    </w:p>
    <w:p>
      <w:pPr>
        <w:pStyle w:val="0"/>
        <w:rPr>
          <w:rFonts w:hint="default"/>
        </w:rPr>
      </w:pPr>
      <w:r>
        <w:rPr>
          <w:rFonts w:hint="eastAsia"/>
        </w:rPr>
        <w:t>劇場や美術館、博物館等における文化芸術を鑑賞する際の情報保障</w:t>
      </w:r>
      <w:r>
        <w:rPr>
          <w:rFonts w:hint="default"/>
        </w:rPr>
        <w:t>(</w:t>
      </w:r>
      <w:r>
        <w:rPr>
          <w:rFonts w:hint="default"/>
        </w:rPr>
        <w:t>手話通訳、字幕、音声ガイド等</w:t>
      </w:r>
      <w:r>
        <w:rPr>
          <w:rFonts w:hint="default"/>
        </w:rPr>
        <w:t>)</w:t>
      </w:r>
      <w:r>
        <w:rPr>
          <w:rFonts w:hint="default"/>
        </w:rPr>
        <w:t>の取組の推進</w:t>
      </w:r>
    </w:p>
    <w:p>
      <w:pPr>
        <w:pStyle w:val="0"/>
        <w:rPr>
          <w:rFonts w:hint="default"/>
        </w:rPr>
      </w:pPr>
      <w:r>
        <w:rPr>
          <w:rFonts w:hint="eastAsia"/>
        </w:rPr>
        <w:t>障害福祉課　文化国際課　歴史文化財課</w:t>
      </w:r>
    </w:p>
    <w:p>
      <w:pPr>
        <w:pStyle w:val="0"/>
        <w:rPr>
          <w:rFonts w:hint="default"/>
        </w:rPr>
      </w:pPr>
      <w:r>
        <w:rPr>
          <w:rFonts w:hint="eastAsia"/>
        </w:rPr>
        <w:t>高知県障害者美術展</w:t>
      </w:r>
      <w:r>
        <w:rPr>
          <w:rFonts w:hint="default"/>
        </w:rPr>
        <w:t>(</w:t>
      </w:r>
      <w:r>
        <w:rPr>
          <w:rFonts w:hint="default"/>
        </w:rPr>
        <w:t>スピリットアート</w:t>
      </w:r>
      <w:r>
        <w:rPr>
          <w:rFonts w:hint="default"/>
        </w:rPr>
        <w:t>)</w:t>
      </w:r>
      <w:r>
        <w:rPr>
          <w:rFonts w:hint="default"/>
        </w:rPr>
        <w:t>の開催による、障害のある人の更なる制作意欲の向上と社会参加の促進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②</w:t>
      </w:r>
      <w:r>
        <w:rPr>
          <w:rFonts w:hint="default"/>
        </w:rPr>
        <w:t xml:space="preserve"> </w:t>
      </w:r>
      <w:r>
        <w:rPr>
          <w:rFonts w:hint="default"/>
        </w:rPr>
        <w:t>文化芸術活動を支える環境の整備</w:t>
      </w:r>
    </w:p>
    <w:p>
      <w:pPr>
        <w:pStyle w:val="0"/>
        <w:rPr>
          <w:rFonts w:hint="default"/>
        </w:rPr>
      </w:pPr>
      <w:r>
        <w:rPr>
          <w:rFonts w:hint="eastAsia"/>
        </w:rPr>
        <w:t>文化芸術活動を支援する人材の育成や、関係者間のネットワークづくりを支援することにより、環境整備を図ります。</w:t>
      </w:r>
    </w:p>
    <w:p>
      <w:pPr>
        <w:pStyle w:val="0"/>
        <w:rPr>
          <w:rFonts w:hint="default"/>
        </w:rPr>
      </w:pPr>
      <w:r>
        <w:rPr>
          <w:rFonts w:hint="eastAsia"/>
        </w:rPr>
        <w:t>具体的な取組と主な担当課</w:t>
      </w:r>
    </w:p>
    <w:p>
      <w:pPr>
        <w:pStyle w:val="0"/>
        <w:rPr>
          <w:rFonts w:hint="default"/>
        </w:rPr>
      </w:pPr>
      <w:r>
        <w:rPr>
          <w:rFonts w:hint="eastAsia"/>
        </w:rPr>
        <w:t>「高知県障害者芸術文化活動支援センター（注</w:t>
      </w:r>
      <w:r>
        <w:rPr>
          <w:rFonts w:hint="default"/>
        </w:rPr>
        <w:t>118</w:t>
      </w:r>
      <w:r>
        <w:rPr>
          <w:rFonts w:hint="default"/>
        </w:rPr>
        <w:t>）」における福祉サービス事業所等に対する相談支援や関係者間のネットワークづくりの支援</w:t>
      </w:r>
    </w:p>
    <w:p>
      <w:pPr>
        <w:pStyle w:val="0"/>
        <w:rPr>
          <w:rFonts w:hint="default"/>
        </w:rPr>
      </w:pPr>
      <w:r>
        <w:rPr>
          <w:rFonts w:hint="eastAsia"/>
        </w:rPr>
        <w:t>障害福祉課</w:t>
      </w:r>
    </w:p>
    <w:p>
      <w:pPr>
        <w:pStyle w:val="0"/>
        <w:rPr>
          <w:rFonts w:hint="default"/>
        </w:rPr>
      </w:pPr>
      <w:r>
        <w:rPr>
          <w:rFonts w:hint="eastAsia"/>
        </w:rPr>
        <w:t>文化芸術活動を支援する人材を育成するための福祉サービス事業所の職員や文化芸術関係者等を対象とした研修等の実施</w:t>
      </w:r>
    </w:p>
    <w:p>
      <w:pPr>
        <w:pStyle w:val="0"/>
        <w:rPr>
          <w:rFonts w:hint="default"/>
        </w:rPr>
      </w:pPr>
      <w:r>
        <w:rPr>
          <w:rFonts w:hint="eastAsia"/>
        </w:rPr>
        <w:t>障害福祉課</w:t>
      </w:r>
    </w:p>
    <w:p>
      <w:pPr>
        <w:pStyle w:val="0"/>
        <w:rPr>
          <w:rFonts w:hint="default"/>
        </w:rPr>
      </w:pPr>
      <w:r>
        <w:rPr>
          <w:rFonts w:hint="eastAsia"/>
        </w:rPr>
        <w:t>オーテピア高知声と点字の図書館及び高知県聴覚障害者情報センターの機能の充実と点訳図書・音訳図書・デイジー図書・手話動画・字幕などの作成による情報のバリアフリー化の推進【再掲】</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93</w:t>
      </w:r>
      <w:r>
        <w:rPr>
          <w:rFonts w:hint="default"/>
        </w:rPr>
        <w:t>ページの語句の説明</w:t>
      </w:r>
    </w:p>
    <w:p>
      <w:pPr>
        <w:pStyle w:val="0"/>
        <w:rPr>
          <w:rFonts w:hint="default"/>
        </w:rPr>
      </w:pPr>
      <w:r>
        <w:rPr>
          <w:rFonts w:hint="eastAsia"/>
        </w:rPr>
        <w:t>（注</w:t>
      </w:r>
      <w:r>
        <w:rPr>
          <w:rFonts w:hint="default"/>
        </w:rPr>
        <w:t>118</w:t>
      </w:r>
      <w:r>
        <w:rPr>
          <w:rFonts w:hint="default"/>
        </w:rPr>
        <w:t>）高知県障害者芸術文化活動支援センター</w:t>
      </w:r>
    </w:p>
    <w:p>
      <w:pPr>
        <w:pStyle w:val="0"/>
        <w:rPr>
          <w:rFonts w:hint="default"/>
        </w:rPr>
      </w:pPr>
      <w:r>
        <w:rPr>
          <w:rFonts w:hint="eastAsia"/>
        </w:rPr>
        <w:t>障害のある人の自立と社会参加を促進するため、障害のある人の芸術文化活動に対して支援を行う拠点のことです。</w:t>
      </w:r>
    </w:p>
    <w:p>
      <w:pPr>
        <w:pStyle w:val="0"/>
        <w:rPr>
          <w:rFonts w:hint="default"/>
        </w:rPr>
      </w:pPr>
      <w:r>
        <w:rPr>
          <w:rFonts w:hint="eastAsia"/>
        </w:rPr>
        <w:t>93</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ＫＰＩ（評価指標）</w:t>
      </w:r>
    </w:p>
    <w:p>
      <w:pPr>
        <w:pStyle w:val="0"/>
        <w:rPr>
          <w:rFonts w:hint="default"/>
        </w:rPr>
      </w:pPr>
      <w:r>
        <w:rPr>
          <w:rFonts w:hint="eastAsia"/>
        </w:rPr>
        <w:t>県民文化ホール等の県立文化施設における障害のある人への芸術文化を鑑賞する機会の創出</w:t>
      </w:r>
    </w:p>
    <w:p>
      <w:pPr>
        <w:pStyle w:val="0"/>
        <w:rPr>
          <w:rFonts w:hint="default"/>
        </w:rPr>
      </w:pPr>
      <w:r>
        <w:rPr>
          <w:rFonts w:hint="eastAsia"/>
        </w:rPr>
        <w:t>現状値　なし（令和４年度は聴覚障害のある人に配慮した日本語字幕付きの映画の上映や、文化施設職員向けの研修会の開催等について試行的に取り組みを行っています。）</w:t>
      </w:r>
    </w:p>
    <w:p>
      <w:pPr>
        <w:pStyle w:val="0"/>
        <w:rPr>
          <w:rFonts w:hint="default"/>
        </w:rPr>
      </w:pPr>
      <w:r>
        <w:rPr>
          <w:rFonts w:hint="eastAsia"/>
        </w:rPr>
        <w:t>目標値　年に</w:t>
      </w:r>
      <w:r>
        <w:rPr>
          <w:rFonts w:hint="default"/>
        </w:rPr>
        <w:t>1</w:t>
      </w:r>
      <w:r>
        <w:rPr>
          <w:rFonts w:hint="default"/>
        </w:rPr>
        <w:t>回以上</w:t>
      </w:r>
    </w:p>
    <w:p>
      <w:pPr>
        <w:pStyle w:val="0"/>
        <w:rPr>
          <w:rFonts w:hint="default"/>
        </w:rPr>
      </w:pPr>
      <w:r>
        <w:rPr>
          <w:rFonts w:hint="eastAsia"/>
        </w:rPr>
        <w:t>障害のある人の文化芸術活動の充実に向けた県内博物館等担当者への研修会の開催や情報提供の実施</w:t>
      </w:r>
    </w:p>
    <w:p>
      <w:pPr>
        <w:pStyle w:val="0"/>
        <w:rPr>
          <w:rFonts w:hint="default"/>
        </w:rPr>
      </w:pPr>
      <w:r>
        <w:rPr>
          <w:rFonts w:hint="eastAsia"/>
        </w:rPr>
        <w:t>現状値　なし（令和４年度は聴覚障害のある人に配慮した日本語字幕付きの映画の上映や、文化施設職員向けの研修会の開催等について試行的に取り組みを行っています。）</w:t>
      </w:r>
    </w:p>
    <w:p>
      <w:pPr>
        <w:pStyle w:val="0"/>
        <w:rPr>
          <w:rFonts w:hint="default"/>
        </w:rPr>
      </w:pPr>
      <w:r>
        <w:rPr>
          <w:rFonts w:hint="eastAsia"/>
        </w:rPr>
        <w:t>目標値　年に</w:t>
      </w:r>
      <w:r>
        <w:rPr>
          <w:rFonts w:hint="default"/>
        </w:rPr>
        <w:t>1</w:t>
      </w:r>
      <w:r>
        <w:rPr>
          <w:rFonts w:hint="default"/>
        </w:rPr>
        <w:t>回</w:t>
      </w:r>
    </w:p>
    <w:p>
      <w:pPr>
        <w:pStyle w:val="0"/>
        <w:rPr>
          <w:rFonts w:hint="default"/>
        </w:rPr>
      </w:pPr>
      <w:r>
        <w:rPr>
          <w:rFonts w:hint="eastAsia"/>
        </w:rPr>
        <w:t>創作的活動や社会との交流の促進等を支援する「地域活動支援センター」の設置</w:t>
      </w:r>
    </w:p>
    <w:p>
      <w:pPr>
        <w:pStyle w:val="0"/>
        <w:rPr>
          <w:rFonts w:hint="default"/>
        </w:rPr>
      </w:pPr>
      <w:r>
        <w:rPr>
          <w:rFonts w:hint="eastAsia"/>
        </w:rPr>
        <w:t>現状値　</w:t>
      </w:r>
      <w:r>
        <w:rPr>
          <w:rFonts w:hint="default"/>
        </w:rPr>
        <w:t>13</w:t>
      </w:r>
      <w:r>
        <w:rPr>
          <w:rFonts w:hint="default"/>
        </w:rPr>
        <w:t>市町</w:t>
      </w:r>
      <w:r>
        <w:rPr>
          <w:rFonts w:hint="default"/>
        </w:rPr>
        <w:t>19</w:t>
      </w:r>
      <w:r>
        <w:rPr>
          <w:rFonts w:hint="default"/>
        </w:rPr>
        <w:t>カ所（令和</w:t>
      </w:r>
      <w:r>
        <w:rPr>
          <w:rFonts w:hint="default"/>
        </w:rPr>
        <w:t>5</w:t>
      </w:r>
      <w:r>
        <w:rPr>
          <w:rFonts w:hint="default"/>
        </w:rPr>
        <w:t>年</w:t>
      </w:r>
      <w:r>
        <w:rPr>
          <w:rFonts w:hint="default"/>
        </w:rPr>
        <w:t>1</w:t>
      </w:r>
      <w:r>
        <w:rPr>
          <w:rFonts w:hint="default"/>
        </w:rPr>
        <w:t>月）</w:t>
      </w:r>
    </w:p>
    <w:p>
      <w:pPr>
        <w:pStyle w:val="0"/>
        <w:rPr>
          <w:rFonts w:hint="default"/>
        </w:rPr>
      </w:pPr>
      <w:r>
        <w:rPr>
          <w:rFonts w:hint="eastAsia"/>
        </w:rPr>
        <w:t>目標値　全市町村（広域設置含む）（令和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95</w:t>
      </w:r>
      <w:r>
        <w:rPr>
          <w:rFonts w:hint="default"/>
        </w:rPr>
        <w:t>ページ</w:t>
      </w:r>
    </w:p>
    <w:p>
      <w:pPr>
        <w:pStyle w:val="0"/>
        <w:rPr>
          <w:rFonts w:hint="default"/>
        </w:rPr>
      </w:pPr>
      <w:r>
        <w:rPr>
          <w:rFonts w:hint="default"/>
        </w:rPr>
        <w:t>(2)</w:t>
      </w:r>
      <w:r>
        <w:rPr>
          <w:rFonts w:hint="default"/>
        </w:rPr>
        <w:t>生涯学習・スポーツの振興</w:t>
      </w:r>
    </w:p>
    <w:p>
      <w:pPr>
        <w:pStyle w:val="0"/>
        <w:rPr>
          <w:rFonts w:hint="default"/>
        </w:rPr>
      </w:pPr>
      <w:r>
        <w:rPr>
          <w:rFonts w:hint="eastAsia"/>
        </w:rPr>
        <w:t>現状と課題</w:t>
      </w:r>
    </w:p>
    <w:p>
      <w:pPr>
        <w:pStyle w:val="0"/>
        <w:rPr>
          <w:rFonts w:hint="default"/>
        </w:rPr>
      </w:pPr>
      <w:r>
        <w:rPr>
          <w:rFonts w:hint="eastAsia"/>
        </w:rPr>
        <w:t>共生社会の実現に向け、障害の有無にかかわらず誰もが地域において、豊かな人生を送ることができるよう、生涯をとおして多様な学びの場やスポーツ・レクリエーション等の様々な機会に親しむための施策を多様な主体と連携し総合的に推進することが必要です。</w:t>
      </w:r>
    </w:p>
    <w:p>
      <w:pPr>
        <w:pStyle w:val="0"/>
        <w:rPr>
          <w:rFonts w:hint="default"/>
        </w:rPr>
      </w:pPr>
      <w:r>
        <w:rPr>
          <w:rFonts w:hint="eastAsia"/>
        </w:rPr>
        <w:t>令和元年</w:t>
      </w:r>
      <w:r>
        <w:rPr>
          <w:rFonts w:hint="default"/>
        </w:rPr>
        <w:t>6</w:t>
      </w:r>
      <w:r>
        <w:rPr>
          <w:rFonts w:hint="default"/>
        </w:rPr>
        <w:t>月には「読書バリアフリー法」が施行され、視覚障害等のある人等の読書環境を整備促進し、障害の有無にかかわらず、全ての国民が等しく読書をとおして文字・活字文化の恩恵を受けることができる社会の実現に向けた取組をより一層進めていく必要があります。</w:t>
      </w:r>
    </w:p>
    <w:p>
      <w:pPr>
        <w:pStyle w:val="0"/>
        <w:rPr>
          <w:rFonts w:hint="default"/>
        </w:rPr>
      </w:pPr>
      <w:r>
        <w:rPr>
          <w:rFonts w:hint="eastAsia"/>
        </w:rPr>
        <w:t>令和元年</w:t>
      </w:r>
      <w:r>
        <w:rPr>
          <w:rFonts w:hint="default"/>
        </w:rPr>
        <w:t>11</w:t>
      </w:r>
      <w:r>
        <w:rPr>
          <w:rFonts w:hint="default"/>
        </w:rPr>
        <w:t>月から</w:t>
      </w:r>
      <w:r>
        <w:rPr>
          <w:rFonts w:hint="default"/>
        </w:rPr>
        <w:t>12</w:t>
      </w:r>
      <w:r>
        <w:rPr>
          <w:rFonts w:hint="default"/>
        </w:rPr>
        <w:t>月にかけて行われた世論調査</w:t>
      </w:r>
      <w:r>
        <w:rPr>
          <w:rFonts w:hint="default"/>
        </w:rPr>
        <w:t>(</w:t>
      </w:r>
      <w:r>
        <w:rPr>
          <w:rFonts w:hint="default"/>
        </w:rPr>
        <w:t>内閣府「スポーツの実施状況等に関する世論調査」</w:t>
      </w:r>
      <w:r>
        <w:rPr>
          <w:rFonts w:hint="default"/>
        </w:rPr>
        <w:t>)</w:t>
      </w:r>
      <w:r>
        <w:rPr>
          <w:rFonts w:hint="default"/>
        </w:rPr>
        <w:t>によると、成人の週</w:t>
      </w:r>
      <w:r>
        <w:rPr>
          <w:rFonts w:hint="default"/>
        </w:rPr>
        <w:t>1</w:t>
      </w:r>
      <w:r>
        <w:rPr>
          <w:rFonts w:hint="default"/>
        </w:rPr>
        <w:t>回以上のスポーツ実施率は</w:t>
      </w:r>
      <w:r>
        <w:rPr>
          <w:rFonts w:hint="default"/>
        </w:rPr>
        <w:t>53.6</w:t>
      </w:r>
      <w:r>
        <w:rPr>
          <w:rFonts w:hint="default"/>
        </w:rPr>
        <w:t>％となっています。</w:t>
      </w:r>
    </w:p>
    <w:p>
      <w:pPr>
        <w:pStyle w:val="0"/>
        <w:rPr>
          <w:rFonts w:hint="default"/>
        </w:rPr>
      </w:pPr>
      <w:r>
        <w:rPr>
          <w:rFonts w:hint="eastAsia"/>
        </w:rPr>
        <w:t>一方で、令和元年</w:t>
      </w:r>
      <w:r>
        <w:rPr>
          <w:rFonts w:hint="default"/>
        </w:rPr>
        <w:t>11</w:t>
      </w:r>
      <w:r>
        <w:rPr>
          <w:rFonts w:hint="default"/>
        </w:rPr>
        <w:t>月に行われた調査</w:t>
      </w:r>
      <w:r>
        <w:rPr>
          <w:rFonts w:hint="default"/>
        </w:rPr>
        <w:t>(</w:t>
      </w:r>
      <w:r>
        <w:rPr>
          <w:rFonts w:hint="default"/>
        </w:rPr>
        <w:t>スポーツ庁委託事業「『障害者スポーツ推進プロジェクト</w:t>
      </w:r>
      <w:r>
        <w:rPr>
          <w:rFonts w:hint="default"/>
        </w:rPr>
        <w:t>(</w:t>
      </w:r>
      <w:r>
        <w:rPr>
          <w:rFonts w:hint="default"/>
        </w:rPr>
        <w:t>障害者のスポーツ参加促進に関する調査研究</w:t>
      </w:r>
      <w:r>
        <w:rPr>
          <w:rFonts w:hint="default"/>
        </w:rPr>
        <w:t>)</w:t>
      </w:r>
      <w:r>
        <w:rPr>
          <w:rFonts w:hint="default"/>
        </w:rPr>
        <w:t>』報告書」</w:t>
      </w:r>
      <w:r>
        <w:rPr>
          <w:rFonts w:hint="default"/>
        </w:rPr>
        <w:t>)</w:t>
      </w:r>
      <w:r>
        <w:rPr>
          <w:rFonts w:hint="default"/>
        </w:rPr>
        <w:t>によると、障害のある人</w:t>
      </w:r>
      <w:r>
        <w:rPr>
          <w:rFonts w:hint="default"/>
        </w:rPr>
        <w:t>(</w:t>
      </w:r>
      <w:r>
        <w:rPr>
          <w:rFonts w:hint="default"/>
        </w:rPr>
        <w:t>成人</w:t>
      </w:r>
      <w:r>
        <w:rPr>
          <w:rFonts w:hint="default"/>
        </w:rPr>
        <w:t>)</w:t>
      </w:r>
      <w:r>
        <w:rPr>
          <w:rFonts w:hint="default"/>
        </w:rPr>
        <w:t>の週</w:t>
      </w:r>
      <w:r>
        <w:rPr>
          <w:rFonts w:hint="default"/>
        </w:rPr>
        <w:t>1</w:t>
      </w:r>
      <w:r>
        <w:rPr>
          <w:rFonts w:hint="default"/>
        </w:rPr>
        <w:t>回以上のスポーツ・レクリエーション実施率は</w:t>
      </w:r>
      <w:r>
        <w:rPr>
          <w:rFonts w:hint="default"/>
        </w:rPr>
        <w:t>25.3</w:t>
      </w:r>
      <w:r>
        <w:rPr>
          <w:rFonts w:hint="default"/>
        </w:rPr>
        <w:t>％にとどまっています。</w:t>
      </w:r>
    </w:p>
    <w:p>
      <w:pPr>
        <w:pStyle w:val="0"/>
        <w:rPr>
          <w:rFonts w:hint="default"/>
        </w:rPr>
      </w:pPr>
      <w:r>
        <w:rPr>
          <w:rFonts w:hint="eastAsia"/>
        </w:rPr>
        <w:t>また、新型コロナウイルス感染症の影響で障害のある人のスポーツ機会が減少しており、それに伴いスポーツを「する」「支える」人が減少傾向にあることが分かりました。</w:t>
      </w:r>
    </w:p>
    <w:p>
      <w:pPr>
        <w:pStyle w:val="0"/>
        <w:rPr>
          <w:rFonts w:hint="default"/>
        </w:rPr>
      </w:pPr>
      <w:r>
        <w:rPr>
          <w:rFonts w:hint="eastAsia"/>
        </w:rPr>
        <w:t>県では、障害者スポーツの普及や競技力向上への支援をとおし、障害の有無にかかわらず誰もが身近な地域で安全・安心にスポーツに親しむことができる環境づくりを進めてきました。</w:t>
      </w:r>
    </w:p>
    <w:p>
      <w:pPr>
        <w:pStyle w:val="0"/>
        <w:rPr>
          <w:rFonts w:hint="default"/>
        </w:rPr>
      </w:pPr>
      <w:r>
        <w:rPr>
          <w:rFonts w:hint="eastAsia"/>
        </w:rPr>
        <w:t>今後は、課題となっている障害者スポーツ指導員や障害のある人のスポーツ活動をサポートする人材の確保や、障害者スポーツの競技力向上を目指すための環境やサポート体制の充実に向けて引き続き、取組を進めていく必要があります。</w:t>
      </w:r>
    </w:p>
    <w:p>
      <w:pPr>
        <w:pStyle w:val="0"/>
        <w:rPr>
          <w:rFonts w:hint="default"/>
        </w:rPr>
      </w:pPr>
      <w:r>
        <w:rPr>
          <w:rFonts w:hint="default"/>
        </w:rPr>
        <w:br w:type="page"/>
      </w:r>
    </w:p>
    <w:p>
      <w:pPr>
        <w:pStyle w:val="0"/>
        <w:rPr>
          <w:rFonts w:hint="default"/>
        </w:rPr>
      </w:pPr>
      <w:r>
        <w:rPr>
          <w:rFonts w:hint="default"/>
        </w:rPr>
        <w:t>96</w:t>
      </w:r>
      <w:r>
        <w:rPr>
          <w:rFonts w:hint="default"/>
        </w:rPr>
        <w:t>ページ</w:t>
      </w:r>
    </w:p>
    <w:p>
      <w:pPr>
        <w:pStyle w:val="0"/>
        <w:rPr>
          <w:rFonts w:hint="default"/>
        </w:rPr>
      </w:pPr>
      <w:r>
        <w:rPr>
          <w:rFonts w:hint="eastAsia"/>
        </w:rPr>
        <w:t>障害の有無にかかわらず、誰もが安心して県内での観光を楽しめるように、宿泊施設や観光施設などの現地調査によるバリアフリー情報の収集・情報発信に加えて、観光事業者や行政関係者を対象とした理解推進のための研修会を開催してきました。</w:t>
      </w:r>
    </w:p>
    <w:p>
      <w:pPr>
        <w:pStyle w:val="0"/>
        <w:rPr>
          <w:rFonts w:hint="default"/>
        </w:rPr>
      </w:pPr>
      <w:r>
        <w:rPr>
          <w:rFonts w:hint="eastAsia"/>
        </w:rPr>
        <w:t>令和</w:t>
      </w:r>
      <w:r>
        <w:rPr>
          <w:rFonts w:hint="default"/>
        </w:rPr>
        <w:t>2</w:t>
      </w:r>
      <w:r>
        <w:rPr>
          <w:rFonts w:hint="default"/>
        </w:rPr>
        <w:t>年度からは、バリアフリー観光相談窓口の設置・運営を行うとともに、バリアフリー観光に知見を有するアドバイザーの招へいや研修会の開催など、相談窓口スタッフのスキルアップに取り組んできました。</w:t>
      </w:r>
    </w:p>
    <w:p>
      <w:pPr>
        <w:pStyle w:val="0"/>
        <w:rPr>
          <w:rFonts w:hint="default"/>
        </w:rPr>
      </w:pPr>
      <w:r>
        <w:rPr>
          <w:rFonts w:hint="eastAsia"/>
        </w:rPr>
        <w:t>障害者差別解消法の一部改正法の成立により民間事業者による合理的配慮の提供が義務付けられることも踏まえて、引き続き、バリアフリー観光の推進に向けて、さらなる取組の充実が求められます。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生涯学習の振興、読書バリアフリー環境の整備</w:t>
      </w:r>
    </w:p>
    <w:p>
      <w:pPr>
        <w:pStyle w:val="0"/>
        <w:rPr>
          <w:rFonts w:hint="default"/>
        </w:rPr>
      </w:pPr>
      <w:r>
        <w:rPr>
          <w:rFonts w:hint="eastAsia"/>
        </w:rPr>
        <w:t>障害の有無にかかわらず、誰もが読書をとおして文字や活字文化を享受できる機会などの整備に取り組むとともに、学校卒業後も生涯をとおして様々な学習機会に親しむことができるよう、様々な関係機関が連携しながら取組を進めていきます。</w:t>
      </w:r>
    </w:p>
    <w:p>
      <w:pPr>
        <w:pStyle w:val="0"/>
        <w:rPr>
          <w:rFonts w:hint="default"/>
        </w:rPr>
      </w:pPr>
      <w:r>
        <w:rPr>
          <w:rFonts w:hint="eastAsia"/>
        </w:rPr>
        <w:t>具体的な取組と主な担当課</w:t>
      </w:r>
    </w:p>
    <w:p>
      <w:pPr>
        <w:pStyle w:val="0"/>
        <w:rPr>
          <w:rFonts w:hint="default"/>
        </w:rPr>
      </w:pPr>
      <w:r>
        <w:rPr>
          <w:rFonts w:hint="eastAsia"/>
        </w:rPr>
        <w:t>高知県の読書バリアフリー計画（注</w:t>
      </w:r>
      <w:r>
        <w:rPr>
          <w:rFonts w:hint="default"/>
        </w:rPr>
        <w:t>119</w:t>
      </w:r>
      <w:r>
        <w:rPr>
          <w:rFonts w:hint="default"/>
        </w:rPr>
        <w:t>）を策定し、バリアフリー図書（注</w:t>
      </w:r>
      <w:r>
        <w:rPr>
          <w:rFonts w:hint="default"/>
        </w:rPr>
        <w:t>120</w:t>
      </w:r>
      <w:r>
        <w:rPr>
          <w:rFonts w:hint="default"/>
        </w:rPr>
        <w:t>）や対面音訳等の利用環境の充実を図るための取組を実施</w:t>
      </w:r>
    </w:p>
    <w:p>
      <w:pPr>
        <w:pStyle w:val="0"/>
        <w:rPr>
          <w:rFonts w:hint="default"/>
        </w:rPr>
      </w:pPr>
      <w:r>
        <w:rPr>
          <w:rFonts w:hint="eastAsia"/>
        </w:rPr>
        <w:t>障害福祉課　生涯学習課</w:t>
      </w:r>
    </w:p>
    <w:p>
      <w:pPr>
        <w:pStyle w:val="0"/>
        <w:rPr>
          <w:rFonts w:hint="default"/>
        </w:rPr>
      </w:pPr>
      <w:r>
        <w:rPr>
          <w:rFonts w:hint="eastAsia"/>
        </w:rPr>
        <w:t>誰もが生涯にわたり学習活動に取り組むことができるようにするための多様な学習機会や情報の提供の実施</w:t>
      </w:r>
    </w:p>
    <w:p>
      <w:pPr>
        <w:pStyle w:val="0"/>
        <w:rPr>
          <w:rFonts w:hint="default"/>
        </w:rPr>
      </w:pPr>
      <w:r>
        <w:rPr>
          <w:rFonts w:hint="eastAsia"/>
        </w:rPr>
        <w:t>生涯学習課</w:t>
      </w:r>
    </w:p>
    <w:p>
      <w:pPr>
        <w:pStyle w:val="0"/>
        <w:rPr>
          <w:rFonts w:hint="default"/>
        </w:rPr>
      </w:pPr>
    </w:p>
    <w:p>
      <w:pPr>
        <w:pStyle w:val="0"/>
        <w:rPr>
          <w:rFonts w:hint="default"/>
        </w:rPr>
      </w:pPr>
      <w:r>
        <w:rPr>
          <w:rFonts w:hint="default"/>
        </w:rPr>
        <w:t>96</w:t>
      </w:r>
      <w:r>
        <w:rPr>
          <w:rFonts w:hint="default"/>
        </w:rPr>
        <w:t>ページの語句の説明</w:t>
      </w:r>
    </w:p>
    <w:p>
      <w:pPr>
        <w:pStyle w:val="0"/>
        <w:rPr>
          <w:rFonts w:hint="default"/>
        </w:rPr>
      </w:pPr>
      <w:r>
        <w:rPr>
          <w:rFonts w:hint="eastAsia"/>
        </w:rPr>
        <w:t>（注</w:t>
      </w:r>
      <w:r>
        <w:rPr>
          <w:rFonts w:hint="default"/>
        </w:rPr>
        <w:t>119</w:t>
      </w:r>
      <w:r>
        <w:rPr>
          <w:rFonts w:hint="default"/>
        </w:rPr>
        <w:t>）読書バリアフリー計画</w:t>
      </w:r>
    </w:p>
    <w:p>
      <w:pPr>
        <w:pStyle w:val="0"/>
        <w:rPr>
          <w:rFonts w:hint="default"/>
        </w:rPr>
      </w:pPr>
      <w:r>
        <w:rPr>
          <w:rFonts w:hint="eastAsia"/>
        </w:rPr>
        <w:t>視覚障害者等の読書環境の整備の推進に関する法律に基づく、視覚障害、発達障害・肢体不自由等の障害により、書籍の視覚による認識が困難な人の読書環境の整備の推進に関する施策を総合的に策定・実施するための国や地方公共団体が管轄する計画です。</w:t>
      </w:r>
    </w:p>
    <w:p>
      <w:pPr>
        <w:pStyle w:val="0"/>
        <w:rPr>
          <w:rFonts w:hint="default"/>
        </w:rPr>
      </w:pPr>
      <w:r>
        <w:rPr>
          <w:rFonts w:hint="eastAsia"/>
        </w:rPr>
        <w:t>（注</w:t>
      </w:r>
      <w:r>
        <w:rPr>
          <w:rFonts w:hint="default"/>
        </w:rPr>
        <w:t>120</w:t>
      </w:r>
      <w:r>
        <w:rPr>
          <w:rFonts w:hint="default"/>
        </w:rPr>
        <w:t>）バリアフリー図書</w:t>
      </w:r>
    </w:p>
    <w:p>
      <w:pPr>
        <w:pStyle w:val="0"/>
        <w:rPr>
          <w:rFonts w:hint="default"/>
        </w:rPr>
      </w:pPr>
      <w:r>
        <w:rPr>
          <w:rFonts w:hint="eastAsia"/>
        </w:rPr>
        <w:t>点字図書、拡大図書、音訳図書、触る絵本、</w:t>
      </w:r>
      <w:r>
        <w:rPr>
          <w:rFonts w:hint="default"/>
        </w:rPr>
        <w:t>LL</w:t>
      </w:r>
      <w:r>
        <w:rPr>
          <w:rFonts w:hint="default"/>
        </w:rPr>
        <w:t>ブック、布の絵本、マルチメディアデイジーなど、視覚障害者等が利用しやすい図書のことです。</w:t>
      </w:r>
    </w:p>
    <w:p>
      <w:pPr>
        <w:pStyle w:val="0"/>
        <w:rPr>
          <w:rFonts w:hint="default"/>
        </w:rPr>
      </w:pPr>
      <w:r>
        <w:rPr>
          <w:rFonts w:hint="eastAsia"/>
        </w:rPr>
        <w:t>96</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97</w:t>
      </w:r>
      <w:r>
        <w:rPr>
          <w:rFonts w:hint="default"/>
        </w:rPr>
        <w:t>ページ</w:t>
      </w:r>
    </w:p>
    <w:p>
      <w:pPr>
        <w:pStyle w:val="0"/>
        <w:rPr>
          <w:rFonts w:hint="default"/>
        </w:rPr>
      </w:pPr>
      <w:r>
        <w:rPr>
          <w:rFonts w:hint="eastAsia"/>
        </w:rPr>
        <w:t>②</w:t>
      </w:r>
      <w:r>
        <w:rPr>
          <w:rFonts w:hint="default"/>
        </w:rPr>
        <w:t xml:space="preserve"> </w:t>
      </w:r>
      <w:r>
        <w:rPr>
          <w:rFonts w:hint="default"/>
        </w:rPr>
        <w:t>スポーツ・レクリエーション活動の機会の拡大と環境整備</w:t>
      </w:r>
    </w:p>
    <w:p>
      <w:pPr>
        <w:pStyle w:val="0"/>
        <w:rPr>
          <w:rFonts w:hint="default"/>
        </w:rPr>
      </w:pPr>
      <w:r>
        <w:rPr>
          <w:rFonts w:hint="eastAsia"/>
        </w:rPr>
        <w:t>障害の有無にかかわらず誰もが、スポーツやレクリエーション活動等をとおして楽しみながら社会参画ができるような機会の拡充と心のバリアフリーを進めます。</w:t>
      </w:r>
    </w:p>
    <w:p>
      <w:pPr>
        <w:pStyle w:val="0"/>
        <w:rPr>
          <w:rFonts w:hint="default"/>
        </w:rPr>
      </w:pPr>
      <w:r>
        <w:rPr>
          <w:rFonts w:hint="eastAsia"/>
        </w:rPr>
        <w:t>具体的な取組と主な担当課</w:t>
      </w:r>
    </w:p>
    <w:p>
      <w:pPr>
        <w:pStyle w:val="0"/>
        <w:rPr>
          <w:rFonts w:hint="default"/>
        </w:rPr>
      </w:pPr>
      <w:r>
        <w:rPr>
          <w:rFonts w:hint="eastAsia"/>
        </w:rPr>
        <w:t>共生社会の実現に向けた障害者スポーツの理解啓発や障害の有無にかかわらず誰もが一緒に活動することができる機会の拡充</w:t>
      </w:r>
    </w:p>
    <w:p>
      <w:pPr>
        <w:pStyle w:val="0"/>
        <w:rPr>
          <w:rFonts w:hint="default"/>
        </w:rPr>
      </w:pPr>
      <w:r>
        <w:rPr>
          <w:rFonts w:hint="eastAsia"/>
        </w:rPr>
        <w:t>スポーツ課</w:t>
      </w:r>
    </w:p>
    <w:p>
      <w:pPr>
        <w:pStyle w:val="0"/>
        <w:rPr>
          <w:rFonts w:hint="default"/>
        </w:rPr>
      </w:pPr>
      <w:r>
        <w:rPr>
          <w:rFonts w:hint="eastAsia"/>
        </w:rPr>
        <w:t>全国障害者スポーツ大会への県選手団の派遣や全国大会に参加できる団体チームや選手の強化活動への支援による競技力向上</w:t>
      </w:r>
    </w:p>
    <w:p>
      <w:pPr>
        <w:pStyle w:val="0"/>
        <w:rPr>
          <w:rFonts w:hint="default"/>
        </w:rPr>
      </w:pPr>
      <w:r>
        <w:rPr>
          <w:rFonts w:hint="eastAsia"/>
        </w:rPr>
        <w:t>スポーツ課</w:t>
      </w:r>
    </w:p>
    <w:p>
      <w:pPr>
        <w:pStyle w:val="0"/>
        <w:rPr>
          <w:rFonts w:hint="default"/>
        </w:rPr>
      </w:pPr>
      <w:r>
        <w:rPr>
          <w:rFonts w:hint="eastAsia"/>
        </w:rPr>
        <w:t>地域における障害のある人のスポーツ活動を支援する障害者スポーツ指導員養成のための指導者講習会の開催や、障害者スポーツ指導員養成講習会への参加の支援</w:t>
      </w:r>
    </w:p>
    <w:p>
      <w:pPr>
        <w:pStyle w:val="0"/>
        <w:rPr>
          <w:rFonts w:hint="default"/>
        </w:rPr>
      </w:pPr>
      <w:r>
        <w:rPr>
          <w:rFonts w:hint="eastAsia"/>
        </w:rPr>
        <w:t>スポーツ課</w:t>
      </w:r>
    </w:p>
    <w:p>
      <w:pPr>
        <w:pStyle w:val="0"/>
        <w:rPr>
          <w:rFonts w:hint="default"/>
        </w:rPr>
      </w:pPr>
      <w:r>
        <w:rPr>
          <w:rFonts w:hint="eastAsia"/>
        </w:rPr>
        <w:t>障害のある人の社会参加や余暇活動の充実促進に向けた市町村や関係団体等と連携したレクリエーション活動等の支援</w:t>
      </w:r>
    </w:p>
    <w:p>
      <w:pPr>
        <w:pStyle w:val="0"/>
        <w:rPr>
          <w:rFonts w:hint="default"/>
        </w:rPr>
      </w:pPr>
      <w:r>
        <w:rPr>
          <w:rFonts w:hint="eastAsia"/>
        </w:rPr>
        <w:t>障害福祉課</w:t>
      </w:r>
    </w:p>
    <w:p>
      <w:pPr>
        <w:pStyle w:val="0"/>
        <w:rPr>
          <w:rFonts w:hint="default"/>
        </w:rPr>
      </w:pPr>
      <w:r>
        <w:rPr>
          <w:rFonts w:hint="eastAsia"/>
        </w:rPr>
        <w:t>バリアフリー観光相談窓口の設置や情報発信、観光関連事業者等の理解推進による誰もが安心して観光を楽しめる環境の整備</w:t>
      </w:r>
    </w:p>
    <w:p>
      <w:pPr>
        <w:pStyle w:val="0"/>
        <w:rPr>
          <w:rFonts w:hint="default"/>
        </w:rPr>
      </w:pPr>
      <w:r>
        <w:rPr>
          <w:rFonts w:hint="eastAsia"/>
        </w:rPr>
        <w:t>観光政策課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有資格指導者数（障害者スポーツ指導員）</w:t>
      </w:r>
    </w:p>
    <w:p>
      <w:pPr>
        <w:pStyle w:val="0"/>
        <w:rPr>
          <w:rFonts w:hint="default"/>
        </w:rPr>
      </w:pPr>
      <w:r>
        <w:rPr>
          <w:rFonts w:hint="eastAsia"/>
        </w:rPr>
        <w:t>現状値　初級：</w:t>
      </w:r>
      <w:r>
        <w:rPr>
          <w:rFonts w:hint="default"/>
        </w:rPr>
        <w:t>132</w:t>
      </w:r>
      <w:r>
        <w:rPr>
          <w:rFonts w:hint="default"/>
        </w:rPr>
        <w:t>人　中級：</w:t>
      </w:r>
      <w:r>
        <w:rPr>
          <w:rFonts w:hint="default"/>
        </w:rPr>
        <w:t>53</w:t>
      </w:r>
      <w:r>
        <w:rPr>
          <w:rFonts w:hint="default"/>
        </w:rPr>
        <w:t>人　上級：</w:t>
      </w:r>
      <w:r>
        <w:rPr>
          <w:rFonts w:hint="default"/>
        </w:rPr>
        <w:t>18</w:t>
      </w:r>
      <w:r>
        <w:rPr>
          <w:rFonts w:hint="default"/>
        </w:rPr>
        <w:t>人（令和</w:t>
      </w:r>
      <w:r>
        <w:rPr>
          <w:rFonts w:hint="default"/>
        </w:rPr>
        <w:t>3</w:t>
      </w:r>
      <w:r>
        <w:rPr>
          <w:rFonts w:hint="default"/>
        </w:rPr>
        <w:t>年度）</w:t>
      </w:r>
    </w:p>
    <w:p>
      <w:pPr>
        <w:pStyle w:val="0"/>
        <w:rPr>
          <w:rFonts w:hint="default"/>
        </w:rPr>
      </w:pPr>
      <w:r>
        <w:rPr>
          <w:rFonts w:hint="eastAsia"/>
        </w:rPr>
        <w:t>目標値　令和</w:t>
      </w:r>
      <w:r>
        <w:rPr>
          <w:rFonts w:hint="default"/>
        </w:rPr>
        <w:t>4</w:t>
      </w:r>
      <w:r>
        <w:rPr>
          <w:rFonts w:hint="default"/>
        </w:rPr>
        <w:t>年度から</w:t>
      </w:r>
      <w:r>
        <w:rPr>
          <w:rFonts w:hint="default"/>
        </w:rPr>
        <w:t>10</w:t>
      </w:r>
      <w:r>
        <w:rPr>
          <w:rFonts w:hint="default"/>
        </w:rPr>
        <w:t>％増（令和</w:t>
      </w:r>
      <w:r>
        <w:rPr>
          <w:rFonts w:hint="default"/>
        </w:rPr>
        <w:t>9</w:t>
      </w:r>
      <w:r>
        <w:rPr>
          <w:rFonts w:hint="default"/>
        </w:rPr>
        <w:t>年度</w:t>
      </w:r>
      <w:r>
        <w:rPr>
          <w:rFonts w:hint="default"/>
        </w:rPr>
        <w:t>)</w:t>
      </w:r>
    </w:p>
    <w:p>
      <w:pPr>
        <w:pStyle w:val="0"/>
        <w:rPr>
          <w:rFonts w:hint="default"/>
        </w:rPr>
      </w:pPr>
      <w:r>
        <w:rPr>
          <w:rFonts w:hint="eastAsia"/>
        </w:rPr>
        <w:t>障害のある人がスポーツ活動をすることができる団体数（身近な地域におけるスポーツ機会の拡充）</w:t>
      </w:r>
    </w:p>
    <w:p>
      <w:pPr>
        <w:pStyle w:val="0"/>
        <w:rPr>
          <w:rFonts w:hint="default"/>
        </w:rPr>
      </w:pPr>
      <w:r>
        <w:rPr>
          <w:rFonts w:hint="eastAsia"/>
        </w:rPr>
        <w:t>現状値　</w:t>
      </w:r>
      <w:r>
        <w:rPr>
          <w:rFonts w:hint="default"/>
        </w:rPr>
        <w:t>26</w:t>
      </w:r>
      <w:r>
        <w:rPr>
          <w:rFonts w:hint="default"/>
        </w:rPr>
        <w:t>団体（令和</w:t>
      </w:r>
      <w:r>
        <w:rPr>
          <w:rFonts w:hint="default"/>
        </w:rPr>
        <w:t>3</w:t>
      </w:r>
      <w:r>
        <w:rPr>
          <w:rFonts w:hint="default"/>
        </w:rPr>
        <w:t>年度）</w:t>
      </w:r>
    </w:p>
    <w:p>
      <w:pPr>
        <w:pStyle w:val="0"/>
        <w:rPr>
          <w:rFonts w:hint="default"/>
        </w:rPr>
      </w:pPr>
      <w:r>
        <w:rPr>
          <w:rFonts w:hint="eastAsia"/>
        </w:rPr>
        <w:t>目標値　</w:t>
      </w:r>
      <w:r>
        <w:rPr>
          <w:rFonts w:hint="default"/>
        </w:rPr>
        <w:t>36</w:t>
      </w:r>
      <w:r>
        <w:rPr>
          <w:rFonts w:hint="default"/>
        </w:rPr>
        <w:t>団体（令和</w:t>
      </w:r>
      <w:r>
        <w:rPr>
          <w:rFonts w:hint="default"/>
        </w:rPr>
        <w:t>9</w:t>
      </w:r>
      <w:r>
        <w:rPr>
          <w:rFonts w:hint="default"/>
        </w:rPr>
        <w:t>年度）</w:t>
      </w:r>
    </w:p>
    <w:p>
      <w:pPr>
        <w:pStyle w:val="0"/>
        <w:rPr>
          <w:rFonts w:hint="default"/>
        </w:rPr>
      </w:pPr>
      <w:r>
        <w:rPr>
          <w:rFonts w:hint="eastAsia"/>
        </w:rPr>
        <w:t>障害者スポーツセンターと連携し地域の活動支援を行う体制ができているエリア数（障害者スポーツの活動支援）</w:t>
      </w:r>
    </w:p>
    <w:p>
      <w:pPr>
        <w:pStyle w:val="0"/>
        <w:rPr>
          <w:rFonts w:hint="default"/>
        </w:rPr>
      </w:pPr>
      <w:r>
        <w:rPr>
          <w:rFonts w:hint="eastAsia"/>
        </w:rPr>
        <w:t>現状値　</w:t>
      </w:r>
      <w:r>
        <w:rPr>
          <w:rFonts w:hint="default"/>
        </w:rPr>
        <w:t>1</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（令和</w:t>
      </w:r>
      <w:r>
        <w:rPr>
          <w:rFonts w:hint="default"/>
        </w:rPr>
        <w:t>9</w:t>
      </w:r>
      <w:r>
        <w:rPr>
          <w:rFonts w:hint="default"/>
        </w:rPr>
        <w:t>年度</w:t>
      </w:r>
      <w:r>
        <w:rPr>
          <w:rFonts w:hint="default"/>
        </w:rPr>
        <w:t>)</w:t>
      </w: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2023-07-28T07:57:29Z</dcterms:modified>
  <cp:revision>1</cp:revision>
</cp:coreProperties>
</file>