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hanging="210" w:hangingChars="100"/>
        <w:rPr>
          <w:rFonts w:hint="default" w:ascii="ＭＳ 明朝" w:hAnsi="ＭＳ 明朝" w:eastAsia="ＭＳ 明朝"/>
          <w:color w:val="000000"/>
          <w:kern w:val="0"/>
        </w:rPr>
      </w:pPr>
      <w:r>
        <w:rPr>
          <w:rFonts w:hint="eastAsia" w:ascii="ＭＳ 明朝" w:hAnsi="ＭＳ 明朝" w:eastAsia="ＭＳ 明朝"/>
          <w:color w:val="000000"/>
          <w:kern w:val="0"/>
        </w:rPr>
        <w:t>様式第五十八号（第百二十条関係）</w:t>
      </w:r>
      <w:r>
        <w:rPr>
          <w:rFonts w:hint="default" w:ascii="ＭＳ 明朝" w:hAnsi="ＭＳ 明朝" w:eastAsia="ＭＳ 明朝"/>
          <w:color w:val="000000"/>
          <w:kern w:val="0"/>
        </w:rPr>
        <w:t xml:space="preserve">                              </w:t>
      </w:r>
    </w:p>
    <w:tbl>
      <w:tblPr>
        <w:tblStyle w:val="22"/>
        <w:tblW w:w="10194" w:type="dxa"/>
        <w:tblInd w:w="0" w:type="dxa"/>
        <w:tblLayout w:type="fixed"/>
        <w:tblLook w:firstRow="1" w:lastRow="0" w:firstColumn="1" w:lastColumn="0" w:noHBand="0" w:noVBand="1" w:val="04A0"/>
      </w:tblPr>
      <w:tblGrid>
        <w:gridCol w:w="10194"/>
      </w:tblGrid>
      <w:tr>
        <w:trPr/>
        <w:tc>
          <w:tcPr>
            <w:tcW w:w="10194" w:type="dxa"/>
            <w:vAlign w:val="center"/>
          </w:tcPr>
          <w:p>
            <w:pPr>
              <w:pStyle w:val="0"/>
              <w:jc w:val="center"/>
              <w:rPr>
                <w:rFonts w:hint="default" w:ascii="ＭＳ 明朝" w:hAnsi="ＭＳ 明朝" w:eastAsia="ＭＳ 明朝"/>
              </w:rPr>
            </w:pPr>
            <w:r>
              <w:rPr>
                <w:rFonts w:hint="eastAsia" w:ascii="ＭＳ 明朝" w:hAnsi="ＭＳ 明朝" w:eastAsia="ＭＳ 明朝"/>
              </w:rPr>
              <w:t>動物用管理医療機器販売・貸与業届出書</w:t>
            </w:r>
          </w:p>
          <w:p>
            <w:pPr>
              <w:pStyle w:val="0"/>
              <w:jc w:val="center"/>
              <w:rPr>
                <w:rFonts w:hint="default" w:ascii="ＭＳ 明朝" w:hAnsi="ＭＳ 明朝" w:eastAsia="ＭＳ 明朝"/>
              </w:rPr>
            </w:pPr>
            <w:r>
              <w:rPr>
                <w:rFonts w:hint="eastAsia" w:ascii="ＭＳ 明朝" w:hAnsi="ＭＳ 明朝" w:eastAsia="ＭＳ 明朝"/>
              </w:rPr>
              <w:t>　　　　　　　　　　　　　　　　　　　　　　　　　　　　　　　　　　　　　　年　　月　　日</w:t>
            </w:r>
          </w:p>
          <w:p>
            <w:pPr>
              <w:pStyle w:val="0"/>
              <w:jc w:val="center"/>
              <w:rPr>
                <w:rFonts w:hint="default" w:ascii="ＭＳ 明朝" w:hAnsi="ＭＳ 明朝" w:eastAsia="ＭＳ 明朝"/>
              </w:rPr>
            </w:pPr>
          </w:p>
          <w:p>
            <w:pPr>
              <w:pStyle w:val="0"/>
              <w:ind w:firstLine="420" w:firstLineChars="200"/>
              <w:rPr>
                <w:rFonts w:hint="default" w:ascii="ＭＳ 明朝" w:hAnsi="ＭＳ 明朝" w:eastAsia="ＭＳ 明朝"/>
              </w:rPr>
            </w:pPr>
            <w:r>
              <w:rPr>
                <w:rFonts w:hint="eastAsia" w:ascii="ＭＳ 明朝" w:hAnsi="ＭＳ 明朝" w:eastAsia="ＭＳ 明朝"/>
              </w:rPr>
              <w:t>高知県知事　　濵田　省司　殿</w:t>
            </w:r>
          </w:p>
          <w:p>
            <w:pPr>
              <w:pStyle w:val="0"/>
              <w:rPr>
                <w:rFonts w:hint="default" w:ascii="ＭＳ 明朝" w:hAnsi="ＭＳ 明朝" w:eastAsia="ＭＳ 明朝"/>
              </w:rPr>
            </w:pPr>
          </w:p>
          <w:p>
            <w:pPr>
              <w:pStyle w:val="0"/>
              <w:wordWrap w:val="0"/>
              <w:jc w:val="right"/>
              <w:rPr>
                <w:rFonts w:hint="default" w:ascii="ＭＳ 明朝" w:hAnsi="ＭＳ 明朝" w:eastAsia="ＭＳ 明朝"/>
              </w:rPr>
            </w:pPr>
            <w:r>
              <w:rPr>
                <w:rFonts w:hint="eastAsia" w:ascii="ＭＳ 明朝" w:hAnsi="ＭＳ 明朝" w:eastAsia="ＭＳ 明朝"/>
              </w:rPr>
              <w:t>住所　　　　　　　　　　　　　　　　</w:t>
            </w:r>
          </w:p>
          <w:p>
            <w:pPr>
              <w:pStyle w:val="0"/>
              <w:wordWrap w:val="0"/>
              <w:jc w:val="right"/>
              <w:rPr>
                <w:rFonts w:hint="default" w:ascii="ＭＳ 明朝" w:hAnsi="ＭＳ 明朝" w:eastAsia="ＭＳ 明朝"/>
              </w:rPr>
            </w:pPr>
            <w:r>
              <w:rPr>
                <w:rFonts w:hint="eastAsia" w:ascii="ＭＳ 明朝" w:hAnsi="ＭＳ 明朝" w:eastAsia="ＭＳ 明朝"/>
              </w:rPr>
              <w:t>氏名　　　　法人にあっては、名　　　</w:t>
            </w:r>
          </w:p>
          <w:p>
            <w:pPr>
              <w:pStyle w:val="0"/>
              <w:wordWrap w:val="0"/>
              <w:jc w:val="right"/>
              <w:rPr>
                <w:rFonts w:hint="default" w:ascii="ＭＳ 明朝" w:hAnsi="ＭＳ 明朝" w:eastAsia="ＭＳ 明朝"/>
              </w:rPr>
            </w:pPr>
            <w:r>
              <w:rPr>
                <w:rFonts w:hint="eastAsia" w:ascii="ＭＳ 明朝" w:hAnsi="ＭＳ 明朝" w:eastAsia="ＭＳ 明朝"/>
              </w:rPr>
              <w:t>　　称及び代表者の氏名　　　</w:t>
            </w:r>
          </w:p>
          <w:p>
            <w:pPr>
              <w:pStyle w:val="0"/>
              <w:ind w:firstLine="210" w:firstLineChars="100"/>
              <w:rPr>
                <w:rFonts w:hint="default" w:ascii="ＭＳ 明朝" w:hAnsi="ＭＳ 明朝" w:eastAsia="ＭＳ 明朝"/>
              </w:rPr>
            </w:pPr>
            <w:r>
              <w:rPr>
                <w:rFonts w:hint="eastAsia" w:ascii="ＭＳ 明朝" w:hAnsi="ＭＳ 明朝" w:eastAsia="ＭＳ 明朝"/>
              </w:rPr>
              <w:t>医薬品、医療機器等の品質、有効性及び安全性の確保等に関する法律第</w:t>
            </w:r>
            <w:r>
              <w:rPr>
                <w:rFonts w:hint="default" w:ascii="ＭＳ 明朝" w:hAnsi="ＭＳ 明朝" w:eastAsia="ＭＳ 明朝"/>
              </w:rPr>
              <w:t>39</w:t>
            </w:r>
            <w:r>
              <w:rPr>
                <w:rFonts w:hint="default" w:ascii="ＭＳ 明朝" w:hAnsi="ＭＳ 明朝" w:eastAsia="ＭＳ 明朝"/>
              </w:rPr>
              <w:t>条第１項の規定により</w:t>
            </w:r>
            <w:r>
              <w:rPr>
                <w:rFonts w:hint="eastAsia" w:ascii="ＭＳ 明朝" w:hAnsi="ＭＳ 明朝" w:eastAsia="ＭＳ 明朝"/>
              </w:rPr>
              <w:t>動物用管理医療機器販売・貸与業を下記により届け出ます。</w:t>
            </w:r>
          </w:p>
          <w:p>
            <w:pPr>
              <w:pStyle w:val="0"/>
              <w:ind w:firstLine="210" w:firstLineChars="100"/>
              <w:rPr>
                <w:rFonts w:hint="default" w:ascii="ＭＳ 明朝" w:hAnsi="ＭＳ 明朝" w:eastAsia="ＭＳ 明朝"/>
              </w:rPr>
            </w:pPr>
          </w:p>
          <w:p>
            <w:pPr>
              <w:pStyle w:val="0"/>
              <w:ind w:firstLine="210" w:firstLineChars="100"/>
              <w:jc w:val="center"/>
              <w:rPr>
                <w:rFonts w:hint="default" w:ascii="ＭＳ 明朝" w:hAnsi="ＭＳ 明朝" w:eastAsia="ＭＳ 明朝"/>
              </w:rPr>
            </w:pPr>
            <w:r>
              <w:rPr>
                <w:rFonts w:hint="eastAsia" w:ascii="ＭＳ 明朝" w:hAnsi="ＭＳ 明朝" w:eastAsia="ＭＳ 明朝"/>
              </w:rPr>
              <w:t>記</w:t>
            </w:r>
          </w:p>
          <w:p>
            <w:pPr>
              <w:pStyle w:val="0"/>
              <w:rPr>
                <w:rFonts w:hint="default" w:ascii="ＭＳ 明朝" w:hAnsi="ＭＳ 明朝" w:eastAsia="ＭＳ 明朝"/>
              </w:rPr>
            </w:pPr>
            <w:r>
              <w:rPr>
                <w:rFonts w:hint="eastAsia" w:ascii="ＭＳ 明朝" w:hAnsi="ＭＳ 明朝" w:eastAsia="ＭＳ 明朝"/>
              </w:rPr>
              <w:t>１　営業所の名称及び所在地</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２　営業所の構造設備の概要</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３　法人にあっては、薬事に関する業務に責任を有する役員の氏名</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４　管理医療機器等営業所管理者の氏名及び住所</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５　営業所における兼営事業の種類</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６　参考事項</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p>
        </w:tc>
      </w:tr>
    </w:tbl>
    <w:p>
      <w:pPr>
        <w:pStyle w:val="0"/>
        <w:jc w:val="right"/>
        <w:rPr>
          <w:rFonts w:hint="default" w:ascii="ＭＳ 明朝" w:hAnsi="ＭＳ 明朝" w:eastAsia="ＭＳ 明朝"/>
        </w:rPr>
      </w:pPr>
      <w:r>
        <w:rPr>
          <w:rFonts w:hint="eastAsia" w:ascii="ＭＳ 明朝" w:hAnsi="ＭＳ 明朝" w:eastAsia="ＭＳ 明朝"/>
        </w:rPr>
        <w:t>（日本産業規格Ａ４）</w:t>
      </w:r>
    </w:p>
    <w:p>
      <w:pPr>
        <w:pStyle w:val="0"/>
        <w:suppressAutoHyphens w:val="1"/>
        <w:wordWrap w:val="0"/>
        <w:overflowPunct w:val="0"/>
        <w:autoSpaceDE w:val="0"/>
        <w:autoSpaceDN w:val="0"/>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備　考</w:t>
      </w:r>
    </w:p>
    <w:p>
      <w:pPr>
        <w:pStyle w:val="0"/>
        <w:suppressAutoHyphens w:val="1"/>
        <w:overflowPunct w:val="0"/>
        <w:autoSpaceDE w:val="0"/>
        <w:autoSpaceDN w:val="0"/>
        <w:ind w:left="420" w:leftChars="100" w:hanging="210" w:hangingChars="100"/>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１　営業所（管理医療機器プログラムの電気通信回線を通じた提供のみを行う営業所を除く。）の構造設備の概要を説明する図面を添付すること。</w:t>
      </w:r>
    </w:p>
    <w:p>
      <w:pPr>
        <w:pStyle w:val="0"/>
        <w:suppressAutoHyphens w:val="1"/>
        <w:overflowPunct w:val="0"/>
        <w:autoSpaceDE w:val="0"/>
        <w:autoSpaceDN w:val="0"/>
        <w:ind w:firstLine="210" w:firstLineChars="100"/>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２　記の４</w:t>
      </w:r>
      <w:bookmarkStart w:id="0" w:name="_GoBack"/>
      <w:bookmarkEnd w:id="0"/>
      <w:r>
        <w:rPr>
          <w:rFonts w:hint="eastAsia" w:ascii="ＭＳ 明朝" w:hAnsi="ＭＳ 明朝" w:eastAsia="ＭＳ 明朝"/>
          <w:color w:val="000000"/>
          <w:kern w:val="0"/>
        </w:rPr>
        <w:t>には、申請者が自らこれに従事するときは、その旨を記載すること。</w:t>
      </w:r>
    </w:p>
    <w:sectPr>
      <w:headerReference r:id="rId5" w:type="default"/>
      <w:pgSz w:w="11906" w:h="16838"/>
      <w:pgMar w:top="1134" w:right="851" w:bottom="1134"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rPr>
        <w:rFonts w:hint="default" w:ascii="ＭＳ 明朝" w:hAnsi="ＭＳ 明朝" w:eastAsia="ＭＳ 明朝"/>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97</TotalTime>
  <Pages>2</Pages>
  <Words>1</Words>
  <Characters>486</Characters>
  <Application>JUST Note</Application>
  <Lines>42</Lines>
  <Paragraphs>21</Paragraphs>
  <CharactersWithSpaces>601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熊川　実旺</dc:creator>
  <cp:lastModifiedBy>503293</cp:lastModifiedBy>
  <cp:lastPrinted>2021-07-29T08:21:05Z</cp:lastPrinted>
  <dcterms:created xsi:type="dcterms:W3CDTF">2021-06-25T02:15:00Z</dcterms:created>
  <dcterms:modified xsi:type="dcterms:W3CDTF">2023-08-14T04:21:07Z</dcterms:modified>
  <cp:revision>29</cp:revision>
</cp:coreProperties>
</file>