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000000" w:themeColor="text1"/>
          <w:u w:val="none" w:color="auto"/>
        </w:rPr>
      </w:pPr>
      <w:bookmarkStart w:id="0" w:name="_GoBack"/>
      <w:bookmarkEnd w:id="0"/>
      <w:r>
        <w:rPr>
          <w:rFonts w:hint="eastAsia" w:ascii="ＭＳ 明朝" w:hAnsi="ＭＳ 明朝" w:eastAsia="ＭＳ 明朝"/>
          <w:color w:val="000000" w:themeColor="text1"/>
          <w:u w:val="none" w:color="auto"/>
        </w:rPr>
        <w:t>別記</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第１号様式（第４条関係）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年度高知県特産農畜産物販売拡大総合支援事業費補助金交付申請書</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0" w:leftChars="0"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高知県特産農畜産物販売拡大総合支援事業費補助金交付要綱第４条の規定により、補助金の交付について、下記のとおり関係書類を添えて申請します。</w:t>
      </w:r>
    </w:p>
    <w:p>
      <w:pPr>
        <w:pStyle w:val="0"/>
        <w:spacing w:line="240" w:lineRule="auto"/>
        <w:rPr>
          <w:rFonts w:hint="eastAsia" w:ascii="ＭＳ 明朝" w:hAnsi="ＭＳ 明朝" w:eastAsia="ＭＳ 明朝"/>
          <w:color w:val="000000" w:themeColor="text1"/>
          <w:u w:val="none" w:color="auto"/>
        </w:rPr>
      </w:pPr>
    </w:p>
    <w:p>
      <w:pPr>
        <w:pStyle w:val="0"/>
        <w:spacing w:line="240" w:lineRule="auto"/>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事業の目的</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交付申請額</w:t>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　円</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（１）補助率について</w:t>
      </w:r>
      <w:r>
        <w:rPr>
          <w:rFonts w:hint="eastAsia" w:ascii="ＭＳ 明朝" w:hAnsi="ＭＳ 明朝" w:eastAsia="ＭＳ 明朝"/>
          <w:color w:val="000000" w:themeColor="text1"/>
          <w:sz w:val="18"/>
          <w:u w:val="none" w:color="auto"/>
        </w:rPr>
        <w:t>（該当するものを○で囲んでください。）</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firstLine="630" w:firstLine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・２分の１以内　　</w:t>
      </w:r>
    </w:p>
    <w:p>
      <w:pPr>
        <w:pStyle w:val="0"/>
        <w:spacing w:line="240" w:lineRule="auto"/>
        <w:ind w:firstLine="630" w:firstLineChars="300"/>
        <w:rPr>
          <w:rFonts w:hint="eastAsia" w:ascii="ＭＳ 明朝" w:hAnsi="ＭＳ 明朝" w:eastAsia="ＭＳ 明朝"/>
          <w:color w:val="000000" w:themeColor="text1"/>
          <w:u w:val="none" w:color="auto"/>
        </w:rPr>
      </w:pPr>
    </w:p>
    <w:p>
      <w:pPr>
        <w:pStyle w:val="0"/>
        <w:spacing w:line="240" w:lineRule="auto"/>
        <w:ind w:firstLine="630" w:firstLineChars="300"/>
        <w:rPr>
          <w:rFonts w:hint="eastAsia" w:ascii="ＭＳ 明朝" w:hAnsi="ＭＳ 明朝" w:eastAsia="ＭＳ 明朝"/>
          <w:color w:val="000000" w:themeColor="text1"/>
          <w:sz w:val="21"/>
          <w:u w:val="none" w:color="auto"/>
        </w:rPr>
      </w:pPr>
      <w:r>
        <w:rPr>
          <w:rFonts w:hint="eastAsia"/>
          <w:u w:val="none" w:color="auto"/>
        </w:rPr>
        <mc:AlternateContent>
          <mc:Choice Requires="wps">
            <w:drawing>
              <wp:anchor distT="0" distB="0" distL="203200" distR="203200" simplePos="0" relativeHeight="2" behindDoc="0" locked="0" layoutInCell="1" hidden="0" allowOverlap="1">
                <wp:simplePos x="0" y="0"/>
                <wp:positionH relativeFrom="column">
                  <wp:posOffset>433705</wp:posOffset>
                </wp:positionH>
                <wp:positionV relativeFrom="paragraph">
                  <wp:posOffset>222885</wp:posOffset>
                </wp:positionV>
                <wp:extent cx="5028565" cy="1111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28565" cy="111188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55pt;mso-position-vertical-relative:text;mso-position-horizontal-relative:text;position:absolute;height:87.55pt;mso-wrap-distance-top:0pt;width:395.95pt;mso-wrap-distance-left:16pt;margin-left:34.15pt;z-index:2;" o:spid="_x0000_s1026"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u w:val="none" w:color="auto"/>
        </w:rPr>
        <w:t>・３分の２以内</w:t>
      </w:r>
    </w:p>
    <w:p>
      <w:pPr>
        <w:pStyle w:val="0"/>
        <w:spacing w:line="240" w:lineRule="auto"/>
        <w:ind w:leftChars="0" w:firstLine="979" w:firstLineChars="466"/>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※有機農業に取り組む農業者が組織する団体の場合は、該当するものを○で囲んでください。</w:t>
      </w:r>
    </w:p>
    <w:p>
      <w:pPr>
        <w:pStyle w:val="0"/>
        <w:spacing w:line="240" w:lineRule="auto"/>
        <w:ind w:left="1261" w:leftChars="514" w:hanging="182" w:hangingChars="101"/>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ア　代表者の定めがあり、かつ、組織及び運営についての規約を定め、事業実施及び会計管</w:t>
      </w:r>
    </w:p>
    <w:p>
      <w:pPr>
        <w:pStyle w:val="0"/>
        <w:spacing w:line="240" w:lineRule="auto"/>
        <w:ind w:left="1291" w:leftChars="614" w:hanging="2" w:hangingChars="1"/>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理等を適正に行うことのできる団体</w:t>
      </w:r>
    </w:p>
    <w:p>
      <w:pPr>
        <w:pStyle w:val="0"/>
        <w:spacing w:line="240" w:lineRule="auto"/>
        <w:ind w:leftChars="0" w:firstLineChars="0"/>
        <w:rPr>
          <w:rFonts w:hint="eastAsia" w:ascii="ＭＳ 明朝" w:hAnsi="ＭＳ 明朝" w:eastAsia="ＭＳ 明朝"/>
          <w:color w:val="000000" w:themeColor="text1"/>
          <w:sz w:val="21"/>
          <w:u w:val="none" w:color="auto"/>
        </w:rPr>
      </w:pPr>
    </w:p>
    <w:p>
      <w:pPr>
        <w:pStyle w:val="0"/>
        <w:spacing w:line="240" w:lineRule="auto"/>
        <w:ind w:left="0" w:leftChars="0" w:firstLine="1080" w:firstLineChars="6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18"/>
          <w:u w:val="none" w:color="auto"/>
        </w:rPr>
        <w:t>イ　特定非営利活動法人</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0" w:leftChars="0"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（２）補助限度額のかさ上げの該当について</w:t>
      </w:r>
      <w:r>
        <w:rPr>
          <w:rFonts w:hint="eastAsia" w:ascii="ＭＳ 明朝" w:hAnsi="ＭＳ 明朝" w:eastAsia="ＭＳ 明朝"/>
          <w:color w:val="000000" w:themeColor="text1"/>
          <w:sz w:val="18"/>
          <w:u w:val="none" w:color="auto"/>
        </w:rPr>
        <w:t>（該当するものを○で囲んでください。）</w:t>
      </w:r>
    </w:p>
    <w:p>
      <w:pPr>
        <w:pStyle w:val="0"/>
        <w:spacing w:line="240" w:lineRule="auto"/>
        <w:ind w:left="0" w:leftChars="0" w:firstLine="0" w:firstLineChars="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・該当　　　　　　・非該当</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添付書類</w:t>
      </w:r>
    </w:p>
    <w:p>
      <w:pPr>
        <w:pStyle w:val="0"/>
        <w:spacing w:line="240" w:lineRule="auto"/>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（１）事業計画書（別紙１）</w:t>
      </w:r>
    </w:p>
    <w:p>
      <w:pPr>
        <w:pStyle w:val="0"/>
        <w:spacing w:line="240" w:lineRule="auto"/>
        <w:ind w:left="630" w:leftChars="100" w:hanging="420" w:hangingChars="2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県税の滞納がないことを証する証明書（納税義務がない場合は、そのことの申立書（別紙２）を添付。ただし、申請者が市町村の場合には納税証明書及び申立書の添付は不要です。）又は県税完納情報の提供に係る同意書（※１）及び本人確認書類の写し</w:t>
      </w:r>
      <w:r>
        <w:rPr>
          <w:rFonts w:hint="eastAsia"/>
          <w:u w:val="none" w:color="auto"/>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680720</wp:posOffset>
                </wp:positionV>
                <wp:extent cx="5387975" cy="12071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87975" cy="120713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53.6pt;mso-position-vertical-relative:text;mso-position-horizontal-relative:text;position:absolute;height:95.05pt;mso-wrap-distance-top:0pt;width:424.25pt;mso-wrap-distance-left:16pt;margin-left:29.55pt;z-index:2;" o:spid="_x0000_s1027"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u w:val="none" w:color="auto"/>
        </w:rPr>
        <w:t>（※２）</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※１：税務課が別に定める「県税完納情報提供事務処理要領」における第４号様式。</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※２：補助事業者が個人の場合は、マイナンバーカード、運転免許証、健康保険証の写し等。</w:t>
      </w:r>
    </w:p>
    <w:p>
      <w:pPr>
        <w:pStyle w:val="0"/>
        <w:spacing w:line="320" w:lineRule="exact"/>
        <w:ind w:left="0" w:leftChars="0" w:firstLine="1260" w:firstLineChars="7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補助事業者が法人の場合は、法人代表者のマイナンバーカード、運転免許証、健康保険証の写し等。</w:t>
      </w:r>
    </w:p>
    <w:p>
      <w:pPr>
        <w:pStyle w:val="0"/>
        <w:spacing w:line="320" w:lineRule="exact"/>
        <w:ind w:left="210" w:leftChars="100" w:firstLine="1080" w:firstLineChars="6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（注）マイナンバーカードは表面のみコピー（裏面はマイナンバーの表示があるため、提出は</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不可とする。）、健康保険証の保険者番号及び被保険者等記号・番号は復元できない程度</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にマスキング処理を施す等してください。</w:t>
      </w:r>
    </w:p>
    <w:p>
      <w:pPr>
        <w:pStyle w:val="0"/>
        <w:spacing w:line="240" w:lineRule="auto"/>
        <w:ind w:left="840" w:leftChars="100" w:hanging="630" w:hangingChars="300"/>
        <w:rPr>
          <w:rFonts w:hint="eastAsia" w:ascii="ＭＳ 明朝" w:hAnsi="ＭＳ 明朝" w:eastAsia="ＭＳ 明朝"/>
          <w:u w:val="none" w:color="auto"/>
        </w:rPr>
      </w:pP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u w:val="none" w:color="auto"/>
        </w:rPr>
        <w:t>（３）県に対する税外未収金債務の滞納がないことについての誓約書兼同意書（別紙３）</w:t>
      </w: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color w:val="000000" w:themeColor="text1"/>
          <w:u w:val="none" w:color="auto"/>
        </w:rPr>
        <w:t>（４）別表（第３条関係）の補助事業者３（県域生産者団体）の場合は、組織及び運営等についての規約の写し。補助事業者５（有機農業に取り組む農業者が組織する団体）のうち、（ア）に該当する団体は、組織及び運営等についての規約、（イ）に該当する団体は、定款及び直近の事業報告書の写し。</w:t>
      </w:r>
    </w:p>
    <w:p>
      <w:pPr>
        <w:pStyle w:val="0"/>
        <w:spacing w:line="240" w:lineRule="auto"/>
        <w:ind w:left="0" w:leftChars="0" w:firstLine="210" w:firstLineChars="100"/>
        <w:rPr>
          <w:rFonts w:hint="eastAsia" w:ascii="ＭＳ 明朝" w:hAnsi="ＭＳ 明朝" w:eastAsia="ＭＳ 明朝"/>
          <w:u w:val="none" w:color="auto"/>
        </w:rPr>
      </w:pPr>
      <w:r>
        <w:rPr>
          <w:rFonts w:hint="eastAsia" w:ascii="ＭＳ 明朝" w:hAnsi="ＭＳ 明朝" w:eastAsia="ＭＳ 明朝"/>
          <w:color w:val="000000" w:themeColor="text1"/>
          <w:u w:val="none" w:color="auto"/>
        </w:rPr>
        <w:t>（５）（１）及び（２）に掲げるもののほか、参考となる資料等</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別紙１</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計　画　書</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取組内容と目標（可能な限り販売額、成約件数等を具体的に記載してください。）</w:t>
      </w:r>
    </w:p>
    <w:p>
      <w:pPr>
        <w:pStyle w:val="0"/>
        <w:ind w:left="0" w:leftChars="0" w:firstLine="420" w:firstLineChars="200"/>
        <w:rPr>
          <w:rFonts w:hint="eastAsia" w:ascii="ＭＳ 明朝" w:hAnsi="ＭＳ 明朝" w:eastAsia="ＭＳ 明朝"/>
          <w:color w:val="000000" w:themeColor="text1"/>
          <w:spacing w:val="2"/>
          <w:sz w:val="16"/>
          <w:u w:val="none" w:color="auto"/>
        </w:rPr>
      </w:pPr>
      <w:r>
        <w:rPr>
          <w:rFonts w:hint="eastAsia" w:ascii="ＭＳ 明朝" w:hAnsi="ＭＳ 明朝" w:eastAsia="ＭＳ 明朝"/>
          <w:color w:val="000000" w:themeColor="text1"/>
          <w:sz w:val="20"/>
          <w:u w:val="none" w:color="auto"/>
        </w:rPr>
        <w:t>・販売額●円（県外●円、県内●円）</w:t>
      </w:r>
      <w:r>
        <w:rPr>
          <w:rFonts w:hint="eastAsia" w:ascii="ＭＳ 明朝" w:hAnsi="ＭＳ 明朝" w:eastAsia="ＭＳ 明朝"/>
          <w:color w:val="000000" w:themeColor="text1"/>
          <w:sz w:val="16"/>
          <w:u w:val="none" w:color="auto"/>
        </w:rPr>
        <w:t>※取引金額、イベント実施による販売額等</w:t>
      </w:r>
    </w:p>
    <w:p>
      <w:pPr>
        <w:pStyle w:val="0"/>
        <w:ind w:left="0" w:leftChars="0" w:firstLine="42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・成約件数：●件　等</w:t>
      </w:r>
    </w:p>
    <w:p>
      <w:pPr>
        <w:pStyle w:val="0"/>
        <w:adjustRightInd w:val="1"/>
        <w:rPr>
          <w:rFonts w:hint="eastAsia" w:ascii="ＭＳ 明朝" w:hAnsi="ＭＳ 明朝" w:eastAsia="ＭＳ 明朝"/>
          <w:color w:val="000000" w:themeColor="text1"/>
          <w:spacing w:val="2"/>
          <w:sz w:val="20"/>
          <w:u w:val="none" w:color="auto"/>
        </w:rPr>
      </w:pPr>
    </w:p>
    <w:p>
      <w:pPr>
        <w:pStyle w:val="0"/>
        <w:adjustRightInd w:val="1"/>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開始予定年月日　　　　年　月　日</w:t>
      </w:r>
    </w:p>
    <w:p>
      <w:pPr>
        <w:pStyle w:val="0"/>
        <w:adjustRightInd w:val="1"/>
        <w:ind w:left="0" w:leftChars="0" w:firstLine="44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完了予定年月日　　　　年　月　日</w:t>
      </w: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３　事業費</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1020"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補助率</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補助基準額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補助限度額</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補助金申請額</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(E)</w:t>
            </w:r>
            <w:r>
              <w:rPr>
                <w:rFonts w:hint="eastAsia" w:ascii="ＭＳ 明朝" w:hAnsi="ＭＳ 明朝" w:eastAsia="ＭＳ 明朝"/>
                <w:color w:val="000000" w:themeColor="text1"/>
                <w:sz w:val="16"/>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備考</w:t>
            </w:r>
          </w:p>
        </w:tc>
      </w:tr>
      <w:tr>
        <w:trPr>
          <w:trHeight w:val="850" w:hRule="atLeast"/>
        </w:trPr>
        <w:tc>
          <w:tcPr>
            <w:tcW w:w="1474" w:type="dxa"/>
            <w:vAlign w:val="top"/>
          </w:tcPr>
          <w:p>
            <w:pPr>
              <w:pStyle w:val="0"/>
              <w:rPr>
                <w:rFonts w:hint="eastAsia"/>
              </w:rPr>
            </w:pPr>
          </w:p>
        </w:tc>
        <w:tc>
          <w:tcPr>
            <w:tcW w:w="1474" w:type="dxa"/>
            <w:vAlign w:val="top"/>
          </w:tcPr>
          <w:p>
            <w:pPr>
              <w:pStyle w:val="0"/>
              <w:ind w:leftChars="0" w:firstLineChars="0"/>
              <w:rPr>
                <w:rFonts w:hint="eastAsia"/>
              </w:rPr>
            </w:pPr>
          </w:p>
        </w:tc>
        <w:tc>
          <w:tcPr>
            <w:tcW w:w="794" w:type="dxa"/>
            <w:vAlign w:val="top"/>
          </w:tcPr>
          <w:p>
            <w:pPr>
              <w:pStyle w:val="0"/>
              <w:rPr>
                <w:rFonts w:hint="eastAsia"/>
              </w:rPr>
            </w:pPr>
          </w:p>
        </w:tc>
        <w:tc>
          <w:tcPr>
            <w:tcW w:w="1474" w:type="dxa"/>
            <w:vAlign w:val="top"/>
          </w:tcPr>
          <w:p>
            <w:pPr>
              <w:pStyle w:val="0"/>
              <w:rPr>
                <w:rFonts w:hint="eastAsia"/>
              </w:rPr>
            </w:pPr>
          </w:p>
        </w:tc>
        <w:tc>
          <w:tcPr>
            <w:tcW w:w="1474" w:type="dxa"/>
            <w:vAlign w:val="top"/>
          </w:tcPr>
          <w:p>
            <w:pPr>
              <w:pStyle w:val="0"/>
              <w:rPr>
                <w:rFonts w:hint="eastAsia"/>
              </w:rPr>
            </w:pPr>
          </w:p>
        </w:tc>
        <w:tc>
          <w:tcPr>
            <w:tcW w:w="1474" w:type="dxa"/>
            <w:vAlign w:val="top"/>
          </w:tcPr>
          <w:p>
            <w:pPr>
              <w:pStyle w:val="0"/>
              <w:rPr>
                <w:rFonts w:hint="eastAsia"/>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補助対象経費の積算根拠書類</w:t>
      </w:r>
    </w:p>
    <w:p>
      <w:pPr>
        <w:pStyle w:val="0"/>
        <w:ind w:firstLine="180" w:firstLineChars="1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収支予算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市町村費</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rPr>
            </w:pPr>
          </w:p>
        </w:tc>
        <w:tc>
          <w:tcPr>
            <w:tcW w:w="1644" w:type="dxa"/>
            <w:vAlign w:val="center"/>
          </w:tcPr>
          <w:p>
            <w:pPr>
              <w:pStyle w:val="0"/>
              <w:spacing w:line="240" w:lineRule="exact"/>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rPr>
            </w:pPr>
          </w:p>
        </w:tc>
        <w:tc>
          <w:tcPr>
            <w:tcW w:w="1191" w:type="dxa"/>
            <w:vAlign w:val="center"/>
          </w:tcPr>
          <w:p>
            <w:pPr>
              <w:pStyle w:val="0"/>
              <w:spacing w:line="240" w:lineRule="exact"/>
              <w:jc w:val="both"/>
              <w:rPr>
                <w:rFonts w:hint="eastAsia"/>
              </w:rPr>
            </w:pPr>
          </w:p>
        </w:tc>
      </w:tr>
      <w:tr>
        <w:trPr>
          <w:trHeight w:val="454" w:hRule="atLeast"/>
        </w:trPr>
        <w:tc>
          <w:tcPr>
            <w:tcW w:w="1134" w:type="dxa"/>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rPr>
            </w:pPr>
          </w:p>
        </w:tc>
        <w:tc>
          <w:tcPr>
            <w:tcW w:w="1644" w:type="dxa"/>
            <w:vAlign w:val="center"/>
          </w:tcPr>
          <w:p>
            <w:pPr>
              <w:pStyle w:val="0"/>
              <w:spacing w:line="240" w:lineRule="exact"/>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rPr>
            </w:pPr>
          </w:p>
        </w:tc>
        <w:tc>
          <w:tcPr>
            <w:tcW w:w="1191" w:type="dxa"/>
            <w:vAlign w:val="center"/>
          </w:tcPr>
          <w:p>
            <w:pPr>
              <w:pStyle w:val="0"/>
              <w:spacing w:line="240" w:lineRule="exact"/>
              <w:jc w:val="both"/>
              <w:rPr>
                <w:rFonts w:hint="eastAsia"/>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340" w:hRule="atLeast"/>
        </w:trPr>
        <w:tc>
          <w:tcPr>
            <w:tcW w:w="113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備考</w:t>
            </w:r>
          </w:p>
        </w:tc>
      </w:tr>
      <w:tr>
        <w:trPr>
          <w:trHeight w:val="340"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360" w:lineRule="auto"/>
              <w:jc w:val="both"/>
              <w:rPr>
                <w:rFonts w:hint="eastAsia"/>
              </w:rPr>
            </w:pPr>
          </w:p>
        </w:tc>
        <w:tc>
          <w:tcPr>
            <w:tcW w:w="1644" w:type="dxa"/>
            <w:vAlign w:val="center"/>
          </w:tcPr>
          <w:p>
            <w:pPr>
              <w:pStyle w:val="0"/>
              <w:spacing w:line="360" w:lineRule="auto"/>
              <w:jc w:val="both"/>
              <w:rPr>
                <w:rFonts w:hint="eastAsia"/>
              </w:rPr>
            </w:pPr>
          </w:p>
        </w:tc>
        <w:tc>
          <w:tcPr>
            <w:tcW w:w="1644" w:type="dxa"/>
            <w:vAlign w:val="center"/>
          </w:tcPr>
          <w:p>
            <w:pPr>
              <w:pStyle w:val="0"/>
              <w:spacing w:line="360" w:lineRule="auto"/>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rPr>
            </w:pPr>
          </w:p>
        </w:tc>
        <w:tc>
          <w:tcPr>
            <w:tcW w:w="1191" w:type="dxa"/>
            <w:vAlign w:val="center"/>
          </w:tcPr>
          <w:p>
            <w:pPr>
              <w:pStyle w:val="0"/>
              <w:spacing w:line="360" w:lineRule="auto"/>
              <w:jc w:val="both"/>
              <w:rPr>
                <w:rFonts w:hint="eastAsia"/>
              </w:rPr>
            </w:pPr>
          </w:p>
        </w:tc>
      </w:tr>
      <w:tr>
        <w:trPr>
          <w:trHeight w:val="454" w:hRule="atLeast"/>
        </w:trPr>
        <w:tc>
          <w:tcPr>
            <w:tcW w:w="1134" w:type="dxa"/>
            <w:vAlign w:val="center"/>
          </w:tcPr>
          <w:p>
            <w:pPr>
              <w:pStyle w:val="0"/>
              <w:jc w:val="center"/>
              <w:rPr>
                <w:rFonts w:hint="eastAsia"/>
              </w:rPr>
            </w:pPr>
            <w:r>
              <w:rPr>
                <w:rFonts w:hint="eastAsia" w:ascii="ＭＳ 明朝" w:hAnsi="ＭＳ 明朝" w:eastAsia="ＭＳ 明朝"/>
                <w:color w:val="000000" w:themeColor="text1"/>
                <w:sz w:val="16"/>
                <w:u w:val="none" w:color="auto"/>
              </w:rPr>
              <w:t>計</w:t>
            </w:r>
          </w:p>
        </w:tc>
        <w:tc>
          <w:tcPr>
            <w:tcW w:w="1644" w:type="dxa"/>
            <w:vAlign w:val="center"/>
          </w:tcPr>
          <w:p>
            <w:pPr>
              <w:pStyle w:val="0"/>
              <w:jc w:val="both"/>
              <w:rPr>
                <w:rFonts w:hint="eastAsia"/>
              </w:rPr>
            </w:pPr>
          </w:p>
        </w:tc>
        <w:tc>
          <w:tcPr>
            <w:tcW w:w="1644" w:type="dxa"/>
            <w:vAlign w:val="center"/>
          </w:tcPr>
          <w:p>
            <w:pPr>
              <w:pStyle w:val="0"/>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1191" w:type="dxa"/>
            <w:vAlign w:val="center"/>
          </w:tcPr>
          <w:p>
            <w:pPr>
              <w:pStyle w:val="0"/>
              <w:jc w:val="both"/>
              <w:rPr>
                <w:rFonts w:hint="eastAsia"/>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補助金振込先</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金融機関名、預金種別、口座番号、口座名義人</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６　取組の詳細</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247"/>
        <w:gridCol w:w="1247"/>
        <w:gridCol w:w="1247"/>
        <w:gridCol w:w="4195"/>
        <w:gridCol w:w="1020"/>
      </w:tblGrid>
      <w:tr>
        <w:trPr>
          <w:trHeight w:val="985" w:hRule="atLeast"/>
        </w:trPr>
        <w:tc>
          <w:tcPr>
            <w:tcW w:w="1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color w:val="000000" w:themeColor="text1"/>
                <w:sz w:val="16"/>
                <w:u w:val="none" w:color="auto"/>
              </w:rPr>
              <w:t>項　目</w:t>
            </w:r>
          </w:p>
        </w:tc>
        <w:tc>
          <w:tcPr>
            <w:tcW w:w="1247"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実施年月日</w:t>
            </w:r>
          </w:p>
          <w:p>
            <w:pPr>
              <w:pStyle w:val="0"/>
              <w:jc w:val="center"/>
              <w:rPr>
                <w:rFonts w:hint="eastAsia"/>
              </w:rPr>
            </w:pPr>
            <w:r>
              <w:rPr>
                <w:rFonts w:hint="eastAsia" w:ascii="ＭＳ 明朝" w:hAnsi="ＭＳ 明朝" w:eastAsia="ＭＳ 明朝"/>
                <w:color w:val="000000" w:themeColor="text1"/>
                <w:sz w:val="16"/>
                <w:u w:val="none" w:color="auto"/>
              </w:rPr>
              <w:t>又は期間</w:t>
            </w:r>
          </w:p>
        </w:tc>
        <w:tc>
          <w:tcPr>
            <w:tcW w:w="1247" w:type="dxa"/>
            <w:vAlign w:val="center"/>
          </w:tcPr>
          <w:p>
            <w:pPr>
              <w:pStyle w:val="0"/>
              <w:jc w:val="center"/>
              <w:rPr>
                <w:rFonts w:hint="eastAsia"/>
              </w:rPr>
            </w:pPr>
            <w:r>
              <w:rPr>
                <w:rFonts w:hint="eastAsia" w:ascii="ＭＳ 明朝" w:hAnsi="ＭＳ 明朝" w:eastAsia="ＭＳ 明朝"/>
                <w:color w:val="000000" w:themeColor="text1"/>
                <w:sz w:val="16"/>
                <w:u w:val="none" w:color="auto"/>
              </w:rPr>
              <w:t>実施場所</w:t>
            </w:r>
          </w:p>
        </w:tc>
        <w:tc>
          <w:tcPr>
            <w:tcW w:w="4195" w:type="dxa"/>
            <w:vAlign w:val="center"/>
          </w:tcPr>
          <w:p>
            <w:pPr>
              <w:pStyle w:val="0"/>
              <w:jc w:val="center"/>
              <w:rPr>
                <w:rFonts w:hint="eastAsia"/>
              </w:rPr>
            </w:pPr>
            <w:r>
              <w:rPr>
                <w:rFonts w:hint="eastAsia" w:ascii="ＭＳ 明朝" w:hAnsi="ＭＳ 明朝" w:eastAsia="ＭＳ 明朝"/>
                <w:color w:val="000000" w:themeColor="text1"/>
                <w:sz w:val="16"/>
                <w:u w:val="none" w:color="auto"/>
              </w:rPr>
              <w:t>内　　容</w:t>
            </w:r>
          </w:p>
        </w:tc>
        <w:tc>
          <w:tcPr>
            <w:tcW w:w="1020" w:type="dxa"/>
            <w:vAlign w:val="center"/>
          </w:tcPr>
          <w:p>
            <w:pPr>
              <w:pStyle w:val="0"/>
              <w:jc w:val="center"/>
              <w:rPr>
                <w:rFonts w:hint="eastAsia"/>
              </w:rPr>
            </w:pPr>
            <w:r>
              <w:rPr>
                <w:rFonts w:hint="eastAsia" w:ascii="ＭＳ 明朝" w:hAnsi="ＭＳ 明朝" w:eastAsia="ＭＳ 明朝"/>
                <w:color w:val="000000" w:themeColor="text1"/>
                <w:sz w:val="16"/>
                <w:u w:val="none" w:color="auto"/>
              </w:rPr>
              <w:t>備　考</w:t>
            </w:r>
          </w:p>
        </w:tc>
      </w:tr>
      <w:tr>
        <w:trPr>
          <w:trHeight w:val="5669" w:hRule="atLeast"/>
        </w:trPr>
        <w:tc>
          <w:tcPr>
            <w:tcW w:w="124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4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別紙２</w:t>
      </w:r>
    </w:p>
    <w:p>
      <w:pPr>
        <w:pStyle w:val="0"/>
        <w:wordWrap w:val="0"/>
        <w:spacing w:line="240" w:lineRule="auto"/>
        <w:ind w:leftChars="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wordWrap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240" w:lineRule="auto"/>
        <w:ind w:left="0" w:leftChars="0" w:right="840" w:rightChars="40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代表者職・氏名（自署）</w:t>
      </w:r>
    </w:p>
    <w:p>
      <w:pPr>
        <w:pStyle w:val="0"/>
        <w:spacing w:line="240" w:lineRule="auto"/>
        <w:ind w:leftChars="0" w:firstLineChars="0"/>
        <w:jc w:val="both"/>
        <w:rPr>
          <w:rFonts w:hint="eastAsia" w:ascii="ＭＳ 明朝" w:hAnsi="ＭＳ 明朝" w:eastAsia="ＭＳ 明朝"/>
          <w:sz w:val="21"/>
          <w:u w:val="none" w:color="auto"/>
        </w:rPr>
      </w:pP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高知県税の納税義務がない旨の申立書</w:t>
      </w:r>
    </w:p>
    <w:p>
      <w:pPr>
        <w:pStyle w:val="0"/>
        <w:spacing w:line="240" w:lineRule="auto"/>
        <w:ind w:left="0" w:leftChars="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sz w:val="21"/>
          <w:u w:val="none" w:color="auto"/>
        </w:rPr>
        <w:t>高知県特産農畜産物販売拡大総合支援事業費補助金交付要綱第７条第８号の規定により、下記のとおり申し立てます。</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記</w:t>
      </w:r>
    </w:p>
    <w:p>
      <w:pPr>
        <w:pStyle w:val="0"/>
        <w:spacing w:line="240" w:lineRule="auto"/>
        <w:ind w:leftChars="0" w:firstLine="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sz w:val="21"/>
          <w:u w:val="none" w:color="auto"/>
        </w:rPr>
        <w:t>高知県に納付すべき高知県税の納税義務はありません。</w:t>
      </w:r>
      <w:r>
        <w:rPr>
          <w:rFonts w:hint="eastAsia" w:ascii="ＭＳ 明朝" w:hAnsi="ＭＳ 明朝" w:eastAsia="ＭＳ 明朝"/>
          <w:u w:val="none" w:color="auto"/>
        </w:rPr>
        <w:br w:type="page"/>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別紙３</w:t>
      </w:r>
    </w:p>
    <w:p>
      <w:pPr>
        <w:pStyle w:val="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4"/>
          <w:u w:val="none" w:color="auto"/>
        </w:rPr>
        <w:t>誓約書兼同意書</w:t>
      </w:r>
    </w:p>
    <w:p>
      <w:pPr>
        <w:pStyle w:val="0"/>
        <w:ind w:leftChars="0" w:firstLine="0" w:firstLineChars="0"/>
        <w:jc w:val="left"/>
        <w:rPr>
          <w:rFonts w:hint="eastAsia" w:ascii="ＭＳ 明朝" w:hAnsi="ＭＳ 明朝" w:eastAsia="ＭＳ 明朝"/>
          <w:color w:val="000000" w:themeColor="text1"/>
          <w:sz w:val="21"/>
          <w:u w:val="none" w:color="auto"/>
        </w:rPr>
      </w:pPr>
    </w:p>
    <w:p>
      <w:pPr>
        <w:pStyle w:val="0"/>
        <w:ind w:left="0" w:leftChars="0"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私は、高知県特産農畜産物販売拡大総合支援事業費補助金の申請に当たり、当該補助金要綱第７条第９号の規定により、高知県に対する下記の税外未収金債務の滞納がないことについて誓約します。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誓約の内容に偽りがあった場合は、当該補助金の不交付の決定又は交付の決定の取消し及びこれに伴う補助金の返還に異議なく応じます。</w:t>
      </w:r>
    </w:p>
    <w:p>
      <w:pPr>
        <w:pStyle w:val="0"/>
        <w:ind w:left="0"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・中小企業高度化資金貸付金、産業パワーアップ融資及び中小企業設備近代化資金貸付金償還金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・農業改良資金貸付金償還金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・林業・木材産業改善資金貸付金償還金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・沿岸漁業改善資金貸付金償還金</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5040" w:leftChars="240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5040" w:leftChars="2400" w:firstLine="0" w:firstLineChars="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840" w:firstLineChars="4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840" w:firstLineChars="4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w:t>
      </w:r>
      <w:r>
        <w:rPr>
          <w:rFonts w:hint="eastAsia" w:ascii="ＭＳ 明朝" w:hAnsi="ＭＳ 明朝" w:eastAsia="ＭＳ 明朝"/>
          <w:sz w:val="21"/>
          <w:u w:val="none" w:color="auto"/>
        </w:rPr>
        <w:t>（自署）</w:t>
      </w:r>
    </w:p>
    <w:p>
      <w:pPr>
        <w:pStyle w:val="0"/>
        <w:spacing w:line="240" w:lineRule="auto"/>
        <w:ind w:leftChars="0" w:firstLineChars="0"/>
        <w:rPr>
          <w:rFonts w:hint="eastAsia" w:ascii="ＭＳ 明朝" w:hAnsi="ＭＳ 明朝" w:eastAsia="ＭＳ 明朝"/>
          <w:sz w:val="21"/>
          <w:u w:val="none" w:color="auto"/>
        </w:rPr>
      </w:pPr>
      <w:r>
        <w:rPr>
          <w:rFonts w:hint="eastAsia" w:ascii="ＭＳ 明朝" w:hAnsi="ＭＳ 明朝" w:eastAsia="ＭＳ 明朝"/>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0"/>
          <w:u w:val="none" w:color="auto"/>
        </w:rPr>
        <w:t>第２号</w:t>
      </w:r>
      <w:r>
        <w:rPr>
          <w:rFonts w:hint="eastAsia" w:ascii="ＭＳ 明朝" w:hAnsi="ＭＳ 明朝" w:eastAsia="ＭＳ 明朝"/>
          <w:color w:val="000000" w:themeColor="text1"/>
          <w:u w:val="none" w:color="auto"/>
        </w:rPr>
        <w:t>様式（第８条関係）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ind w:leftChars="0" w:firstLine="0" w:firstLineChars="0"/>
        <w:rPr>
          <w:rFonts w:hint="eastAsia" w:ascii="ＭＳ 明朝" w:hAnsi="ＭＳ 明朝" w:eastAsia="ＭＳ 明朝"/>
          <w:color w:val="000000" w:themeColor="text1"/>
          <w:u w:val="none" w:color="auto"/>
        </w:rPr>
      </w:pPr>
    </w:p>
    <w:p>
      <w:pPr>
        <w:pStyle w:val="0"/>
        <w:ind w:leftChars="0" w:firstLine="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年度高知県特産農畜産物販売拡大総合支援事業費補助金変更（中止・廃止）承認申請書</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　年　月　日付け　第　号をもって交付（変更）の決定通知がありました事業の内容を下記のとおり変更（中止・廃止）したいので、高知県特産農畜産物販売拡大総合支援事業費補助金交付要綱第８条の規定により変更（中止・廃止）を申請します。</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既交付決定額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変更後（中止・廃止）申請額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変更（中止・廃止）の理由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添付書類</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（１）事業計画書（別紙１）</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※変更になる項目について記入し３及び４については、交付申請時の数値等を上段に括弧書きで記載し</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その下へ変更後の数値等を記載してください。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（２）（１）のほか、参考となる資料</w:t>
      </w:r>
      <w:r>
        <w:rPr>
          <w:rFonts w:hint="eastAsia"/>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第３号様式（第９条関係）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strike w:val="0"/>
          <w:dstrike w:val="0"/>
          <w:color w:val="000000" w:themeColor="text1"/>
          <w:u w:val="none" w:color="auto"/>
        </w:rPr>
      </w:pPr>
    </w:p>
    <w:p>
      <w:pPr>
        <w:pStyle w:val="0"/>
        <w:jc w:val="center"/>
        <w:rPr>
          <w:rFonts w:hint="eastAsia" w:ascii="ＭＳ 明朝" w:hAnsi="ＭＳ 明朝" w:eastAsia="ＭＳ 明朝"/>
          <w:strike w:val="0"/>
          <w:dstrike w:val="0"/>
          <w:color w:val="000000" w:themeColor="text1"/>
          <w:u w:val="none" w:color="auto"/>
        </w:rPr>
      </w:pPr>
      <w:r>
        <w:rPr>
          <w:rFonts w:hint="eastAsia" w:ascii="ＭＳ 明朝" w:hAnsi="ＭＳ 明朝" w:eastAsia="ＭＳ 明朝"/>
          <w:strike w:val="0"/>
          <w:dstrike w:val="0"/>
          <w:color w:val="000000" w:themeColor="text1"/>
          <w:u w:val="none" w:color="auto"/>
        </w:rPr>
        <w:t>令和　年度高知県特産農畜産物販売拡大総合支援事業費補助金概算払請求書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号で交付（変更）の決定通知がありました補助金について、下記のとおり、金　　　　　　円を概算払によって交付されるよう、高知県特産農畜産物販売拡大総合事業費補助金交付要綱第９条の規定により請求します。</w:t>
      </w:r>
    </w:p>
    <w:p>
      <w:pPr>
        <w:pStyle w:val="0"/>
        <w:rPr>
          <w:rFonts w:hint="eastAsia" w:ascii="ＭＳ 明朝" w:hAnsi="ＭＳ 明朝" w:eastAsia="ＭＳ 明朝"/>
          <w:color w:val="000000" w:themeColor="text1"/>
          <w:u w:val="none" w:color="auto"/>
        </w:rPr>
      </w:pPr>
    </w:p>
    <w:p>
      <w:pPr>
        <w:pStyle w:val="17"/>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概算払を必要とする理由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　概算払請求額</w:t>
      </w:r>
    </w:p>
    <w:tbl>
      <w:tblPr>
        <w:tblStyle w:val="19"/>
        <w:tblW w:w="0" w:type="auto"/>
        <w:jc w:val="left"/>
        <w:tblInd w:w="420" w:type="dxa"/>
        <w:tblLayout w:type="fixed"/>
        <w:tblLook w:firstRow="1" w:lastRow="0" w:firstColumn="1" w:lastColumn="0" w:noHBand="0" w:noVBand="1" w:val="04A0"/>
      </w:tblPr>
      <w:tblGrid>
        <w:gridCol w:w="2268"/>
        <w:gridCol w:w="3969"/>
      </w:tblGrid>
      <w:tr>
        <w:trPr>
          <w:trHeight w:val="567" w:hRule="atLeast"/>
        </w:trPr>
        <w:tc>
          <w:tcPr>
            <w:tcW w:w="2268" w:type="dxa"/>
            <w:vAlign w:val="center"/>
          </w:tcPr>
          <w:p>
            <w:pPr>
              <w:pStyle w:val="0"/>
              <w:jc w:val="center"/>
              <w:rPr>
                <w:rFonts w:hint="eastAsia"/>
              </w:rPr>
            </w:pPr>
            <w:r>
              <w:rPr>
                <w:rFonts w:hint="eastAsia" w:ascii="ＭＳ 明朝" w:hAnsi="ＭＳ 明朝" w:eastAsia="ＭＳ 明朝"/>
                <w:sz w:val="18"/>
                <w:u w:val="none" w:color="auto"/>
              </w:rPr>
              <w:t>補助金交付決定額</w:t>
            </w:r>
          </w:p>
        </w:tc>
        <w:tc>
          <w:tcPr>
            <w:tcW w:w="3969" w:type="dxa"/>
            <w:vAlign w:val="center"/>
          </w:tcPr>
          <w:p>
            <w:pPr>
              <w:pStyle w:val="0"/>
              <w:jc w:val="right"/>
              <w:rPr>
                <w:rFonts w:hint="eastAsia"/>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rPr>
            </w:pPr>
            <w:r>
              <w:rPr>
                <w:rFonts w:hint="eastAsia" w:ascii="ＭＳ 明朝" w:hAnsi="ＭＳ 明朝" w:eastAsia="ＭＳ 明朝"/>
                <w:sz w:val="18"/>
                <w:u w:val="none" w:color="auto"/>
              </w:rPr>
              <w:t>既交付額</w:t>
            </w:r>
          </w:p>
        </w:tc>
        <w:tc>
          <w:tcPr>
            <w:tcW w:w="3969" w:type="dxa"/>
            <w:vAlign w:val="center"/>
          </w:tcPr>
          <w:p>
            <w:pPr>
              <w:pStyle w:val="0"/>
              <w:jc w:val="right"/>
              <w:rPr>
                <w:rFonts w:hint="eastAsia"/>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rPr>
            </w:pPr>
            <w:r>
              <w:rPr>
                <w:rFonts w:hint="eastAsia" w:ascii="ＭＳ 明朝" w:hAnsi="ＭＳ 明朝" w:eastAsia="ＭＳ 明朝"/>
                <w:sz w:val="18"/>
                <w:u w:val="none" w:color="auto"/>
              </w:rPr>
              <w:t>今回交付額</w:t>
            </w:r>
          </w:p>
        </w:tc>
        <w:tc>
          <w:tcPr>
            <w:tcW w:w="3969" w:type="dxa"/>
            <w:vAlign w:val="center"/>
          </w:tcPr>
          <w:p>
            <w:pPr>
              <w:pStyle w:val="0"/>
              <w:jc w:val="right"/>
              <w:rPr>
                <w:rFonts w:hint="eastAsia"/>
              </w:rPr>
            </w:pPr>
            <w:r>
              <w:rPr>
                <w:rFonts w:hint="eastAsia" w:ascii="ＭＳ 明朝" w:hAnsi="ＭＳ 明朝" w:eastAsia="ＭＳ 明朝"/>
                <w:sz w:val="18"/>
                <w:u w:val="none" w:color="auto"/>
              </w:rPr>
              <w:t>円</w:t>
            </w:r>
          </w:p>
        </w:tc>
      </w:tr>
    </w:tbl>
    <w:p>
      <w:pPr>
        <w:pStyle w:val="0"/>
        <w:rPr>
          <w:rFonts w:hint="eastAsia" w:ascii="ＭＳ 明朝" w:hAnsi="ＭＳ 明朝" w:eastAsia="ＭＳ 明朝"/>
          <w:sz w:val="21"/>
          <w:u w:val="none" w:color="auto"/>
        </w:rPr>
      </w:pPr>
      <w:r>
        <w:rPr>
          <w:rFonts w:hint="eastAsia"/>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第４号様式（第</w:t>
      </w:r>
      <w:r>
        <w:rPr>
          <w:rFonts w:hint="eastAsia" w:ascii="ＭＳ 明朝" w:hAnsi="ＭＳ 明朝" w:eastAsia="ＭＳ 明朝"/>
          <w:sz w:val="21"/>
          <w:u w:val="none" w:color="auto"/>
        </w:rPr>
        <w:t>10</w:t>
      </w:r>
      <w:r>
        <w:rPr>
          <w:rFonts w:hint="eastAsia" w:ascii="ＭＳ 明朝" w:hAnsi="ＭＳ 明朝" w:eastAsia="ＭＳ 明朝"/>
          <w:sz w:val="2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jc w:val="both"/>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年度高知県特産農畜産物販売拡大総合支援事業費補助金実績報告書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号で交付（変更）の決定通知がありました補助金について、高知県特産農畜産物販売拡大総合支援事業費補助金交付要綱第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条第１項の規定により、下記のとおり報告します。</w:t>
      </w:r>
    </w:p>
    <w:p>
      <w:pPr>
        <w:pStyle w:val="0"/>
        <w:ind w:left="0" w:leftChars="0" w:firstLineChars="0"/>
        <w:rPr>
          <w:rFonts w:hint="eastAsia" w:ascii="ＭＳ 明朝" w:hAnsi="ＭＳ 明朝" w:eastAsia="ＭＳ 明朝"/>
          <w:color w:val="000000" w:themeColor="text1"/>
          <w:u w:val="none" w:color="auto"/>
        </w:rPr>
      </w:pPr>
    </w:p>
    <w:p>
      <w:pPr>
        <w:pStyle w:val="0"/>
        <w:ind w:left="0"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事業実績</w:t>
      </w:r>
    </w:p>
    <w:p>
      <w:pPr>
        <w:pStyle w:val="0"/>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別紙４　事業実績書のとおり</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添付書類</w:t>
      </w: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（１）事業実績書（別紙４）</w:t>
      </w:r>
    </w:p>
    <w:p>
      <w:pPr>
        <w:pStyle w:val="0"/>
        <w:ind w:firstLine="200" w:firstLineChars="100"/>
        <w:rPr>
          <w:rFonts w:hint="eastAsia" w:ascii="ＭＳ 明朝" w:hAnsi="ＭＳ 明朝" w:eastAsia="ＭＳ 明朝"/>
          <w:sz w:val="21"/>
          <w:u w:val="none" w:color="auto"/>
        </w:rPr>
      </w:pPr>
      <w:r>
        <w:rPr>
          <w:rFonts w:hint="eastAsia" w:ascii="ＭＳ 明朝" w:hAnsi="ＭＳ 明朝" w:eastAsia="ＭＳ 明朝"/>
          <w:color w:val="000000" w:themeColor="text1"/>
          <w:sz w:val="20"/>
          <w:u w:val="none" w:color="auto"/>
        </w:rPr>
        <w:t>（２）（１）のほか、参考となる資料</w:t>
      </w:r>
      <w:r>
        <w:rPr>
          <w:rFonts w:hint="eastAsia"/>
          <w:u w:val="none" w:color="auto"/>
        </w:rPr>
        <w:br w:type="page"/>
      </w:r>
    </w:p>
    <w:p>
      <w:pPr>
        <w:pStyle w:val="0"/>
        <w:ind w:leftChars="0" w:firstLine="0" w:firstLineChars="0"/>
        <w:rPr>
          <w:rFonts w:hint="eastAsia" w:ascii="ＭＳ 明朝" w:hAnsi="ＭＳ 明朝" w:eastAsia="ＭＳ 明朝"/>
          <w:sz w:val="20"/>
          <w:u w:val="none" w:color="auto"/>
        </w:rPr>
      </w:pPr>
      <w:r>
        <w:rPr>
          <w:rFonts w:hint="eastAsia" w:ascii="ＭＳ 明朝" w:hAnsi="ＭＳ 明朝" w:eastAsia="ＭＳ 明朝"/>
          <w:sz w:val="20"/>
          <w:u w:val="none" w:color="auto"/>
        </w:rPr>
        <w:t>別紙４</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実　績　書</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事業を実施した成果（可能な限り販売額、成約件数等を具体的に記載してください。）</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・販売額●円（県外●円、県内●円）　</w:t>
      </w:r>
      <w:r>
        <w:rPr>
          <w:rFonts w:hint="eastAsia" w:ascii="ＭＳ 明朝" w:hAnsi="ＭＳ 明朝" w:eastAsia="ＭＳ 明朝"/>
          <w:color w:val="000000" w:themeColor="text1"/>
          <w:sz w:val="16"/>
          <w:u w:val="none" w:color="auto"/>
        </w:rPr>
        <w:t>※取引金額、イベント実施による販売額等</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・成約件数：●件　等　</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今後の展開</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３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開始年月日　　　　年　月　日</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完了年月日　　　　年　月　日</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収支決算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市町村費</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rPr>
            </w:pPr>
          </w:p>
        </w:tc>
        <w:tc>
          <w:tcPr>
            <w:tcW w:w="1644" w:type="dxa"/>
            <w:vAlign w:val="center"/>
          </w:tcPr>
          <w:p>
            <w:pPr>
              <w:pStyle w:val="0"/>
              <w:spacing w:line="240" w:lineRule="exact"/>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rPr>
            </w:pPr>
          </w:p>
        </w:tc>
        <w:tc>
          <w:tcPr>
            <w:tcW w:w="1191" w:type="dxa"/>
            <w:vAlign w:val="center"/>
          </w:tcPr>
          <w:p>
            <w:pPr>
              <w:pStyle w:val="0"/>
              <w:spacing w:line="240" w:lineRule="exact"/>
              <w:jc w:val="both"/>
              <w:rPr>
                <w:rFonts w:hint="eastAsia"/>
              </w:rPr>
            </w:pPr>
          </w:p>
        </w:tc>
      </w:tr>
      <w:tr>
        <w:trPr>
          <w:trHeight w:val="454" w:hRule="atLeast"/>
        </w:trPr>
        <w:tc>
          <w:tcPr>
            <w:tcW w:w="1134" w:type="dxa"/>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rPr>
            </w:pPr>
          </w:p>
        </w:tc>
        <w:tc>
          <w:tcPr>
            <w:tcW w:w="1644" w:type="dxa"/>
            <w:vAlign w:val="center"/>
          </w:tcPr>
          <w:p>
            <w:pPr>
              <w:pStyle w:val="0"/>
              <w:spacing w:line="240" w:lineRule="exact"/>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rPr>
            </w:pPr>
          </w:p>
        </w:tc>
        <w:tc>
          <w:tcPr>
            <w:tcW w:w="1191" w:type="dxa"/>
            <w:vAlign w:val="center"/>
          </w:tcPr>
          <w:p>
            <w:pPr>
              <w:pStyle w:val="0"/>
              <w:spacing w:line="240" w:lineRule="exact"/>
              <w:jc w:val="both"/>
              <w:rPr>
                <w:rFonts w:hint="eastAsia"/>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both"/>
              <w:rPr>
                <w:rFonts w:hint="eastAsia"/>
              </w:rPr>
            </w:pPr>
          </w:p>
        </w:tc>
        <w:tc>
          <w:tcPr>
            <w:tcW w:w="1644" w:type="dxa"/>
            <w:vAlign w:val="center"/>
          </w:tcPr>
          <w:p>
            <w:pPr>
              <w:pStyle w:val="0"/>
              <w:spacing w:line="240" w:lineRule="exact"/>
              <w:jc w:val="both"/>
              <w:rPr>
                <w:rFonts w:hint="eastAsia"/>
              </w:rPr>
            </w:pPr>
          </w:p>
        </w:tc>
        <w:tc>
          <w:tcPr>
            <w:tcW w:w="1644" w:type="dxa"/>
            <w:vAlign w:val="center"/>
          </w:tcPr>
          <w:p>
            <w:pPr>
              <w:pStyle w:val="0"/>
              <w:spacing w:line="240" w:lineRule="exact"/>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rPr>
            </w:pPr>
          </w:p>
        </w:tc>
        <w:tc>
          <w:tcPr>
            <w:tcW w:w="1191" w:type="dxa"/>
            <w:vAlign w:val="center"/>
          </w:tcPr>
          <w:p>
            <w:pPr>
              <w:pStyle w:val="0"/>
              <w:spacing w:line="240" w:lineRule="exact"/>
              <w:jc w:val="both"/>
              <w:rPr>
                <w:rFonts w:hint="eastAsia"/>
              </w:rPr>
            </w:pPr>
          </w:p>
        </w:tc>
      </w:tr>
      <w:tr>
        <w:trPr>
          <w:trHeight w:val="454" w:hRule="atLeast"/>
        </w:trPr>
        <w:tc>
          <w:tcPr>
            <w:tcW w:w="1134" w:type="dxa"/>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rPr>
            </w:pPr>
          </w:p>
        </w:tc>
        <w:tc>
          <w:tcPr>
            <w:tcW w:w="1644" w:type="dxa"/>
            <w:vAlign w:val="center"/>
          </w:tcPr>
          <w:p>
            <w:pPr>
              <w:pStyle w:val="0"/>
              <w:spacing w:line="240" w:lineRule="exact"/>
              <w:jc w:val="both"/>
              <w:rPr>
                <w:rFonts w:hint="eastAsia"/>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rPr>
            </w:pPr>
          </w:p>
        </w:tc>
        <w:tc>
          <w:tcPr>
            <w:tcW w:w="1191" w:type="dxa"/>
            <w:vAlign w:val="center"/>
          </w:tcPr>
          <w:p>
            <w:pPr>
              <w:pStyle w:val="0"/>
              <w:spacing w:line="240" w:lineRule="exact"/>
              <w:jc w:val="both"/>
              <w:rPr>
                <w:rFonts w:hint="eastAsia"/>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県補助金決算額　　　　　　　　　　　　　　　　　　　　　　　　　　　　　　　　　　</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964"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補助率</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補助基準額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補助限度額</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補助金決算額</w:t>
            </w:r>
          </w:p>
          <w:p>
            <w:pPr>
              <w:pStyle w:val="0"/>
              <w:spacing w:line="240" w:lineRule="exact"/>
              <w:jc w:val="center"/>
              <w:rPr>
                <w:rFonts w:hint="eastAsia"/>
              </w:rPr>
            </w:pP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(E)</w:t>
            </w:r>
            <w:r>
              <w:rPr>
                <w:rFonts w:hint="eastAsia" w:ascii="ＭＳ 明朝" w:hAnsi="ＭＳ 明朝" w:eastAsia="ＭＳ 明朝"/>
                <w:color w:val="000000" w:themeColor="text1"/>
                <w:sz w:val="16"/>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rPr>
            </w:pPr>
            <w:r>
              <w:rPr>
                <w:rFonts w:hint="eastAsia" w:ascii="ＭＳ 明朝" w:hAnsi="ＭＳ 明朝" w:eastAsia="ＭＳ 明朝"/>
                <w:color w:val="000000" w:themeColor="text1"/>
                <w:sz w:val="16"/>
                <w:u w:val="none" w:color="auto"/>
              </w:rPr>
              <w:t>備考</w:t>
            </w:r>
          </w:p>
        </w:tc>
      </w:tr>
      <w:tr>
        <w:trPr>
          <w:trHeight w:val="680" w:hRule="atLeast"/>
        </w:trPr>
        <w:tc>
          <w:tcPr>
            <w:tcW w:w="1474" w:type="dxa"/>
            <w:vAlign w:val="top"/>
          </w:tcPr>
          <w:p>
            <w:pPr>
              <w:pStyle w:val="0"/>
              <w:spacing w:line="240" w:lineRule="exact"/>
              <w:rPr>
                <w:rFonts w:hint="eastAsia"/>
              </w:rPr>
            </w:pPr>
          </w:p>
        </w:tc>
        <w:tc>
          <w:tcPr>
            <w:tcW w:w="1474" w:type="dxa"/>
            <w:vAlign w:val="top"/>
          </w:tcPr>
          <w:p>
            <w:pPr>
              <w:pStyle w:val="0"/>
              <w:spacing w:line="240" w:lineRule="exact"/>
              <w:ind w:leftChars="0" w:firstLineChars="0"/>
              <w:rPr>
                <w:rFonts w:hint="eastAsia"/>
              </w:rPr>
            </w:pPr>
          </w:p>
        </w:tc>
        <w:tc>
          <w:tcPr>
            <w:tcW w:w="794" w:type="dxa"/>
            <w:vAlign w:val="top"/>
          </w:tcPr>
          <w:p>
            <w:pPr>
              <w:pStyle w:val="0"/>
              <w:spacing w:line="240" w:lineRule="exact"/>
              <w:rPr>
                <w:rFonts w:hint="eastAsia"/>
              </w:rPr>
            </w:pPr>
          </w:p>
        </w:tc>
        <w:tc>
          <w:tcPr>
            <w:tcW w:w="1474" w:type="dxa"/>
            <w:vAlign w:val="top"/>
          </w:tcPr>
          <w:p>
            <w:pPr>
              <w:pStyle w:val="0"/>
              <w:spacing w:line="240" w:lineRule="exact"/>
              <w:rPr>
                <w:rFonts w:hint="eastAsia"/>
              </w:rPr>
            </w:pPr>
          </w:p>
        </w:tc>
        <w:tc>
          <w:tcPr>
            <w:tcW w:w="1474" w:type="dxa"/>
            <w:vAlign w:val="top"/>
          </w:tcPr>
          <w:p>
            <w:pPr>
              <w:pStyle w:val="0"/>
              <w:spacing w:line="240" w:lineRule="exact"/>
              <w:rPr>
                <w:rFonts w:hint="eastAsia"/>
              </w:rPr>
            </w:pPr>
          </w:p>
        </w:tc>
        <w:tc>
          <w:tcPr>
            <w:tcW w:w="1474" w:type="dxa"/>
            <w:vAlign w:val="top"/>
          </w:tcPr>
          <w:p>
            <w:pPr>
              <w:pStyle w:val="0"/>
              <w:spacing w:line="240" w:lineRule="exact"/>
              <w:rPr>
                <w:rFonts w:hint="eastAsia"/>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補助対象経費の積算根拠書類</w:t>
      </w:r>
    </w:p>
    <w:p>
      <w:pPr>
        <w:pStyle w:val="0"/>
        <w:ind w:firstLine="180" w:firstLineChars="100"/>
        <w:rPr>
          <w:rFonts w:hint="eastAsia" w:ascii="ＭＳ 明朝" w:hAnsi="ＭＳ 明朝" w:eastAsia="ＭＳ 明朝"/>
          <w:sz w:val="21"/>
        </w:rPr>
        <w:sectPr>
          <w:headerReference r:id="rId6" w:type="even"/>
          <w:headerReference r:id="rId7" w:type="default"/>
          <w:footerReference r:id="rId9" w:type="even"/>
          <w:footerReference r:id="rId10" w:type="default"/>
          <w:headerReference r:id="rId5" w:type="first"/>
          <w:footerReference r:id="rId8" w:type="first"/>
          <w:pgSz w:w="11906" w:h="16838"/>
          <w:pgMar w:top="1587" w:right="1417" w:bottom="1587" w:left="1417" w:header="851" w:footer="992" w:gutter="0"/>
          <w:pgBorders w:zOrder="front" w:display="allPages" w:offsetFrom="page"/>
          <w:cols w:space="720"/>
          <w:textDirection w:val="lrTb"/>
          <w:docGrid w:type="lines" w:linePitch="360"/>
        </w:sect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color w:val="000000" w:themeColor="text1"/>
          <w:sz w:val="21"/>
          <w:u w:val="none" w:color="auto"/>
        </w:rPr>
      </w:pPr>
    </w:p>
    <w:p>
      <w:pPr>
        <w:pStyle w:val="0"/>
        <w:ind w:left="0" w:leftChars="0" w:firstLine="840" w:firstLineChars="40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年度高知県特産農畜産物販売拡大総合支援事業費補助金に係る</w:t>
      </w:r>
    </w:p>
    <w:p>
      <w:pPr>
        <w:pStyle w:val="0"/>
        <w:ind w:left="0" w:leftChars="0" w:firstLine="1680" w:firstLineChars="8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消費税仕入控除税額等報告書</w:t>
      </w:r>
    </w:p>
    <w:p>
      <w:pPr>
        <w:pStyle w:val="0"/>
        <w:rPr>
          <w:rFonts w:hint="eastAsia" w:ascii="ＭＳ 明朝" w:hAnsi="ＭＳ 明朝" w:eastAsia="ＭＳ 明朝"/>
          <w:color w:val="000000" w:themeColor="text1"/>
          <w:sz w:val="21"/>
          <w:u w:val="none" w:color="auto"/>
        </w:rPr>
      </w:pPr>
    </w:p>
    <w:p>
      <w:pPr>
        <w:pStyle w:val="0"/>
        <w:ind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　月　日付け　第　号で交付の（変更）決定通知がありました補助金について、高知県特産農畜産物販売拡大総合支援事業費補助金交付要綱第</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条第３項の規定により、下記のとおり報告します。</w:t>
      </w:r>
    </w:p>
    <w:p>
      <w:pPr>
        <w:pStyle w:val="0"/>
        <w:ind w:leftChars="0" w:firstLine="0" w:firstLineChars="0"/>
        <w:rPr>
          <w:rFonts w:hint="eastAsia" w:ascii="ＭＳ 明朝" w:hAnsi="ＭＳ 明朝" w:eastAsia="ＭＳ 明朝"/>
          <w:color w:val="000000" w:themeColor="text1"/>
          <w:sz w:val="21"/>
          <w:u w:val="none" w:color="auto"/>
        </w:rPr>
      </w:pPr>
    </w:p>
    <w:p>
      <w:pPr>
        <w:pStyle w:val="0"/>
        <w:ind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sz w:val="21"/>
          <w:u w:val="none" w:color="auto"/>
        </w:rPr>
      </w:pPr>
    </w:p>
    <w:p>
      <w:pPr>
        <w:pStyle w:val="0"/>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高知県特産農畜産物販売拡大総合支援事業費補助金交付要綱第</w:t>
      </w:r>
      <w:r>
        <w:rPr>
          <w:rFonts w:hint="eastAsia" w:ascii="ＭＳ 明朝" w:hAnsi="ＭＳ 明朝" w:eastAsia="ＭＳ 明朝"/>
          <w:color w:val="000000" w:themeColor="text1"/>
          <w:sz w:val="21"/>
          <w:u w:val="none" w:color="auto"/>
        </w:rPr>
        <w:t>11</w:t>
      </w:r>
      <w:r>
        <w:rPr>
          <w:rFonts w:hint="eastAsia" w:ascii="ＭＳ 明朝" w:hAnsi="ＭＳ 明朝" w:eastAsia="ＭＳ 明朝"/>
          <w:color w:val="000000" w:themeColor="text1"/>
          <w:sz w:val="21"/>
          <w:u w:val="none" w:color="auto"/>
        </w:rPr>
        <w:t>条の規定による補助金の確定額</w:t>
      </w:r>
    </w:p>
    <w:p>
      <w:pPr>
        <w:pStyle w:val="0"/>
        <w:ind w:left="3360" w:leftChars="1600" w:firstLine="630" w:firstLineChars="3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補助金の確定時に減額した消費税仕入控除税額等</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消費税の申告により確定した消費税仕入控除税額等</w:t>
      </w:r>
      <w:r>
        <w:rPr>
          <w:rFonts w:hint="eastAsia" w:ascii="ＭＳ 明朝" w:hAnsi="ＭＳ 明朝" w:eastAsia="ＭＳ 明朝"/>
          <w:color w:val="000000" w:themeColor="text1"/>
          <w:sz w:val="21"/>
          <w:u w:val="none" w:color="auto"/>
        </w:rPr>
        <w:t>(B)</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４　補助金返還相当額</w:t>
      </w:r>
      <w:r>
        <w:rPr>
          <w:rFonts w:hint="eastAsia" w:ascii="ＭＳ 明朝" w:hAnsi="ＭＳ 明朝" w:eastAsia="ＭＳ 明朝"/>
          <w:color w:val="000000" w:themeColor="text1"/>
          <w:sz w:val="21"/>
          <w:u w:val="none" w:color="auto"/>
        </w:rPr>
        <w:t>(B)</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18"/>
          <w:u w:val="none" w:color="auto"/>
        </w:rPr>
      </w:pPr>
      <w:r>
        <w:rPr>
          <w:rFonts w:hint="eastAsia" w:ascii="ＭＳ 明朝" w:hAnsi="ＭＳ 明朝" w:eastAsia="ＭＳ 明朝"/>
          <w:color w:val="000000" w:themeColor="text1"/>
          <w:sz w:val="18"/>
          <w:highlight w:val="none"/>
          <w:u w:val="none" w:color="auto"/>
        </w:rPr>
        <w:t>（注）事業実施主体別の内訳資料その他参考となる資料を添えてください。</w:t>
      </w:r>
    </w:p>
    <w:p>
      <w:pPr>
        <w:pStyle w:val="0"/>
        <w:spacing w:line="280" w:lineRule="exact"/>
        <w:ind w:firstLine="480" w:firstLineChars="300"/>
        <w:rPr>
          <w:rFonts w:hint="eastAsia" w:ascii="ＭＳ 明朝" w:hAnsi="ＭＳ 明朝" w:eastAsia="ＭＳ 明朝"/>
          <w:u w:val="single" w:color="auto"/>
        </w:rPr>
      </w:pPr>
    </w:p>
    <w:sectPr>
      <w:pgSz w:w="11906" w:h="16838"/>
      <w:pgMar w:top="1587" w:right="1417" w:bottom="158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qFormat/>
    <w:rPr>
      <w:rFonts w:ascii="ＭＳ 明朝" w:hAnsi="ＭＳ 明朝" w:eastAsia="ＭＳ 明朝"/>
      <w:color w:val="000000"/>
      <w:kern w:val="0"/>
      <w:sz w:val="21"/>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1146</TotalTime>
  <Pages>11</Pages>
  <Words>35</Words>
  <Characters>3223</Characters>
  <Application>JUST Note</Application>
  <Lines>5244</Lines>
  <Paragraphs>246</Paragraphs>
  <CharactersWithSpaces>3460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458016</cp:lastModifiedBy>
  <cp:lastPrinted>2023-11-16T06:53:48Z</cp:lastPrinted>
  <dcterms:modified xsi:type="dcterms:W3CDTF">2024-03-26T02:41:06Z</dcterms:modified>
  <cp:revision>9</cp:revision>
</cp:coreProperties>
</file>