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color w:val="auto"/>
          <w:sz w:val="22"/>
        </w:rPr>
      </w:pPr>
      <w:r>
        <w:rPr>
          <w:rFonts w:hint="eastAsia" w:ascii="ＭＳ ゴシック" w:hAnsi="ＭＳ ゴシック" w:eastAsia="ＭＳ ゴシック"/>
          <w:color w:val="auto"/>
          <w:sz w:val="22"/>
        </w:rPr>
        <w:t>別記第４号様式</w:t>
      </w:r>
      <w:r>
        <w:rPr>
          <w:rFonts w:hint="eastAsia" w:ascii="ＭＳ 明朝" w:hAnsi="ＭＳ 明朝" w:eastAsia="ＭＳ 明朝"/>
          <w:color w:val="auto"/>
          <w:sz w:val="22"/>
        </w:rPr>
        <w:t>（第</w:t>
      </w:r>
      <w:r>
        <w:rPr>
          <w:rFonts w:hint="eastAsia" w:ascii="ＭＳ 明朝" w:hAnsi="ＭＳ 明朝" w:eastAsia="ＭＳ 明朝"/>
          <w:color w:val="auto"/>
          <w:sz w:val="22"/>
        </w:rPr>
        <w:t>10</w:t>
      </w:r>
      <w:r>
        <w:rPr>
          <w:rFonts w:hint="eastAsia" w:ascii="ＭＳ 明朝" w:hAnsi="ＭＳ 明朝" w:eastAsia="ＭＳ 明朝"/>
          <w:color w:val="auto"/>
          <w:sz w:val="22"/>
        </w:rPr>
        <w:t>条関係）</w:t>
      </w:r>
    </w:p>
    <w:p>
      <w:pPr>
        <w:pStyle w:val="0"/>
        <w:jc w:val="right"/>
        <w:rPr>
          <w:rFonts w:hint="eastAsia" w:ascii="ＭＳ 明朝" w:hAnsi="ＭＳ 明朝" w:eastAsia="ＭＳ 明朝"/>
          <w:color w:val="auto"/>
          <w:sz w:val="22"/>
        </w:rPr>
      </w:pPr>
      <w:r>
        <w:rPr>
          <w:rFonts w:hint="eastAsia" w:ascii="ＭＳ 明朝" w:hAnsi="ＭＳ 明朝" w:eastAsia="ＭＳ 明朝"/>
          <w:color w:val="auto"/>
          <w:sz w:val="22"/>
        </w:rPr>
        <w:t>年　月　日</w:t>
      </w:r>
    </w:p>
    <w:p>
      <w:pPr>
        <w:pStyle w:val="0"/>
        <w:rPr>
          <w:rFonts w:hint="eastAsia" w:ascii="ＭＳ 明朝" w:hAnsi="ＭＳ 明朝" w:eastAsia="ＭＳ 明朝"/>
          <w:color w:val="auto"/>
          <w:sz w:val="22"/>
        </w:rPr>
      </w:pPr>
    </w:p>
    <w:p>
      <w:pPr>
        <w:pStyle w:val="0"/>
        <w:ind w:firstLine="210" w:firstLineChars="100"/>
        <w:rPr>
          <w:rFonts w:hint="eastAsia" w:ascii="ＭＳ 明朝" w:hAnsi="ＭＳ 明朝" w:eastAsia="ＭＳ 明朝"/>
          <w:color w:val="auto"/>
          <w:sz w:val="22"/>
        </w:rPr>
      </w:pPr>
      <w:r>
        <w:rPr>
          <w:rFonts w:hint="eastAsia" w:ascii="ＭＳ 明朝" w:hAnsi="ＭＳ 明朝" w:eastAsia="ＭＳ 明朝"/>
          <w:color w:val="auto"/>
          <w:sz w:val="22"/>
        </w:rPr>
        <w:t>高知県知事　様</w:t>
      </w:r>
    </w:p>
    <w:p>
      <w:pPr>
        <w:pStyle w:val="0"/>
        <w:rPr>
          <w:rFonts w:hint="eastAsia" w:ascii="ＭＳ 明朝" w:hAnsi="ＭＳ 明朝" w:eastAsia="ＭＳ 明朝"/>
          <w:color w:val="auto"/>
          <w:sz w:val="22"/>
        </w:rPr>
      </w:pPr>
    </w:p>
    <w:p>
      <w:pPr>
        <w:pStyle w:val="0"/>
        <w:ind w:left="3570" w:leftChars="1700" w:firstLineChars="0"/>
        <w:rPr>
          <w:rFonts w:hint="eastAsia" w:ascii="ＭＳ 明朝" w:hAnsi="ＭＳ 明朝" w:eastAsia="ＭＳ 明朝"/>
          <w:color w:val="auto"/>
          <w:sz w:val="22"/>
        </w:rPr>
      </w:pPr>
      <w:r>
        <w:rPr>
          <w:rFonts w:hint="eastAsia" w:ascii="ＭＳ 明朝" w:hAnsi="ＭＳ 明朝" w:eastAsia="ＭＳ 明朝"/>
          <w:color w:val="auto"/>
          <w:sz w:val="22"/>
        </w:rPr>
        <w:t>　　　　　　　申請者　　所在地</w:t>
      </w:r>
    </w:p>
    <w:p>
      <w:pPr>
        <w:pStyle w:val="0"/>
        <w:ind w:left="3570" w:leftChars="1700" w:firstLineChars="0"/>
        <w:rPr>
          <w:rFonts w:hint="eastAsia" w:ascii="ＭＳ 明朝" w:hAnsi="ＭＳ 明朝" w:eastAsia="ＭＳ 明朝"/>
          <w:color w:val="auto"/>
          <w:sz w:val="22"/>
        </w:rPr>
      </w:pPr>
      <w:r>
        <w:rPr>
          <w:rFonts w:hint="eastAsia" w:ascii="ＭＳ 明朝" w:hAnsi="ＭＳ 明朝" w:eastAsia="ＭＳ 明朝"/>
          <w:color w:val="auto"/>
          <w:sz w:val="22"/>
        </w:rPr>
        <w:t>　　　　　　　　　　　　名称</w:t>
      </w:r>
      <w:r>
        <w:rPr>
          <w:rFonts w:hint="eastAsia" w:ascii="ＭＳ 明朝" w:hAnsi="ＭＳ 明朝" w:eastAsia="ＭＳ 明朝"/>
          <w:color w:val="auto"/>
          <w:sz w:val="22"/>
        </w:rPr>
        <w:tab/>
      </w:r>
      <w:r>
        <w:rPr>
          <w:rFonts w:hint="eastAsia" w:ascii="ＭＳ 明朝" w:hAnsi="ＭＳ 明朝" w:eastAsia="ＭＳ 明朝"/>
          <w:color w:val="auto"/>
          <w:sz w:val="22"/>
        </w:rPr>
        <w:tab/>
      </w:r>
      <w:r>
        <w:rPr>
          <w:rFonts w:hint="eastAsia" w:ascii="ＭＳ 明朝" w:hAnsi="ＭＳ 明朝" w:eastAsia="ＭＳ 明朝"/>
          <w:color w:val="auto"/>
          <w:sz w:val="22"/>
        </w:rPr>
        <w:tab/>
      </w:r>
      <w:r>
        <w:rPr>
          <w:rFonts w:hint="eastAsia" w:ascii="ＭＳ 明朝" w:hAnsi="ＭＳ 明朝" w:eastAsia="ＭＳ 明朝"/>
          <w:color w:val="auto"/>
          <w:sz w:val="22"/>
        </w:rPr>
        <w:tab/>
      </w:r>
    </w:p>
    <w:p>
      <w:pPr>
        <w:pStyle w:val="0"/>
        <w:ind w:left="3570" w:leftChars="1700" w:firstLineChars="0"/>
        <w:rPr>
          <w:rFonts w:hint="eastAsia" w:ascii="ＭＳ 明朝" w:hAnsi="ＭＳ 明朝" w:eastAsia="ＭＳ 明朝"/>
          <w:color w:val="auto"/>
          <w:sz w:val="22"/>
        </w:rPr>
      </w:pPr>
      <w:r>
        <w:rPr>
          <w:rFonts w:hint="eastAsia" w:ascii="ＭＳ 明朝" w:hAnsi="ＭＳ 明朝" w:eastAsia="ＭＳ 明朝"/>
          <w:color w:val="auto"/>
          <w:sz w:val="22"/>
        </w:rPr>
        <w:t>　　　　　　　　　　　　代表者名</w:t>
      </w:r>
    </w:p>
    <w:p>
      <w:pPr>
        <w:pStyle w:val="0"/>
        <w:ind w:left="3570" w:leftChars="1700" w:firstLineChars="0"/>
        <w:rPr>
          <w:rFonts w:hint="eastAsia" w:ascii="ＭＳ 明朝" w:hAnsi="ＭＳ 明朝" w:eastAsia="ＭＳ 明朝"/>
          <w:color w:val="auto"/>
          <w:sz w:val="22"/>
        </w:rPr>
      </w:pPr>
      <w:r>
        <w:rPr>
          <w:rFonts w:hint="eastAsia" w:ascii="ＭＳ 明朝" w:hAnsi="ＭＳ 明朝" w:eastAsia="ＭＳ 明朝"/>
          <w:color w:val="auto"/>
          <w:sz w:val="22"/>
        </w:rPr>
        <w:t>　　　　　　　　　　　　生年月日</w:t>
      </w:r>
    </w:p>
    <w:p>
      <w:pPr>
        <w:pStyle w:val="0"/>
        <w:rPr>
          <w:rFonts w:hint="eastAsia" w:ascii="ＭＳ 明朝" w:hAnsi="ＭＳ 明朝" w:eastAsia="ＭＳ 明朝"/>
          <w:color w:val="auto"/>
          <w:sz w:val="22"/>
        </w:rPr>
      </w:pPr>
    </w:p>
    <w:p>
      <w:pPr>
        <w:pStyle w:val="0"/>
        <w:jc w:val="center"/>
        <w:rPr>
          <w:rFonts w:hint="eastAsia" w:ascii="ＭＳ 明朝" w:hAnsi="ＭＳ 明朝" w:eastAsia="ＭＳ 明朝"/>
          <w:color w:val="auto"/>
          <w:sz w:val="22"/>
        </w:rPr>
      </w:pPr>
      <w:r>
        <w:rPr>
          <w:rFonts w:hint="eastAsia" w:ascii="ＭＳ 明朝" w:hAnsi="ＭＳ 明朝" w:eastAsia="ＭＳ 明朝"/>
          <w:color w:val="auto"/>
          <w:sz w:val="22"/>
        </w:rPr>
        <w:t>高知県アニメ制作人材育成事業費補助金年度終了実績報告書</w:t>
      </w: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r>
        <w:rPr>
          <w:rFonts w:hint="eastAsia" w:ascii="ＭＳ 明朝" w:hAnsi="ＭＳ 明朝" w:eastAsia="ＭＳ 明朝"/>
          <w:color w:val="auto"/>
          <w:sz w:val="22"/>
        </w:rPr>
        <w:t>　令和　　年　　月　　日付　　　　第　　号をもって交付の決定のあった</w:t>
      </w:r>
      <w:r>
        <w:rPr>
          <w:rFonts w:hint="eastAsia" w:ascii="ＭＳ 明朝" w:hAnsi="ＭＳ 明朝" w:eastAsia="ＭＳ 明朝"/>
          <w:sz w:val="22"/>
        </w:rPr>
        <w:t>高知県アニメ制作人材育成事業費補助金</w:t>
      </w:r>
      <w:r>
        <w:rPr>
          <w:rFonts w:hint="eastAsia" w:ascii="ＭＳ 明朝" w:hAnsi="ＭＳ 明朝" w:eastAsia="ＭＳ 明朝"/>
          <w:color w:val="auto"/>
          <w:sz w:val="22"/>
        </w:rPr>
        <w:t>について、令和　　年度の補助事業を完了したので、</w:t>
      </w:r>
      <w:r>
        <w:rPr>
          <w:rFonts w:hint="eastAsia" w:ascii="ＭＳ 明朝" w:hAnsi="ＭＳ 明朝" w:eastAsia="ＭＳ 明朝"/>
          <w:sz w:val="22"/>
        </w:rPr>
        <w:t>高知県アニメ制作人材育成事業費補助金</w:t>
      </w:r>
      <w:r>
        <w:rPr>
          <w:rFonts w:hint="eastAsia" w:ascii="ＭＳ 明朝" w:hAnsi="ＭＳ 明朝" w:eastAsia="ＭＳ 明朝"/>
          <w:color w:val="auto"/>
          <w:sz w:val="22"/>
        </w:rPr>
        <w:t>交付要綱第</w:t>
      </w:r>
      <w:r>
        <w:rPr>
          <w:rFonts w:hint="eastAsia" w:ascii="ＭＳ 明朝" w:hAnsi="ＭＳ 明朝" w:eastAsia="ＭＳ 明朝"/>
          <w:color w:val="auto"/>
          <w:sz w:val="22"/>
        </w:rPr>
        <w:t>10</w:t>
      </w:r>
      <w:r>
        <w:rPr>
          <w:rFonts w:hint="eastAsia" w:ascii="ＭＳ 明朝" w:hAnsi="ＭＳ 明朝" w:eastAsia="ＭＳ 明朝"/>
          <w:color w:val="auto"/>
          <w:sz w:val="22"/>
        </w:rPr>
        <w:t>条の規定により、下記のとおり報告します。</w:t>
      </w:r>
    </w:p>
    <w:p>
      <w:pPr>
        <w:pStyle w:val="0"/>
        <w:rPr>
          <w:rFonts w:hint="eastAsia" w:ascii="ＭＳ 明朝" w:hAnsi="ＭＳ 明朝" w:eastAsia="ＭＳ 明朝"/>
          <w:color w:val="auto"/>
          <w:sz w:val="22"/>
        </w:rPr>
      </w:pPr>
    </w:p>
    <w:p>
      <w:pPr>
        <w:pStyle w:val="0"/>
        <w:jc w:val="center"/>
        <w:rPr>
          <w:rFonts w:hint="eastAsia" w:ascii="ＭＳ 明朝" w:hAnsi="ＭＳ 明朝" w:eastAsia="ＭＳ 明朝"/>
          <w:color w:val="auto"/>
          <w:sz w:val="22"/>
        </w:rPr>
      </w:pPr>
      <w:r>
        <w:rPr>
          <w:rFonts w:hint="eastAsia" w:ascii="ＭＳ 明朝" w:hAnsi="ＭＳ 明朝" w:eastAsia="ＭＳ 明朝"/>
          <w:color w:val="auto"/>
          <w:sz w:val="22"/>
        </w:rPr>
        <w:t>記</w:t>
      </w: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r>
        <w:rPr>
          <w:rFonts w:hint="eastAsia" w:ascii="ＭＳ 明朝" w:hAnsi="ＭＳ 明朝" w:eastAsia="ＭＳ 明朝"/>
          <w:color w:val="auto"/>
          <w:sz w:val="22"/>
        </w:rPr>
        <w:t>１　年度終了実績報告額</w:t>
      </w:r>
    </w:p>
    <w:p>
      <w:pPr>
        <w:pStyle w:val="0"/>
        <w:ind w:firstLine="660" w:firstLineChars="300"/>
        <w:rPr>
          <w:rFonts w:hint="eastAsia" w:ascii="ＭＳ 明朝" w:hAnsi="ＭＳ 明朝" w:eastAsia="ＭＳ 明朝"/>
          <w:color w:val="auto"/>
          <w:sz w:val="22"/>
        </w:rPr>
      </w:pPr>
      <w:r>
        <w:rPr>
          <w:rFonts w:hint="eastAsia" w:ascii="ＭＳ 明朝" w:hAnsi="ＭＳ 明朝" w:eastAsia="ＭＳ 明朝"/>
          <w:color w:val="auto"/>
          <w:sz w:val="22"/>
          <w:u w:val="single" w:color="auto"/>
        </w:rPr>
        <w:t>金</w:t>
      </w:r>
      <w:r>
        <w:rPr>
          <w:rFonts w:hint="eastAsia" w:ascii="ＭＳ 明朝" w:hAnsi="ＭＳ 明朝" w:eastAsia="ＭＳ 明朝"/>
          <w:color w:val="auto"/>
          <w:sz w:val="22"/>
          <w:u w:val="single" w:color="auto"/>
        </w:rPr>
        <w:tab/>
      </w:r>
      <w:r>
        <w:rPr>
          <w:rFonts w:hint="eastAsia" w:ascii="ＭＳ 明朝" w:hAnsi="ＭＳ 明朝" w:eastAsia="ＭＳ 明朝"/>
          <w:color w:val="auto"/>
          <w:sz w:val="22"/>
          <w:u w:val="single" w:color="auto"/>
        </w:rPr>
        <w:tab/>
      </w:r>
      <w:r>
        <w:rPr>
          <w:rFonts w:hint="eastAsia" w:ascii="ＭＳ 明朝" w:hAnsi="ＭＳ 明朝" w:eastAsia="ＭＳ 明朝"/>
          <w:color w:val="auto"/>
          <w:sz w:val="22"/>
          <w:u w:val="single" w:color="auto"/>
        </w:rPr>
        <w:t>円</w:t>
      </w: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r>
        <w:rPr>
          <w:rFonts w:hint="eastAsia" w:ascii="ＭＳ 明朝" w:hAnsi="ＭＳ 明朝" w:eastAsia="ＭＳ 明朝"/>
          <w:color w:val="auto"/>
          <w:sz w:val="22"/>
        </w:rPr>
        <w:t>２　</w:t>
      </w:r>
      <w:r>
        <w:rPr>
          <w:rFonts w:hint="eastAsia" w:ascii="ＭＳ 明朝" w:hAnsi="ＭＳ 明朝" w:eastAsia="ＭＳ 明朝"/>
          <w:color w:val="auto"/>
          <w:sz w:val="22"/>
          <w:u w:val="none" w:color="auto"/>
        </w:rPr>
        <w:t>補助対象期間</w:t>
      </w:r>
    </w:p>
    <w:p>
      <w:pPr>
        <w:pStyle w:val="0"/>
        <w:ind w:firstLine="660" w:firstLineChars="300"/>
        <w:rPr>
          <w:rFonts w:hint="eastAsia" w:ascii="ＭＳ 明朝" w:hAnsi="ＭＳ 明朝" w:eastAsia="ＭＳ 明朝"/>
          <w:color w:val="auto"/>
          <w:sz w:val="22"/>
        </w:rPr>
      </w:pPr>
      <w:r>
        <w:rPr>
          <w:rFonts w:hint="eastAsia" w:ascii="ＭＳ 明朝" w:hAnsi="ＭＳ 明朝" w:eastAsia="ＭＳ 明朝"/>
          <w:color w:val="auto"/>
          <w:sz w:val="22"/>
          <w:u w:val="none" w:color="auto"/>
        </w:rPr>
        <w:t>補助事業着手日　</w:t>
      </w:r>
      <w:r>
        <w:rPr>
          <w:rFonts w:hint="eastAsia" w:ascii="ＭＳ 明朝" w:hAnsi="ＭＳ 明朝" w:eastAsia="ＭＳ 明朝"/>
          <w:color w:val="auto"/>
          <w:sz w:val="22"/>
          <w:u w:val="none" w:color="auto"/>
        </w:rPr>
        <w:tab/>
      </w:r>
      <w:r>
        <w:rPr>
          <w:rFonts w:hint="eastAsia" w:ascii="ＭＳ 明朝" w:hAnsi="ＭＳ 明朝" w:eastAsia="ＭＳ 明朝"/>
          <w:color w:val="auto"/>
          <w:sz w:val="22"/>
          <w:u w:val="none" w:color="auto"/>
        </w:rPr>
        <w:t>令和　年　月　日</w:t>
      </w:r>
    </w:p>
    <w:p>
      <w:pPr>
        <w:pStyle w:val="0"/>
        <w:ind w:firstLine="660" w:firstLineChars="300"/>
        <w:rPr>
          <w:rFonts w:hint="eastAsia" w:ascii="ＭＳ 明朝" w:hAnsi="ＭＳ 明朝" w:eastAsia="ＭＳ 明朝"/>
          <w:color w:val="auto"/>
          <w:sz w:val="22"/>
        </w:rPr>
      </w:pPr>
      <w:r>
        <w:rPr>
          <w:rFonts w:hint="eastAsia" w:ascii="ＭＳ 明朝" w:hAnsi="ＭＳ 明朝" w:eastAsia="ＭＳ 明朝"/>
          <w:color w:val="auto"/>
          <w:sz w:val="22"/>
          <w:u w:val="none" w:color="auto"/>
        </w:rPr>
        <w:t>補助事業終了日　</w:t>
      </w:r>
      <w:r>
        <w:rPr>
          <w:rFonts w:hint="eastAsia" w:ascii="ＭＳ 明朝" w:hAnsi="ＭＳ 明朝" w:eastAsia="ＭＳ 明朝"/>
          <w:color w:val="auto"/>
          <w:sz w:val="22"/>
          <w:u w:val="none" w:color="auto"/>
        </w:rPr>
        <w:tab/>
      </w:r>
      <w:r>
        <w:rPr>
          <w:rFonts w:hint="eastAsia" w:ascii="ＭＳ 明朝" w:hAnsi="ＭＳ 明朝" w:eastAsia="ＭＳ 明朝"/>
          <w:color w:val="auto"/>
          <w:sz w:val="22"/>
          <w:u w:val="none" w:color="auto"/>
        </w:rPr>
        <w:t>令和　年　月　日</w:t>
      </w:r>
    </w:p>
    <w:p>
      <w:pPr>
        <w:pStyle w:val="0"/>
        <w:rPr>
          <w:rFonts w:hint="eastAsia" w:ascii="ＭＳ 明朝" w:hAnsi="ＭＳ 明朝" w:eastAsia="ＭＳ 明朝"/>
          <w:color w:val="auto"/>
          <w:sz w:val="22"/>
        </w:rPr>
      </w:pPr>
      <w:r>
        <w:rPr>
          <w:rFonts w:hint="eastAsia" w:ascii="ＭＳ 明朝" w:hAnsi="ＭＳ 明朝" w:eastAsia="ＭＳ 明朝"/>
          <w:color w:val="auto"/>
          <w:sz w:val="22"/>
          <w:u w:val="none" w:color="auto"/>
        </w:rPr>
        <w:t>　　　年度実績報告事業期間</w:t>
      </w:r>
      <w:r>
        <w:rPr>
          <w:rFonts w:hint="eastAsia" w:ascii="ＭＳ 明朝" w:hAnsi="ＭＳ 明朝" w:eastAsia="ＭＳ 明朝"/>
          <w:color w:val="auto"/>
          <w:sz w:val="22"/>
          <w:u w:val="none" w:color="auto"/>
        </w:rPr>
        <w:tab/>
      </w:r>
      <w:r>
        <w:rPr>
          <w:rFonts w:hint="eastAsia" w:ascii="ＭＳ 明朝" w:hAnsi="ＭＳ 明朝" w:eastAsia="ＭＳ 明朝"/>
          <w:color w:val="auto"/>
          <w:sz w:val="22"/>
          <w:u w:val="none" w:color="auto"/>
        </w:rPr>
        <w:t>令和　年　月　日から令和　年　月　日まで</w:t>
      </w: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r>
        <w:rPr>
          <w:rFonts w:hint="eastAsia" w:ascii="ＭＳ 明朝" w:hAnsi="ＭＳ 明朝" w:eastAsia="ＭＳ 明朝"/>
          <w:color w:val="auto"/>
          <w:sz w:val="22"/>
        </w:rPr>
        <w:t>３　実績調書（別紙）</w:t>
      </w: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r>
        <w:rPr>
          <w:rFonts w:hint="eastAsia" w:ascii="ＭＳ 明朝" w:hAnsi="ＭＳ 明朝" w:eastAsia="ＭＳ 明朝"/>
          <w:color w:val="auto"/>
          <w:sz w:val="22"/>
        </w:rPr>
        <w:t>４　添付資料</w:t>
      </w:r>
    </w:p>
    <w:p>
      <w:pPr>
        <w:pStyle w:val="0"/>
        <w:ind w:leftChars="0" w:hanging="629" w:hangingChars="286"/>
        <w:rPr>
          <w:rFonts w:hint="eastAsia" w:ascii="ＭＳ 明朝" w:hAnsi="ＭＳ 明朝" w:eastAsia="ＭＳ 明朝"/>
          <w:sz w:val="22"/>
        </w:rPr>
      </w:pPr>
      <w:r>
        <w:rPr>
          <w:rFonts w:hint="eastAsia" w:ascii="ＭＳ 明朝" w:hAnsi="ＭＳ 明朝" w:eastAsia="ＭＳ 明朝"/>
          <w:color w:val="auto"/>
          <w:kern w:val="0"/>
          <w:sz w:val="22"/>
        </w:rPr>
        <w:t>（１）</w:t>
      </w:r>
      <w:r>
        <w:rPr>
          <w:rFonts w:hint="eastAsia" w:ascii="ＭＳ 明朝" w:hAnsi="ＭＳ 明朝" w:eastAsia="ＭＳ 明朝"/>
          <w:sz w:val="22"/>
        </w:rPr>
        <w:t>補助対象経費に関連する契約書、請求書、支払関係書類（領収書、入出金明細等）、備品購入費に係る資産の所在する市町村における償却資産台帳又は償却資産申告書</w:t>
      </w:r>
    </w:p>
    <w:p>
      <w:pPr>
        <w:pStyle w:val="0"/>
        <w:ind w:leftChars="0" w:hanging="629" w:hangingChars="286"/>
        <w:rPr>
          <w:rFonts w:hint="eastAsia" w:ascii="ＭＳ 明朝" w:hAnsi="ＭＳ 明朝" w:eastAsia="ＭＳ 明朝"/>
          <w:color w:val="auto"/>
          <w:sz w:val="22"/>
        </w:rPr>
      </w:pPr>
      <w:r>
        <w:rPr>
          <w:rFonts w:hint="eastAsia" w:ascii="ＭＳ 明朝" w:hAnsi="ＭＳ 明朝" w:eastAsia="ＭＳ 明朝"/>
          <w:color w:val="auto"/>
          <w:sz w:val="22"/>
        </w:rPr>
        <w:t>（２）実施した教育プログラムの内容がわかるもの</w:t>
      </w:r>
    </w:p>
    <w:p>
      <w:pPr>
        <w:pStyle w:val="0"/>
        <w:ind w:leftChars="0" w:hanging="629" w:hangingChars="286"/>
        <w:rPr>
          <w:rFonts w:hint="eastAsia" w:ascii="ＭＳ 明朝" w:hAnsi="ＭＳ 明朝" w:eastAsia="ＭＳ 明朝"/>
          <w:color w:val="auto"/>
          <w:sz w:val="22"/>
        </w:rPr>
      </w:pPr>
      <w:r>
        <w:rPr>
          <w:rFonts w:hint="eastAsia" w:ascii="ＭＳ 明朝" w:hAnsi="ＭＳ 明朝" w:eastAsia="ＭＳ 明朝"/>
          <w:color w:val="auto"/>
          <w:sz w:val="22"/>
        </w:rPr>
        <w:t>（３）交付要綱第</w:t>
      </w:r>
      <w:r>
        <w:rPr>
          <w:rFonts w:hint="eastAsia" w:ascii="ＭＳ 明朝" w:hAnsi="ＭＳ 明朝" w:eastAsia="ＭＳ 明朝"/>
          <w:color w:val="auto"/>
          <w:sz w:val="22"/>
        </w:rPr>
        <w:t>15</w:t>
      </w:r>
      <w:r>
        <w:rPr>
          <w:rFonts w:hint="eastAsia" w:ascii="ＭＳ 明朝" w:hAnsi="ＭＳ 明朝" w:eastAsia="ＭＳ 明朝"/>
          <w:color w:val="auto"/>
          <w:sz w:val="22"/>
        </w:rPr>
        <w:t>条に規定する取得財産等管理台帳（別記第６号様式）（補助事業者が別に備える固定資産台帳等に当該補助金により取得し、又は効用が増加した財産である旨記載される場合はその台帳等）</w:t>
      </w:r>
    </w:p>
    <w:p>
      <w:pPr>
        <w:pStyle w:val="0"/>
        <w:ind w:leftChars="0" w:hanging="629" w:hangingChars="286"/>
        <w:rPr>
          <w:rFonts w:hint="eastAsia" w:ascii="ＭＳ 明朝" w:hAnsi="ＭＳ 明朝" w:eastAsia="ＭＳ 明朝"/>
          <w:color w:val="auto"/>
          <w:sz w:val="22"/>
        </w:rPr>
      </w:pPr>
      <w:r>
        <w:rPr>
          <w:rFonts w:hint="eastAsia" w:ascii="ＭＳ 明朝" w:hAnsi="ＭＳ 明朝" w:eastAsia="ＭＳ 明朝"/>
          <w:color w:val="auto"/>
          <w:sz w:val="22"/>
        </w:rPr>
        <w:t>（５）（１）から（３</w:t>
      </w:r>
      <w:bookmarkStart w:id="0" w:name="_GoBack"/>
      <w:bookmarkEnd w:id="0"/>
      <w:r>
        <w:rPr>
          <w:rFonts w:hint="eastAsia" w:ascii="ＭＳ 明朝" w:hAnsi="ＭＳ 明朝" w:eastAsia="ＭＳ 明朝"/>
          <w:color w:val="auto"/>
          <w:sz w:val="22"/>
        </w:rPr>
        <w:t>）までに掲げるもののほか、知事が必要があると認める書類</w:t>
      </w:r>
    </w:p>
    <w:p>
      <w:pPr>
        <w:pStyle w:val="0"/>
        <w:rPr>
          <w:rFonts w:hint="eastAsia" w:ascii="ＭＳ 明朝" w:hAnsi="ＭＳ 明朝" w:eastAsia="ＭＳ 明朝"/>
          <w:color w:val="auto"/>
          <w:sz w:val="22"/>
        </w:rPr>
      </w:pPr>
    </w:p>
    <w:sectPr>
      <w:pgSz w:w="11906" w:h="16838"/>
      <w:pgMar w:top="1440" w:right="1080" w:bottom="1440" w:left="108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BIZ UDゴシック" w:hAnsi="BIZ UDゴシック" w:eastAsia="BIZ UDゴシック"/>
        <w:caps w:val="0"/>
        <w:smallCaps w:val="0"/>
        <w:strike w:val="0"/>
        <w:dstrike w:val="0"/>
        <w:outline w:val="0"/>
        <w:shadow w:val="0"/>
        <w:emboss w:val="0"/>
        <w:imprint w:val="0"/>
        <w:snapToGrid w:val="1"/>
        <w:vanish w:val="0"/>
        <w:color w:val="auto"/>
        <w:spacing w:val="0"/>
        <w:w w:val="100"/>
        <w:kern w:val="2"/>
        <w:position w:val="0"/>
        <w:sz w:val="21"/>
        <w:u w:val="none" w:color="000000" w:themeColor="text1"/>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828</TotalTime>
  <Pages>1</Pages>
  <Words>3</Words>
  <Characters>463</Characters>
  <Application>JUST Note</Application>
  <Lines>35</Lines>
  <Paragraphs>21</Paragraphs>
  <CharactersWithSpaces>556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シマサキリョウスケ</dc:creator>
  <cp:lastModifiedBy>502966</cp:lastModifiedBy>
  <cp:lastPrinted>2024-05-24T00:18:43Z</cp:lastPrinted>
  <dcterms:created xsi:type="dcterms:W3CDTF">2020-09-28T06:53:00Z</dcterms:created>
  <dcterms:modified xsi:type="dcterms:W3CDTF">2024-05-23T09:37:35Z</dcterms:modified>
  <cp:revision>18</cp:revision>
</cp:coreProperties>
</file>