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ind w:left="210" w:leftChars="100" w:firstLine="0" w:firstLineChars="0"/>
        <w:jc w:val="center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6"/>
        </w:rPr>
        <w:t>完了届（道路占用届出書）の提出について</w:t>
      </w:r>
    </w:p>
    <w:p>
      <w:pPr>
        <w:pStyle w:val="0"/>
        <w:spacing w:line="340" w:lineRule="exact"/>
        <w:ind w:left="210" w:leftChars="100" w:firstLine="0" w:firstLineChars="0"/>
        <w:jc w:val="center"/>
        <w:rPr>
          <w:rFonts w:hint="eastAsia" w:ascii="メイリオ" w:hAnsi="メイリオ" w:eastAsia="メイリオ"/>
          <w:sz w:val="32"/>
        </w:rPr>
      </w:pPr>
    </w:p>
    <w:p>
      <w:pPr>
        <w:pStyle w:val="0"/>
        <w:spacing w:line="340" w:lineRule="exact"/>
        <w:ind w:left="210" w:leftChars="100" w:firstLine="0" w:firstLineChars="0"/>
        <w:jc w:val="right"/>
        <w:rPr>
          <w:rFonts w:hint="eastAsia" w:ascii="メイリオ" w:hAnsi="メイリオ" w:eastAsia="メイリオ"/>
          <w:sz w:val="32"/>
        </w:rPr>
      </w:pPr>
    </w:p>
    <w:p>
      <w:pPr>
        <w:pStyle w:val="0"/>
        <w:spacing w:line="340" w:lineRule="exact"/>
        <w:ind w:left="530" w:leftChars="100" w:right="86" w:rightChars="41" w:hanging="320" w:hangingChars="10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○工事を完了した時又は占用を完了し原状復旧した時は、速やかに別添の完了届（道路占用届出書）を</w:t>
      </w:r>
      <w:r>
        <w:rPr>
          <w:rFonts w:hint="eastAsia" w:ascii="メイリオ" w:hAnsi="メイリオ" w:eastAsia="メイリオ"/>
          <w:sz w:val="32"/>
          <w:u w:val="thick" w:color="auto"/>
        </w:rPr>
        <w:t>１部</w:t>
      </w:r>
      <w:r>
        <w:rPr>
          <w:rFonts w:hint="eastAsia" w:ascii="メイリオ" w:hAnsi="メイリオ" w:eastAsia="メイリオ"/>
          <w:sz w:val="32"/>
        </w:rPr>
        <w:t>提出してください。</w:t>
      </w:r>
    </w:p>
    <w:p>
      <w:pPr>
        <w:pStyle w:val="0"/>
        <w:spacing w:line="340" w:lineRule="exact"/>
        <w:ind w:left="210" w:leftChars="100" w:right="-334" w:rightChars="-159" w:firstLine="0" w:firstLineChars="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　</w:t>
      </w:r>
    </w:p>
    <w:p>
      <w:pPr>
        <w:pStyle w:val="0"/>
        <w:spacing w:line="340" w:lineRule="exact"/>
        <w:ind w:left="210" w:leftChars="100" w:right="-334" w:rightChars="-159" w:firstLine="320" w:firstLineChars="100"/>
        <w:jc w:val="left"/>
        <w:rPr>
          <w:rFonts w:hint="eastAsia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※高知県電子申請サービスでも提出することができます。</w:t>
      </w:r>
    </w:p>
    <w:p>
      <w:pPr>
        <w:pStyle w:val="0"/>
        <w:spacing w:line="340" w:lineRule="exact"/>
        <w:ind w:left="530" w:leftChars="100" w:right="-334" w:rightChars="-159" w:hanging="320" w:hangingChars="10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28"/>
        </w:rPr>
        <w:t>　　詳しくは、高知土木事務所のホームページ、「申請届出などの許認可事務」をご確認ください。</w:t>
      </w:r>
    </w:p>
    <w:p>
      <w:pPr>
        <w:pStyle w:val="0"/>
        <w:spacing w:line="340" w:lineRule="exact"/>
        <w:ind w:left="530" w:leftChars="100" w:right="-334" w:rightChars="-159" w:hanging="320" w:hangingChars="100"/>
        <w:jc w:val="left"/>
        <w:rPr>
          <w:rFonts w:hint="eastAsia" w:ascii="メイリオ" w:hAnsi="メイリオ" w:eastAsia="メイリオ"/>
          <w:sz w:val="32"/>
        </w:rPr>
      </w:pPr>
    </w:p>
    <w:p>
      <w:pPr>
        <w:pStyle w:val="0"/>
        <w:spacing w:line="340" w:lineRule="exact"/>
        <w:ind w:left="530" w:leftChars="100" w:right="-334" w:rightChars="-159" w:hanging="320" w:hangingChars="100"/>
        <w:jc w:val="left"/>
        <w:rPr>
          <w:rFonts w:hint="eastAsia" w:ascii="メイリオ" w:hAnsi="メイリオ" w:eastAsia="メイリオ"/>
          <w:sz w:val="32"/>
        </w:rPr>
      </w:pPr>
    </w:p>
    <w:p>
      <w:pPr>
        <w:pStyle w:val="0"/>
        <w:spacing w:line="340" w:lineRule="exact"/>
        <w:ind w:left="530" w:leftChars="100" w:right="-334" w:rightChars="-159" w:hanging="320" w:hangingChars="10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○添付するもの</w:t>
      </w:r>
    </w:p>
    <w:p>
      <w:pPr>
        <w:pStyle w:val="0"/>
        <w:spacing w:line="340" w:lineRule="exact"/>
        <w:ind w:left="420" w:leftChars="200" w:right="-334" w:rightChars="-159" w:firstLine="0" w:firstLineChars="0"/>
        <w:jc w:val="left"/>
        <w:rPr>
          <w:rFonts w:hint="eastAsia" w:ascii="メイリオ" w:hAnsi="メイリオ" w:eastAsia="メイリオ"/>
          <w:sz w:val="32"/>
        </w:rPr>
      </w:pPr>
    </w:p>
    <w:p>
      <w:pPr>
        <w:pStyle w:val="0"/>
        <w:spacing w:line="340" w:lineRule="exact"/>
        <w:ind w:left="420" w:leftChars="200" w:right="-334" w:rightChars="-159" w:firstLine="0" w:firstLineChars="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①道路占用許可書の写し</w:t>
      </w:r>
    </w:p>
    <w:p>
      <w:pPr>
        <w:pStyle w:val="0"/>
        <w:spacing w:line="340" w:lineRule="exact"/>
        <w:ind w:left="420" w:leftChars="200" w:right="-334" w:rightChars="-159" w:firstLine="0" w:firstLineChars="0"/>
        <w:jc w:val="left"/>
        <w:rPr>
          <w:rFonts w:hint="eastAsia" w:ascii="メイリオ" w:hAnsi="メイリオ" w:eastAsia="メイリオ"/>
          <w:sz w:val="32"/>
        </w:rPr>
      </w:pPr>
    </w:p>
    <w:p>
      <w:pPr>
        <w:pStyle w:val="0"/>
        <w:spacing w:line="340" w:lineRule="exact"/>
        <w:ind w:left="420" w:leftChars="200" w:right="-334" w:rightChars="-159" w:firstLine="0" w:firstLineChars="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②写真</w:t>
      </w:r>
    </w:p>
    <w:p>
      <w:pPr>
        <w:pStyle w:val="0"/>
        <w:spacing w:line="340" w:lineRule="exact"/>
        <w:ind w:left="420" w:leftChars="200" w:right="-334" w:rightChars="-159" w:firstLine="640" w:firstLineChars="20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工事前又は占用物件設置前の状況がわかるもの</w:t>
      </w:r>
    </w:p>
    <w:p>
      <w:pPr>
        <w:pStyle w:val="0"/>
        <w:spacing w:line="340" w:lineRule="exact"/>
        <w:ind w:left="420" w:leftChars="200" w:right="-334" w:rightChars="-159" w:firstLine="640" w:firstLineChars="20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工事中又は占用物件設置中の状況がわかるもの</w:t>
      </w:r>
    </w:p>
    <w:p>
      <w:pPr>
        <w:pStyle w:val="0"/>
        <w:spacing w:line="340" w:lineRule="exact"/>
        <w:ind w:left="420" w:leftChars="200" w:right="-334" w:rightChars="-159" w:firstLine="640" w:firstLineChars="20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工事完了後又は占用物件撤去後の状況がわかるもの</w:t>
      </w:r>
    </w:p>
    <w:p>
      <w:pPr>
        <w:pStyle w:val="0"/>
        <w:spacing w:line="340" w:lineRule="exact"/>
        <w:ind w:left="420" w:leftChars="200" w:right="-334" w:rightChars="-159" w:firstLine="0" w:firstLineChars="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32"/>
        </w:rPr>
        <w:t>　</w:t>
      </w:r>
    </w:p>
    <w:p>
      <w:pPr>
        <w:pStyle w:val="0"/>
        <w:spacing w:line="340" w:lineRule="exact"/>
        <w:ind w:left="420" w:leftChars="200" w:right="-334" w:rightChars="-159" w:firstLineChars="0"/>
        <w:jc w:val="left"/>
        <w:rPr>
          <w:rFonts w:hint="eastAsia" w:ascii="メイリオ" w:hAnsi="メイリオ" w:eastAsia="メイリオ"/>
          <w:sz w:val="32"/>
        </w:rPr>
      </w:pPr>
      <w:r>
        <w:rPr>
          <w:rFonts w:hint="eastAsia" w:ascii="メイリオ" w:hAnsi="メイリオ" w:eastAsia="メイリオ"/>
          <w:sz w:val="28"/>
        </w:rPr>
        <w:t>　※工事写真について</w:t>
      </w:r>
    </w:p>
    <w:p>
      <w:pPr>
        <w:pStyle w:val="0"/>
        <w:spacing w:line="340" w:lineRule="exact"/>
        <w:ind w:left="980" w:leftChars="200" w:right="-334" w:rightChars="-159" w:hanging="560" w:hangingChars="200"/>
        <w:jc w:val="left"/>
        <w:rPr>
          <w:rFonts w:hint="eastAsia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　　・検査では、埋設深や舗装幅、舗装構成</w:t>
      </w:r>
      <w:bookmarkStart w:id="0" w:name="_GoBack"/>
      <w:bookmarkEnd w:id="0"/>
      <w:r>
        <w:rPr>
          <w:rFonts w:hint="eastAsia" w:ascii="メイリオ" w:hAnsi="メイリオ" w:eastAsia="メイリオ"/>
          <w:sz w:val="28"/>
        </w:rPr>
        <w:t>が計画通りかを確認する必要がありますので、それぞれの寸法等がわかるように写真撮影をしてください。</w:t>
      </w:r>
    </w:p>
    <w:p>
      <w:pPr>
        <w:pStyle w:val="0"/>
        <w:spacing w:line="340" w:lineRule="exact"/>
        <w:ind w:left="1060" w:leftChars="200" w:right="-334" w:rightChars="-159" w:hanging="640" w:hangingChars="200"/>
        <w:jc w:val="left"/>
        <w:rPr>
          <w:rFonts w:hint="eastAsia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32"/>
        </w:rPr>
        <w:t xml:space="preserve">   </w:t>
      </w:r>
      <w:r>
        <w:rPr>
          <w:rFonts w:hint="eastAsia" w:ascii="メイリオ" w:hAnsi="メイリオ" w:eastAsia="メイリオ"/>
          <w:sz w:val="28"/>
        </w:rPr>
        <w:t xml:space="preserve"> </w:t>
      </w:r>
      <w:r>
        <w:rPr>
          <w:rFonts w:hint="eastAsia" w:ascii="メイリオ" w:hAnsi="メイリオ" w:eastAsia="メイリオ"/>
          <w:sz w:val="28"/>
        </w:rPr>
        <w:t>・写真は、スケールのメモリが見えるように鮮明なものを添付してください。場合によっては拡大するなどの工夫をしてください。</w:t>
      </w:r>
    </w:p>
    <w:p>
      <w:pPr>
        <w:pStyle w:val="0"/>
        <w:spacing w:line="340" w:lineRule="exact"/>
        <w:ind w:left="980" w:leftChars="200" w:right="-334" w:rightChars="-159" w:hanging="560" w:hangingChars="200"/>
        <w:jc w:val="left"/>
        <w:rPr>
          <w:rFonts w:hint="eastAsia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　　・特に、電子申請サービスを利用される場合は、</w:t>
      </w:r>
      <w:r>
        <w:rPr>
          <w:rFonts w:hint="eastAsia" w:ascii="メイリオ" w:hAnsi="メイリオ" w:eastAsia="メイリオ"/>
          <w:sz w:val="28"/>
        </w:rPr>
        <w:t>PDF</w:t>
      </w:r>
      <w:r>
        <w:rPr>
          <w:rFonts w:hint="eastAsia" w:ascii="メイリオ" w:hAnsi="メイリオ" w:eastAsia="メイリオ"/>
          <w:sz w:val="28"/>
        </w:rPr>
        <w:t>データでは文字等が潰れることもありますので、気を付けてください。</w:t>
      </w:r>
    </w:p>
    <w:p>
      <w:pPr>
        <w:pStyle w:val="0"/>
        <w:spacing w:line="340" w:lineRule="exact"/>
        <w:ind w:left="980" w:leftChars="200" w:right="-334" w:rightChars="-159" w:hanging="560" w:hangingChars="200"/>
        <w:jc w:val="left"/>
        <w:rPr>
          <w:rFonts w:hint="eastAsia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　　</w:t>
      </w:r>
    </w:p>
    <w:p>
      <w:pPr>
        <w:pStyle w:val="0"/>
        <w:spacing w:line="340" w:lineRule="exact"/>
        <w:ind w:left="420" w:leftChars="200" w:firstLine="280" w:firstLineChars="100"/>
        <w:jc w:val="lef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8"/>
        </w:rPr>
        <w:t>※特に埋設等の工事においては、撮影忘れ等により状態が確認できな　</w:t>
      </w:r>
    </w:p>
    <w:p>
      <w:pPr>
        <w:pStyle w:val="0"/>
        <w:spacing w:line="340" w:lineRule="exact"/>
        <w:ind w:left="420" w:leftChars="200" w:firstLine="280" w:firstLineChars="100"/>
        <w:jc w:val="lef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8"/>
        </w:rPr>
        <w:t>い場合は完成検査が通らず掘り返し等をお願いする場合や、別の占用</w:t>
      </w:r>
    </w:p>
    <w:p>
      <w:pPr>
        <w:pStyle w:val="0"/>
        <w:spacing w:line="340" w:lineRule="exact"/>
        <w:ind w:left="630" w:leftChars="300" w:right="-208" w:rightChars="-99" w:firstLine="0" w:firstLineChars="0"/>
        <w:jc w:val="lef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8"/>
        </w:rPr>
        <w:t>工事での占用許可審査が通らない場合もありますので、ご注意ください。（「道路の掘削ならびに復旧の手引き」５</w:t>
      </w:r>
      <w:r>
        <w:rPr>
          <w:rFonts w:hint="eastAsia" w:ascii="メイリオ" w:hAnsi="メイリオ" w:eastAsia="メイリオ"/>
          <w:sz w:val="28"/>
        </w:rPr>
        <w:t>(5)(6)</w:t>
      </w:r>
      <w:r>
        <w:rPr>
          <w:rFonts w:hint="eastAsia" w:ascii="メイリオ" w:hAnsi="メイリオ" w:eastAsia="メイリオ"/>
          <w:sz w:val="28"/>
        </w:rPr>
        <w:t>参照）　</w:t>
      </w:r>
    </w:p>
    <w:p>
      <w:pPr>
        <w:pStyle w:val="0"/>
        <w:spacing w:line="340" w:lineRule="exact"/>
        <w:ind w:left="210" w:leftChars="100" w:firstLine="0" w:firstLineChars="0"/>
        <w:jc w:val="left"/>
        <w:rPr>
          <w:rFonts w:hint="eastAsia" w:ascii="メイリオ" w:hAnsi="メイリオ" w:eastAsia="メイリオ"/>
          <w:sz w:val="24"/>
        </w:rPr>
      </w:pPr>
    </w:p>
    <w:p>
      <w:pPr>
        <w:pStyle w:val="0"/>
        <w:spacing w:line="340" w:lineRule="exact"/>
        <w:ind w:left="210" w:leftChars="100" w:firstLine="0" w:firstLineChars="0"/>
        <w:jc w:val="left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　　　　　　　</w:t>
      </w:r>
    </w:p>
    <w:p>
      <w:pPr>
        <w:pStyle w:val="0"/>
        <w:spacing w:line="340" w:lineRule="exact"/>
        <w:ind w:left="210" w:leftChars="100" w:firstLine="0" w:firstLineChars="0"/>
        <w:jc w:val="left"/>
        <w:rPr>
          <w:rFonts w:hint="eastAsia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　　　　　　　　　　　　　　　　提出（問合せ先）</w:t>
      </w:r>
    </w:p>
    <w:p>
      <w:pPr>
        <w:pStyle w:val="0"/>
        <w:spacing w:line="340" w:lineRule="exact"/>
        <w:ind w:left="210" w:leftChars="100" w:firstLine="0" w:firstLineChars="0"/>
        <w:jc w:val="left"/>
        <w:rPr>
          <w:rFonts w:hint="eastAsia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4"/>
        </w:rPr>
        <w:t>　　　　　　　　　　　　　　　　　　　　</w:t>
      </w:r>
      <w:r>
        <w:rPr>
          <w:rFonts w:hint="eastAsia" w:ascii="メイリオ" w:hAnsi="メイリオ" w:eastAsia="メイリオ"/>
          <w:sz w:val="28"/>
        </w:rPr>
        <w:t>高知土木事務所</w:t>
      </w:r>
    </w:p>
    <w:p>
      <w:pPr>
        <w:pStyle w:val="0"/>
        <w:spacing w:line="340" w:lineRule="exact"/>
        <w:ind w:left="210" w:leftChars="100" w:firstLine="5040" w:firstLineChars="1800"/>
        <w:jc w:val="left"/>
        <w:rPr>
          <w:rFonts w:hint="eastAsia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道路管理課管理担当　近澤　　　　　</w:t>
      </w:r>
    </w:p>
    <w:p>
      <w:pPr>
        <w:pStyle w:val="0"/>
        <w:spacing w:line="340" w:lineRule="exact"/>
        <w:ind w:left="210" w:leftChars="100" w:right="506" w:rightChars="241" w:firstLine="0" w:firstLineChars="0"/>
        <w:jc w:val="left"/>
        <w:rPr>
          <w:rFonts w:hint="eastAsia" w:ascii="メイリオ" w:hAnsi="メイリオ" w:eastAsia="メイリオ"/>
          <w:sz w:val="28"/>
        </w:rPr>
      </w:pPr>
      <w:r>
        <w:rPr>
          <w:rFonts w:hint="eastAsia" w:ascii="メイリオ" w:hAnsi="メイリオ" w:eastAsia="メイリオ"/>
          <w:sz w:val="28"/>
        </w:rPr>
        <w:t>　　　　　　　　　　　　　　　　　　</w:t>
      </w:r>
      <w:r>
        <w:rPr>
          <w:rFonts w:hint="eastAsia" w:ascii="メイリオ" w:hAnsi="メイリオ" w:eastAsia="メイリオ"/>
          <w:sz w:val="28"/>
        </w:rPr>
        <w:t xml:space="preserve">TEL </w:t>
      </w:r>
      <w:r>
        <w:rPr>
          <w:rFonts w:hint="eastAsia" w:ascii="メイリオ" w:hAnsi="メイリオ" w:eastAsia="メイリオ"/>
          <w:sz w:val="28"/>
        </w:rPr>
        <w:t>０８８</w:t>
      </w:r>
      <w:r>
        <w:rPr>
          <w:rFonts w:hint="eastAsia" w:ascii="メイリオ" w:hAnsi="メイリオ" w:eastAsia="メイリオ"/>
          <w:sz w:val="28"/>
        </w:rPr>
        <w:t>-</w:t>
      </w:r>
      <w:r>
        <w:rPr>
          <w:rFonts w:hint="eastAsia" w:ascii="メイリオ" w:hAnsi="メイリオ" w:eastAsia="メイリオ"/>
          <w:sz w:val="28"/>
        </w:rPr>
        <w:t>８８２</w:t>
      </w:r>
      <w:r>
        <w:rPr>
          <w:rFonts w:hint="eastAsia" w:ascii="メイリオ" w:hAnsi="メイリオ" w:eastAsia="メイリオ"/>
          <w:sz w:val="28"/>
        </w:rPr>
        <w:t>-</w:t>
      </w:r>
      <w:r>
        <w:rPr>
          <w:rFonts w:hint="eastAsia" w:ascii="メイリオ" w:hAnsi="メイリオ" w:eastAsia="メイリオ"/>
          <w:sz w:val="28"/>
        </w:rPr>
        <w:t>８６４６</w:t>
      </w:r>
    </w:p>
    <w:sectPr>
      <w:pgSz w:w="11906" w:h="16838"/>
      <w:pgMar w:top="1800" w:right="1166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1992</TotalTime>
  <Pages>2</Pages>
  <Words>80</Words>
  <Characters>2220</Characters>
  <Application>JUST Note</Application>
  <Lines>95</Lines>
  <Paragraphs>51</Paragraphs>
  <CharactersWithSpaces>2341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401243</dc:creator>
  <cp:lastModifiedBy>401243</cp:lastModifiedBy>
  <cp:lastPrinted>2023-12-21T01:35:13Z</cp:lastPrinted>
  <dcterms:created xsi:type="dcterms:W3CDTF">2023-02-27T05:07:00Z</dcterms:created>
  <dcterms:modified xsi:type="dcterms:W3CDTF">2024-05-27T02:43:24Z</dcterms:modified>
  <cp:revision>16</cp:revision>
</cp:coreProperties>
</file>