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r>
        <w:rPr>
          <w:rFonts w:hint="eastAsia"/>
          <w:kern w:val="0"/>
          <w:sz w:val="22"/>
        </w:rPr>
        <w:t>第</w:t>
      </w:r>
      <w:r>
        <w:rPr>
          <w:rFonts w:hint="eastAsia"/>
          <w:strike w:val="0"/>
          <w:dstrike w:val="0"/>
          <w:color w:val="auto"/>
          <w:kern w:val="0"/>
          <w:sz w:val="22"/>
        </w:rPr>
        <w:t>９</w:t>
      </w:r>
      <w:r>
        <w:rPr>
          <w:rFonts w:hint="eastAsia"/>
          <w:color w:val="auto"/>
          <w:kern w:val="0"/>
          <w:sz w:val="22"/>
        </w:rPr>
        <w:t>号様式（第</w:t>
      </w:r>
      <w:r>
        <w:rPr>
          <w:rFonts w:hint="eastAsia"/>
          <w:color w:val="auto"/>
          <w:kern w:val="0"/>
          <w:sz w:val="22"/>
        </w:rPr>
        <w:t>14</w:t>
      </w:r>
      <w:r>
        <w:rPr>
          <w:rFonts w:hint="eastAsia"/>
          <w:color w:val="auto"/>
          <w:kern w:val="0"/>
          <w:sz w:val="22"/>
        </w:rPr>
        <w:t>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4840" w:firstLineChars="2200"/>
        <w:jc w:val="both"/>
        <w:rPr>
          <w:rFonts w:hint="eastAsia" w:ascii="ＭＳ 明朝" w:hAnsi="ＭＳ 明朝"/>
          <w:sz w:val="22"/>
        </w:rPr>
      </w:pPr>
      <w:r>
        <w:rPr>
          <w:rFonts w:hint="eastAsia" w:ascii="ＭＳ 明朝" w:hAnsi="ＭＳ 明朝"/>
          <w:sz w:val="22"/>
        </w:rPr>
        <w:t>報告者住所</w:t>
      </w:r>
    </w:p>
    <w:p>
      <w:pPr>
        <w:pStyle w:val="0"/>
        <w:spacing w:line="200" w:lineRule="exact"/>
        <w:ind w:left="0" w:leftChars="0" w:firstLine="5098" w:firstLineChars="28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22"/>
        </w:rPr>
      </w:pPr>
    </w:p>
    <w:p>
      <w:pPr>
        <w:pStyle w:val="0"/>
        <w:spacing w:line="240" w:lineRule="auto"/>
        <w:ind w:left="0" w:leftChars="0" w:firstLine="5098" w:firstLineChars="2832"/>
        <w:jc w:val="both"/>
        <w:rPr>
          <w:rFonts w:hint="eastAsia" w:ascii="ＭＳ 明朝" w:hAnsi="ＭＳ 明朝"/>
          <w:sz w:val="22"/>
        </w:rPr>
      </w:pPr>
    </w:p>
    <w:p>
      <w:pPr>
        <w:pStyle w:val="0"/>
        <w:spacing w:line="200" w:lineRule="exact"/>
        <w:ind w:left="0" w:leftChars="0" w:firstLine="4840" w:firstLineChars="2200"/>
        <w:jc w:val="both"/>
        <w:rPr>
          <w:rFonts w:hint="eastAsia" w:ascii="ＭＳ 明朝" w:hAnsi="ＭＳ 明朝"/>
          <w:sz w:val="22"/>
        </w:rPr>
      </w:pPr>
      <w:r>
        <w:rPr>
          <w:rFonts w:hint="eastAsia" w:ascii="ＭＳ 明朝" w:hAnsi="ＭＳ 明朝"/>
          <w:sz w:val="22"/>
        </w:rPr>
        <w:t>報告者名</w:t>
      </w:r>
      <w:r>
        <w:rPr>
          <w:rFonts w:hint="eastAsia"/>
          <w:kern w:val="0"/>
          <w:sz w:val="18"/>
        </w:rPr>
        <w:t>(</w:t>
      </w:r>
      <w:r>
        <w:rPr>
          <w:rFonts w:hint="eastAsia"/>
          <w:kern w:val="0"/>
          <w:sz w:val="18"/>
        </w:rPr>
        <w:t>病院の開設者</w:t>
      </w:r>
      <w:r>
        <w:rPr>
          <w:rFonts w:hint="eastAsia"/>
          <w:kern w:val="0"/>
          <w:sz w:val="18"/>
        </w:rPr>
        <w:t>)</w:t>
      </w:r>
    </w:p>
    <w:p>
      <w:pPr>
        <w:pStyle w:val="0"/>
        <w:tabs>
          <w:tab w:val="left" w:leader="none" w:pos="5610"/>
        </w:tabs>
        <w:spacing w:line="200" w:lineRule="exact"/>
        <w:ind w:left="0" w:leftChars="0" w:firstLine="5040" w:firstLineChars="2800"/>
        <w:rPr>
          <w:rFonts w:hint="eastAsia"/>
          <w:sz w:val="22"/>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33"/>
        <w:spacing w:line="240" w:lineRule="exact"/>
        <w:rPr>
          <w:rFonts w:hint="default"/>
          <w:sz w:val="22"/>
        </w:rPr>
      </w:pPr>
      <w:r>
        <w:rPr>
          <w:rFonts w:hint="eastAsia"/>
          <w:sz w:val="22"/>
        </w:rPr>
        <w:t>　　　　　　　　　　　　　　　　　　　　　　　</w:t>
      </w:r>
    </w:p>
    <w:p>
      <w:pPr>
        <w:pStyle w:val="33"/>
        <w:spacing w:line="240" w:lineRule="exact"/>
        <w:rPr>
          <w:rFonts w:hint="default"/>
          <w:sz w:val="22"/>
        </w:rPr>
      </w:pPr>
      <w:r>
        <w:rPr>
          <w:rFonts w:hint="eastAsia"/>
          <w:sz w:val="22"/>
        </w:rPr>
        <w:t>　　　　　　　　　　　　　　　　　　　　　　　</w:t>
      </w:r>
    </w:p>
    <w:p>
      <w:pPr>
        <w:pStyle w:val="33"/>
        <w:spacing w:line="345" w:lineRule="exact"/>
        <w:rPr>
          <w:rFonts w:hint="default"/>
          <w:sz w:val="22"/>
        </w:rPr>
      </w:pPr>
      <w:r>
        <w:rPr>
          <w:rFonts w:hint="eastAsia"/>
          <w:sz w:val="22"/>
        </w:rPr>
        <w:t>　　　　　　　　　　　　　　　　　　　</w:t>
      </w: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0" w:name="_Hlk127280839"/>
      <w:r>
        <w:rPr>
          <w:rFonts w:hint="eastAsia"/>
          <w:b w:val="0"/>
          <w:kern w:val="0"/>
          <w:sz w:val="22"/>
        </w:rPr>
        <w:t>支援事業費補助金実績報告書</w:t>
      </w:r>
      <w:bookmarkEnd w:id="0"/>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令和　　年　　月　　日付け　　　第　　　号で交付の決定がありました高知県薬剤師奨学金返還支援事業について、高知県薬剤師奨学金返還支援事業費補助金交付</w:t>
      </w:r>
      <w:r>
        <w:rPr>
          <w:rFonts w:hint="default"/>
          <w:sz w:val="22"/>
        </w:rPr>
        <w:t>要綱第</w:t>
      </w:r>
      <w:r>
        <w:rPr>
          <w:rFonts w:hint="eastAsia"/>
          <w:sz w:val="22"/>
        </w:rPr>
        <w:t>14</w:t>
      </w:r>
      <w:r>
        <w:rPr>
          <w:rFonts w:hint="default"/>
          <w:sz w:val="22"/>
        </w:rPr>
        <w:t>条の規定により、下記のとおり</w:t>
      </w:r>
      <w:r>
        <w:rPr>
          <w:rFonts w:hint="eastAsia"/>
          <w:sz w:val="22"/>
        </w:rPr>
        <w:t>関係書類を添えて実績を報告します。</w:t>
      </w:r>
    </w:p>
    <w:p>
      <w:pPr>
        <w:pStyle w:val="0"/>
        <w:ind w:firstLine="240" w:firstLineChars="100"/>
        <w:rPr>
          <w:rFonts w:hint="default"/>
          <w:sz w:val="22"/>
        </w:rPr>
      </w:pP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p>
    <w:p>
      <w:pPr>
        <w:pStyle w:val="0"/>
        <w:numPr>
          <w:numId w:val="0"/>
        </w:numPr>
        <w:overflowPunct w:val="0"/>
        <w:ind w:left="0" w:leftChars="0" w:firstLine="0" w:firstLineChars="0"/>
        <w:textAlignment w:val="baseline"/>
        <w:rPr>
          <w:rFonts w:hint="default"/>
          <w:sz w:val="22"/>
        </w:rPr>
      </w:pPr>
      <w:r>
        <w:rPr>
          <w:rFonts w:hint="eastAsia"/>
          <w:sz w:val="22"/>
        </w:rPr>
        <w:t>１　補助対象期間　　　　　令和　　年　　月　～　令和　　年　　月　　　　　</w:t>
      </w:r>
    </w:p>
    <w:p>
      <w:pPr>
        <w:pStyle w:val="0"/>
        <w:overflowPunct w:val="0"/>
        <w:spacing w:line="300" w:lineRule="exact"/>
        <w:ind w:left="0" w:leftChars="0" w:firstLineChars="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２　交付決定額　　</w:t>
      </w:r>
      <w:r>
        <w:rPr>
          <w:rFonts w:hint="eastAsia"/>
          <w:strike w:val="0"/>
          <w:dstrike w:val="0"/>
          <w:sz w:val="22"/>
          <w:u w:val="none" w:color="auto"/>
        </w:rPr>
        <w:t>　　　　</w:t>
      </w:r>
      <w:r>
        <w:rPr>
          <w:rFonts w:hint="eastAsia"/>
          <w:strike w:val="0"/>
          <w:dstrike w:val="0"/>
          <w:sz w:val="22"/>
          <w:u w:val="single" w:color="auto"/>
        </w:rPr>
        <w:t>金　　　　　　　　　　円</w:t>
      </w:r>
    </w:p>
    <w:p>
      <w:pPr>
        <w:pStyle w:val="0"/>
        <w:overflowPunct w:val="0"/>
        <w:spacing w:line="300" w:lineRule="exact"/>
        <w:ind w:left="0" w:leftChars="0" w:firstLineChars="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３　補助対象経費　　　　　</w:t>
      </w:r>
      <w:r>
        <w:rPr>
          <w:rFonts w:hint="eastAsia"/>
          <w:strike w:val="0"/>
          <w:dstrike w:val="0"/>
          <w:sz w:val="22"/>
          <w:u w:val="single" w:color="auto"/>
        </w:rPr>
        <w:t>金　　　　　　　　　　円</w:t>
      </w:r>
    </w:p>
    <w:p>
      <w:pPr>
        <w:pStyle w:val="0"/>
        <w:overflowPunct w:val="0"/>
        <w:spacing w:line="300" w:lineRule="exact"/>
        <w:ind w:left="0" w:leftChars="0" w:firstLine="480" w:firstLineChars="200"/>
        <w:textAlignment w:val="baseline"/>
        <w:rPr>
          <w:rFonts w:hint="default"/>
          <w:strike w:val="0"/>
          <w:dstrike w:val="0"/>
          <w:sz w:val="22"/>
          <w:u w:val="none" w:color="auto"/>
        </w:rPr>
      </w:pP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z w:val="22"/>
        </w:rPr>
        <w:t>３　補助金申請額　　　　</w:t>
      </w:r>
      <w:r>
        <w:rPr>
          <w:rFonts w:hint="eastAsia"/>
          <w:strike w:val="0"/>
          <w:dstrike w:val="0"/>
          <w:sz w:val="22"/>
          <w:u w:val="none" w:color="auto"/>
        </w:rPr>
        <w:t>　</w:t>
      </w:r>
      <w:r>
        <w:rPr>
          <w:rFonts w:hint="eastAsia"/>
          <w:strike w:val="0"/>
          <w:dstrike w:val="0"/>
          <w:sz w:val="22"/>
          <w:u w:val="single" w:color="auto"/>
        </w:rPr>
        <w:t>金　　　　　　　　　　円</w:t>
      </w:r>
      <w:r>
        <w:rPr>
          <w:rFonts w:hint="eastAsia"/>
          <w:kern w:val="0"/>
          <w:sz w:val="20"/>
        </w:rPr>
        <w:t>　（千円未満の端数切り捨て）</w:t>
      </w:r>
    </w:p>
    <w:p>
      <w:pPr>
        <w:pStyle w:val="0"/>
        <w:overflowPunct w:val="0"/>
        <w:ind w:leftChars="0" w:firstLineChars="0"/>
        <w:textAlignment w:val="baseline"/>
        <w:rPr>
          <w:rFonts w:hint="default"/>
          <w:sz w:val="22"/>
        </w:rPr>
      </w:pPr>
    </w:p>
    <w:p>
      <w:pPr>
        <w:pStyle w:val="0"/>
        <w:overflowPunct w:val="0"/>
        <w:ind w:leftChars="0" w:firstLineChars="0"/>
        <w:textAlignment w:val="baseline"/>
        <w:rPr>
          <w:rFonts w:hint="default"/>
          <w:sz w:val="22"/>
        </w:rPr>
      </w:pPr>
      <w:r>
        <w:rPr>
          <w:rFonts w:hint="eastAsia"/>
          <w:sz w:val="22"/>
        </w:rPr>
        <w:t>４　事業実績報告書　　　　別紙３　奨学金返還支援事業実績報告書のとおり</w:t>
      </w:r>
    </w:p>
    <w:p>
      <w:pPr>
        <w:pStyle w:val="0"/>
        <w:overflowPunct w:val="0"/>
        <w:ind w:leftChars="0" w:firstLineChars="0"/>
        <w:textAlignment w:val="baseline"/>
        <w:rPr>
          <w:rFonts w:hint="default"/>
          <w:sz w:val="22"/>
        </w:rPr>
      </w:pPr>
    </w:p>
    <w:p>
      <w:pPr>
        <w:pStyle w:val="0"/>
        <w:overflowPunct w:val="0"/>
        <w:ind w:leftChars="0" w:firstLineChars="0"/>
        <w:textAlignment w:val="baseline"/>
        <w:rPr>
          <w:rFonts w:hint="default"/>
          <w:sz w:val="22"/>
        </w:rPr>
      </w:pPr>
    </w:p>
    <w:p>
      <w:pPr>
        <w:pStyle w:val="0"/>
        <w:overflowPunct w:val="0"/>
        <w:ind w:left="0" w:leftChars="0" w:firstLine="240" w:firstLineChars="100"/>
        <w:textAlignment w:val="baseline"/>
        <w:rPr>
          <w:rFonts w:hint="default"/>
          <w:kern w:val="0"/>
          <w:sz w:val="22"/>
        </w:rPr>
      </w:pPr>
      <w:r>
        <w:rPr>
          <w:rFonts w:hint="eastAsia"/>
          <w:sz w:val="22"/>
        </w:rPr>
        <w:t>＜</w:t>
      </w:r>
      <w:r>
        <w:rPr>
          <w:rFonts w:hint="default"/>
          <w:sz w:val="22"/>
        </w:rPr>
        <w:t>添付資料</w:t>
      </w:r>
      <w:r>
        <w:rPr>
          <w:rFonts w:hint="eastAsia"/>
          <w:sz w:val="22"/>
        </w:rPr>
        <w:t>＞　書類の添付を確認し、□にチェックをしてください。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kern w:val="0"/>
          <w:sz w:val="22"/>
        </w:rPr>
        <w:t>　</w:t>
      </w:r>
    </w:p>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kern w:val="0"/>
          <w:sz w:val="22"/>
        </w:rPr>
        <w:t>　□　奨学金返還支援事業実績報告書（別紙３）</w:t>
      </w:r>
    </w:p>
    <w:p>
      <w:pPr>
        <w:pStyle w:val="0"/>
        <w:numPr>
          <w:ilvl w:val="0"/>
          <w:numId w:val="0"/>
        </w:numPr>
        <w:autoSpaceDN w:val="0"/>
        <w:spacing w:line="240" w:lineRule="atLeast"/>
        <w:ind w:left="720" w:leftChars="200" w:right="240" w:rightChars="100" w:hanging="240" w:hangingChars="100"/>
        <w:rPr>
          <w:rFonts w:hint="eastAsia"/>
          <w:color w:val="auto"/>
          <w:sz w:val="22"/>
          <w:highlight w:val="none"/>
          <w:u w:val="none" w:color="auto"/>
        </w:rPr>
      </w:pPr>
      <w:r>
        <w:rPr>
          <w:rFonts w:hint="eastAsia"/>
          <w:kern w:val="0"/>
          <w:sz w:val="22"/>
        </w:rPr>
        <w:t>□　給与明細書又は賃金台帳など支援対象者に奨学金返還を支援するための手当等を支給した実</w:t>
      </w:r>
      <w:r>
        <w:rPr>
          <w:rFonts w:hint="eastAsia"/>
          <w:color w:val="auto"/>
          <w:kern w:val="0"/>
          <w:sz w:val="22"/>
        </w:rPr>
        <w:t>績</w:t>
      </w:r>
      <w:r>
        <w:rPr>
          <w:rFonts w:hint="eastAsia"/>
          <w:strike w:val="0"/>
          <w:dstrike w:val="0"/>
          <w:color w:val="auto"/>
          <w:kern w:val="0"/>
          <w:sz w:val="22"/>
        </w:rPr>
        <w:t>を</w:t>
      </w:r>
      <w:r>
        <w:rPr>
          <w:rFonts w:hint="eastAsia"/>
          <w:color w:val="auto"/>
          <w:kern w:val="0"/>
          <w:sz w:val="22"/>
        </w:rPr>
        <w:t>確認することができる書類の写し</w:t>
      </w:r>
    </w:p>
    <w:p>
      <w:pPr>
        <w:pStyle w:val="0"/>
        <w:numPr>
          <w:ilvl w:val="0"/>
          <w:numId w:val="0"/>
        </w:numPr>
        <w:autoSpaceDN w:val="0"/>
        <w:spacing w:line="240" w:lineRule="atLeast"/>
        <w:ind w:left="720" w:leftChars="200" w:right="240" w:rightChars="100" w:hanging="240" w:hangingChars="100"/>
        <w:rPr>
          <w:rFonts w:hint="eastAsia"/>
          <w:color w:val="auto"/>
          <w:sz w:val="22"/>
          <w:highlight w:val="none"/>
          <w:u w:val="none" w:color="auto"/>
        </w:rPr>
      </w:pPr>
      <w:r>
        <w:rPr>
          <w:rFonts w:hint="eastAsia"/>
          <w:kern w:val="0"/>
          <w:sz w:val="22"/>
        </w:rPr>
        <w:t>□　補助事業者が実施する教育プ</w:t>
      </w:r>
      <w:r>
        <w:rPr>
          <w:rFonts w:hint="eastAsia"/>
          <w:color w:val="auto"/>
          <w:kern w:val="0"/>
          <w:sz w:val="22"/>
        </w:rPr>
        <w:t>ログラムに基づく研修の支援対象者の受講状況</w:t>
      </w:r>
      <w:r>
        <w:rPr>
          <w:rFonts w:hint="eastAsia"/>
          <w:strike w:val="0"/>
          <w:dstrike w:val="0"/>
          <w:color w:val="auto"/>
          <w:kern w:val="0"/>
          <w:sz w:val="22"/>
        </w:rPr>
        <w:t>を</w:t>
      </w:r>
      <w:r>
        <w:rPr>
          <w:rFonts w:hint="eastAsia"/>
          <w:color w:val="auto"/>
          <w:kern w:val="0"/>
          <w:sz w:val="22"/>
        </w:rPr>
        <w:t>確認することができる書類</w:t>
      </w:r>
    </w:p>
    <w:p>
      <w:pPr>
        <w:pStyle w:val="0"/>
        <w:rPr>
          <w:rFonts w:hint="default"/>
          <w:kern w:val="0"/>
          <w:sz w:val="22"/>
        </w:rPr>
      </w:pPr>
      <w:r>
        <w:rPr>
          <w:rFonts w:hint="eastAsia"/>
          <w:kern w:val="0"/>
          <w:sz w:val="22"/>
        </w:rPr>
        <w:t>　　</w:t>
      </w:r>
    </w:p>
    <w:p>
      <w:pPr>
        <w:pStyle w:val="0"/>
        <w:rPr>
          <w:rFonts w:hint="default"/>
          <w:kern w:val="0"/>
        </w:rPr>
      </w:pPr>
      <w:r>
        <w:rPr>
          <w:rFonts w:hint="eastAsia"/>
          <w:sz w:val="22"/>
        </w:rPr>
        <w:br w:type="page"/>
      </w:r>
    </w:p>
    <w:p>
      <w:pPr>
        <w:pStyle w:val="0"/>
        <w:rPr>
          <w:rFonts w:hint="default"/>
          <w:kern w:val="0"/>
        </w:rPr>
      </w:pPr>
      <w:r>
        <w:rPr>
          <w:rFonts w:hint="eastAsia"/>
          <w:kern w:val="0"/>
        </w:rPr>
        <w:t>別紙３</w:t>
      </w:r>
    </w:p>
    <w:p>
      <w:pPr>
        <w:pStyle w:val="0"/>
        <w:jc w:val="center"/>
        <w:rPr>
          <w:rFonts w:hint="default"/>
          <w:kern w:val="0"/>
          <w:sz w:val="22"/>
        </w:rPr>
      </w:pPr>
      <w:r>
        <w:rPr>
          <w:rFonts w:hint="eastAsia"/>
          <w:kern w:val="0"/>
          <w:sz w:val="22"/>
        </w:rPr>
        <w:t>奨学金返還支援事業実績報告書</w:t>
      </w:r>
    </w:p>
    <w:p>
      <w:pPr>
        <w:pStyle w:val="0"/>
        <w:jc w:val="center"/>
        <w:rPr>
          <w:rFonts w:hint="default"/>
          <w:kern w:val="0"/>
        </w:rPr>
      </w:pPr>
    </w:p>
    <w:tbl>
      <w:tblPr>
        <w:tblStyle w:val="44"/>
        <w:tblpPr w:leftFromText="0" w:rightFromText="0" w:topFromText="0" w:bottomFromText="0" w:vertAnchor="text" w:horzAnchor="margin" w:tblpX="137" w:tblpY="255"/>
        <w:tblOverlap w:val="never"/>
        <w:tblW w:w="0" w:type="auto"/>
        <w:tblLayout w:type="fixed"/>
        <w:tblLook w:firstRow="1" w:lastRow="0" w:firstColumn="1" w:lastColumn="0" w:noHBand="0" w:noVBand="1" w:val="04A0"/>
      </w:tblPr>
      <w:tblGrid>
        <w:gridCol w:w="1317"/>
        <w:gridCol w:w="2520"/>
        <w:gridCol w:w="2867"/>
        <w:gridCol w:w="2880"/>
      </w:tblGrid>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kern w:val="0"/>
                <w:sz w:val="22"/>
              </w:rPr>
            </w:pPr>
            <w:r>
              <w:rPr>
                <w:rFonts w:hint="eastAsia"/>
                <w:kern w:val="0"/>
                <w:sz w:val="22"/>
              </w:rPr>
              <w:t>支援対象者</w:t>
            </w:r>
          </w:p>
        </w:tc>
        <w:tc>
          <w:tcPr>
            <w:tcW w:w="25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sz w:val="22"/>
              </w:rPr>
            </w:pPr>
            <w:r>
              <w:rPr>
                <w:rFonts w:hint="eastAsia"/>
                <w:kern w:val="0"/>
                <w:sz w:val="22"/>
              </w:rPr>
              <w:fldChar w:fldCharType="begin"/>
            </w:r>
            <w:r>
              <w:rPr>
                <w:rFonts w:hint="eastAsia"/>
                <w:kern w:val="0"/>
                <w:sz w:val="22"/>
              </w:rPr>
              <w:instrText>EQ \* jc2 \* hps12 \o\ad(\s\up 10(</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kern w:val="0"/>
                <w:sz w:val="22"/>
              </w:rPr>
              <w:instrText>),</w:instrText>
            </w:r>
            <w:r>
              <w:rPr>
                <w:rFonts w:hint="eastAsia"/>
                <w:kern w:val="0"/>
                <w:sz w:val="22"/>
              </w:rPr>
              <w:instrText>氏名</w:instrText>
            </w:r>
            <w:r>
              <w:rPr>
                <w:rFonts w:hint="eastAsia"/>
                <w:kern w:val="0"/>
                <w:sz w:val="22"/>
              </w:rPr>
              <w:instrText>)</w:instrText>
            </w:r>
            <w:r>
              <w:rPr>
                <w:rFonts w:hint="eastAsia"/>
                <w:kern w:val="0"/>
                <w:sz w:val="22"/>
              </w:rPr>
              <w:fldChar w:fldCharType="end"/>
            </w:r>
          </w:p>
        </w:tc>
        <w:tc>
          <w:tcPr>
            <w:tcW w:w="28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sz w:val="22"/>
              </w:rPr>
            </w:pPr>
          </w:p>
        </w:tc>
        <w:tc>
          <w:tcPr>
            <w:tcW w:w="28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kern w:val="0"/>
                <w:sz w:val="22"/>
              </w:rPr>
            </w:pP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勤務</w:t>
            </w:r>
            <w:r>
              <w:rPr>
                <w:rFonts w:hint="eastAsia"/>
                <w:sz w:val="22"/>
              </w:rPr>
              <w:t>(</w:t>
            </w:r>
            <w:r>
              <w:rPr>
                <w:rFonts w:hint="eastAsia"/>
                <w:sz w:val="22"/>
              </w:rPr>
              <w:t>対象</w:t>
            </w:r>
            <w:r>
              <w:rPr>
                <w:rFonts w:hint="eastAsia"/>
                <w:sz w:val="22"/>
              </w:rPr>
              <w:t>)</w:t>
            </w:r>
            <w:r>
              <w:rPr>
                <w:rFonts w:hint="eastAsia"/>
                <w:sz w:val="22"/>
              </w:rPr>
              <w:t>病院名</w:t>
            </w:r>
          </w:p>
        </w:tc>
        <w:tc>
          <w:tcPr>
            <w:tcW w:w="28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c>
          <w:tcPr>
            <w:tcW w:w="288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kern w:val="0"/>
                <w:sz w:val="22"/>
              </w:rPr>
              <w:t>薬剤師名簿登録番号</w:t>
            </w:r>
          </w:p>
        </w:tc>
        <w:tc>
          <w:tcPr>
            <w:tcW w:w="286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奨学金返還</w:t>
            </w:r>
          </w:p>
          <w:p>
            <w:pPr>
              <w:pStyle w:val="0"/>
              <w:jc w:val="center"/>
              <w:rPr>
                <w:rFonts w:hint="eastAsia"/>
                <w:sz w:val="22"/>
              </w:rPr>
            </w:pPr>
            <w:r>
              <w:rPr>
                <w:rFonts w:hint="eastAsia"/>
                <w:sz w:val="22"/>
              </w:rPr>
              <w:t>支援制度</w:t>
            </w:r>
          </w:p>
          <w:p>
            <w:pPr>
              <w:pStyle w:val="0"/>
              <w:jc w:val="center"/>
              <w:rPr>
                <w:rFonts w:hint="eastAsia"/>
                <w:sz w:val="22"/>
              </w:rPr>
            </w:pPr>
            <w:r>
              <w:rPr>
                <w:rFonts w:hint="eastAsia"/>
                <w:sz w:val="22"/>
              </w:rPr>
              <w:t>による</w:t>
            </w:r>
          </w:p>
          <w:p>
            <w:pPr>
              <w:pStyle w:val="0"/>
              <w:jc w:val="center"/>
              <w:rPr>
                <w:rFonts w:hint="eastAsia"/>
                <w:sz w:val="22"/>
              </w:rPr>
            </w:pPr>
            <w:r>
              <w:rPr>
                <w:rFonts w:hint="eastAsia"/>
                <w:kern w:val="0"/>
                <w:sz w:val="22"/>
              </w:rPr>
              <w:t>手当等の</w:t>
            </w:r>
          </w:p>
          <w:p>
            <w:pPr>
              <w:pStyle w:val="0"/>
              <w:jc w:val="center"/>
              <w:rPr>
                <w:rFonts w:hint="eastAsia"/>
              </w:rPr>
            </w:pPr>
            <w:r>
              <w:rPr>
                <w:rFonts w:hint="eastAsia"/>
                <w:kern w:val="0"/>
                <w:sz w:val="22"/>
              </w:rPr>
              <w:t>支給方法等</w:t>
            </w:r>
          </w:p>
        </w:tc>
        <w:tc>
          <w:tcPr>
            <w:tcW w:w="252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kern w:val="0"/>
                <w:sz w:val="22"/>
              </w:rPr>
              <w:t>支給予定期間</w:t>
            </w:r>
          </w:p>
          <w:p>
            <w:pPr>
              <w:pStyle w:val="0"/>
              <w:jc w:val="center"/>
              <w:rPr>
                <w:rFonts w:hint="eastAsia"/>
                <w:sz w:val="22"/>
              </w:rPr>
            </w:pPr>
            <w:r>
              <w:rPr>
                <w:rFonts w:hint="eastAsia"/>
                <w:kern w:val="0"/>
                <w:sz w:val="16"/>
              </w:rPr>
              <w:t>(</w:t>
            </w:r>
            <w:r>
              <w:rPr>
                <w:rFonts w:hint="eastAsia"/>
                <w:kern w:val="0"/>
                <w:sz w:val="16"/>
              </w:rPr>
              <w:t>※１</w:t>
            </w:r>
            <w:r>
              <w:rPr>
                <w:rFonts w:hint="eastAsia"/>
                <w:kern w:val="0"/>
                <w:sz w:val="16"/>
              </w:rPr>
              <w:t>)</w:t>
            </w:r>
          </w:p>
        </w:tc>
        <w:tc>
          <w:tcPr>
            <w:tcW w:w="286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c>
          <w:tcPr>
            <w:tcW w:w="288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kern w:val="0"/>
                <w:sz w:val="22"/>
              </w:rPr>
              <w:t>支給時期</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毎月・（　　）月に１回</w:t>
            </w:r>
          </w:p>
          <w:p>
            <w:pPr>
              <w:pStyle w:val="0"/>
              <w:rPr>
                <w:rFonts w:hint="eastAsia"/>
                <w:sz w:val="22"/>
              </w:rPr>
            </w:pPr>
            <w:r>
              <w:rPr>
                <w:rFonts w:hint="eastAsia"/>
                <w:sz w:val="22"/>
              </w:rPr>
              <w:t>その他（　　　　　　　）</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sz w:val="22"/>
              </w:rPr>
              <w:t>毎月・（　　）月に１回</w:t>
            </w:r>
          </w:p>
          <w:p>
            <w:pPr>
              <w:pStyle w:val="0"/>
              <w:rPr>
                <w:rFonts w:hint="eastAsia"/>
                <w:sz w:val="22"/>
              </w:rPr>
            </w:pPr>
            <w:r>
              <w:rPr>
                <w:rFonts w:hint="eastAsia"/>
                <w:sz w:val="22"/>
              </w:rPr>
              <w:t>その他（　　　　　　　）</w:t>
            </w: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必要勤務期間</w:t>
            </w:r>
          </w:p>
          <w:p>
            <w:pPr>
              <w:pStyle w:val="0"/>
              <w:jc w:val="center"/>
              <w:rPr>
                <w:rFonts w:hint="eastAsia"/>
                <w:sz w:val="22"/>
              </w:rPr>
            </w:pPr>
            <w:r>
              <w:rPr>
                <w:rFonts w:hint="eastAsia"/>
                <w:sz w:val="22"/>
              </w:rPr>
              <w:t>満了日</w:t>
            </w:r>
            <w:r>
              <w:rPr>
                <w:rFonts w:hint="eastAsia"/>
                <w:kern w:val="0"/>
                <w:sz w:val="16"/>
              </w:rPr>
              <w:t>(</w:t>
            </w:r>
            <w:r>
              <w:rPr>
                <w:rFonts w:hint="eastAsia"/>
                <w:kern w:val="0"/>
                <w:sz w:val="16"/>
              </w:rPr>
              <w:t>※２</w:t>
            </w:r>
            <w:r>
              <w:rPr>
                <w:rFonts w:hint="eastAsia"/>
                <w:kern w:val="0"/>
                <w:sz w:val="16"/>
              </w:rPr>
              <w:t>)</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年　　月　　日</w:t>
            </w: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年　　月　　日</w:t>
            </w: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補助事業の内容等</w:t>
            </w:r>
          </w:p>
          <w:p>
            <w:pPr>
              <w:pStyle w:val="0"/>
              <w:jc w:val="center"/>
              <w:rPr>
                <w:rFonts w:hint="eastAsia"/>
                <w:sz w:val="22"/>
              </w:rPr>
            </w:pPr>
          </w:p>
        </w:tc>
        <w:tc>
          <w:tcPr>
            <w:tcW w:w="252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kern w:val="0"/>
                <w:sz w:val="22"/>
              </w:rPr>
              <w:t>補助対象期間</w:t>
            </w:r>
          </w:p>
        </w:tc>
        <w:tc>
          <w:tcPr>
            <w:tcW w:w="286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c>
          <w:tcPr>
            <w:tcW w:w="288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r>
              <w:rPr>
                <w:rFonts w:hint="eastAsia"/>
                <w:kern w:val="0"/>
                <w:sz w:val="22"/>
              </w:rPr>
              <w:t>令和　　年　　月～</w:t>
            </w:r>
          </w:p>
          <w:p>
            <w:pPr>
              <w:pStyle w:val="0"/>
              <w:rPr>
                <w:rFonts w:hint="eastAsia"/>
                <w:sz w:val="22"/>
              </w:rPr>
            </w:pPr>
            <w:r>
              <w:rPr>
                <w:rFonts w:hint="eastAsia"/>
                <w:kern w:val="0"/>
                <w:sz w:val="22"/>
              </w:rPr>
              <w:t>令和　　年　　月</w:t>
            </w: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必要勤務期間</w:t>
            </w:r>
          </w:p>
          <w:p>
            <w:pPr>
              <w:pStyle w:val="0"/>
              <w:jc w:val="center"/>
              <w:rPr>
                <w:rFonts w:hint="eastAsia"/>
                <w:sz w:val="22"/>
              </w:rPr>
            </w:pPr>
            <w:r>
              <w:rPr>
                <w:rFonts w:hint="eastAsia"/>
                <w:sz w:val="22"/>
              </w:rPr>
              <w:t>満了日</w:t>
            </w:r>
            <w:r>
              <w:rPr>
                <w:rFonts w:hint="eastAsia"/>
                <w:kern w:val="0"/>
                <w:sz w:val="16"/>
              </w:rPr>
              <w:t>(</w:t>
            </w:r>
            <w:r>
              <w:rPr>
                <w:rFonts w:hint="eastAsia"/>
                <w:kern w:val="0"/>
                <w:sz w:val="16"/>
              </w:rPr>
              <w:t>※３</w:t>
            </w:r>
            <w:r>
              <w:rPr>
                <w:rFonts w:hint="eastAsia"/>
                <w:kern w:val="0"/>
                <w:sz w:val="16"/>
              </w:rPr>
              <w:t>)</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年　　月　　日</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2"/>
              </w:rPr>
            </w:pPr>
            <w:r>
              <w:rPr>
                <w:rFonts w:hint="eastAsia"/>
                <w:sz w:val="22"/>
              </w:rPr>
              <w:t>年　　月　　日</w:t>
            </w:r>
          </w:p>
        </w:tc>
      </w:tr>
      <w:tr>
        <w:trPr>
          <w:trHeight w:val="907" w:hRule="atLeast"/>
        </w:trPr>
        <w:tc>
          <w:tcPr>
            <w:tcW w:w="1317"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補助対象経費</w:t>
            </w:r>
          </w:p>
          <w:p>
            <w:pPr>
              <w:pStyle w:val="0"/>
              <w:jc w:val="center"/>
              <w:rPr>
                <w:rFonts w:hint="eastAsia"/>
                <w:sz w:val="22"/>
              </w:rPr>
            </w:pPr>
            <w:r>
              <w:rPr>
                <w:rFonts w:hint="eastAsia"/>
                <w:kern w:val="0"/>
                <w:sz w:val="16"/>
              </w:rPr>
              <w:t>(</w:t>
            </w:r>
            <w:r>
              <w:rPr>
                <w:rFonts w:hint="eastAsia"/>
                <w:kern w:val="0"/>
                <w:sz w:val="16"/>
              </w:rPr>
              <w:t>※４</w:t>
            </w:r>
            <w:r>
              <w:rPr>
                <w:rFonts w:hint="eastAsia"/>
                <w:kern w:val="0"/>
                <w:sz w:val="16"/>
              </w:rPr>
              <w:t>)</w:t>
            </w:r>
          </w:p>
        </w:tc>
        <w:tc>
          <w:tcPr>
            <w:tcW w:w="28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22"/>
              </w:rPr>
            </w:pPr>
            <w:r>
              <w:rPr>
                <w:rFonts w:hint="eastAsia"/>
                <w:sz w:val="22"/>
              </w:rPr>
              <w:t>円</w:t>
            </w:r>
          </w:p>
        </w:tc>
        <w:tc>
          <w:tcPr>
            <w:tcW w:w="288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kern w:val="0"/>
                <w:sz w:val="22"/>
              </w:rPr>
              <w:t>補助金申請額</w:t>
            </w:r>
          </w:p>
          <w:p>
            <w:pPr>
              <w:pStyle w:val="0"/>
              <w:jc w:val="center"/>
              <w:rPr>
                <w:rFonts w:hint="eastAsia"/>
                <w:sz w:val="22"/>
              </w:rPr>
            </w:pPr>
            <w:r>
              <w:rPr>
                <w:rFonts w:hint="eastAsia"/>
                <w:kern w:val="0"/>
                <w:sz w:val="16"/>
              </w:rPr>
              <w:t>(</w:t>
            </w:r>
            <w:r>
              <w:rPr>
                <w:rFonts w:hint="eastAsia"/>
                <w:kern w:val="0"/>
                <w:sz w:val="16"/>
              </w:rPr>
              <w:t>※５</w:t>
            </w:r>
            <w:r>
              <w:rPr>
                <w:rFonts w:hint="eastAsia"/>
                <w:kern w:val="0"/>
                <w:sz w:val="16"/>
              </w:rPr>
              <w:t>)</w:t>
            </w:r>
          </w:p>
        </w:tc>
        <w:tc>
          <w:tcPr>
            <w:tcW w:w="286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sz w:val="22"/>
              </w:rPr>
            </w:pPr>
            <w:r>
              <w:rPr>
                <w:rFonts w:hint="eastAsia"/>
                <w:sz w:val="22"/>
              </w:rPr>
              <w:t>円</w:t>
            </w: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sz w:val="22"/>
              </w:rPr>
            </w:pPr>
            <w:r>
              <w:rPr>
                <w:rFonts w:hint="eastAsia"/>
                <w:sz w:val="22"/>
              </w:rPr>
              <w:t>円</w:t>
            </w:r>
          </w:p>
        </w:tc>
      </w:tr>
    </w:tbl>
    <w:p>
      <w:pPr>
        <w:pStyle w:val="0"/>
        <w:jc w:val="left"/>
        <w:rPr>
          <w:rFonts w:hint="default"/>
          <w:kern w:val="0"/>
        </w:rPr>
      </w:pPr>
    </w:p>
    <w:p>
      <w:pPr>
        <w:pStyle w:val="0"/>
        <w:spacing w:line="240" w:lineRule="exact"/>
        <w:ind w:left="240" w:leftChars="100" w:firstLine="0" w:firstLineChars="0"/>
        <w:rPr>
          <w:rFonts w:hint="default"/>
          <w:kern w:val="0"/>
          <w:sz w:val="20"/>
        </w:rPr>
      </w:pPr>
      <w:r>
        <w:rPr>
          <w:rFonts w:hint="eastAsia"/>
          <w:kern w:val="0"/>
          <w:sz w:val="20"/>
        </w:rPr>
        <w:t>（※１）補助事業者が定める奨学金返還支援制度による支給予定期間（支給実施済の期間を含む）</w:t>
      </w:r>
    </w:p>
    <w:p>
      <w:pPr>
        <w:pStyle w:val="0"/>
        <w:spacing w:line="240" w:lineRule="exact"/>
        <w:ind w:left="1040" w:leftChars="100" w:hanging="800" w:hangingChars="400"/>
        <w:rPr>
          <w:rFonts w:hint="default"/>
          <w:kern w:val="0"/>
          <w:sz w:val="20"/>
        </w:rPr>
      </w:pPr>
      <w:r>
        <w:rPr>
          <w:rFonts w:hint="eastAsia"/>
          <w:kern w:val="0"/>
          <w:sz w:val="20"/>
        </w:rPr>
        <w:t>（※２）補助事業者が定める奨学金返還支援制度において手当等の支給条件に必要勤務期間を規定している場合の期間満了日</w:t>
      </w:r>
    </w:p>
    <w:p>
      <w:pPr>
        <w:pStyle w:val="0"/>
        <w:spacing w:line="240" w:lineRule="exact"/>
        <w:ind w:firstLine="200" w:firstLineChars="100"/>
        <w:rPr>
          <w:rFonts w:hint="default"/>
          <w:kern w:val="0"/>
          <w:sz w:val="20"/>
        </w:rPr>
      </w:pPr>
      <w:r>
        <w:rPr>
          <w:rFonts w:hint="eastAsia"/>
          <w:kern w:val="0"/>
          <w:sz w:val="20"/>
        </w:rPr>
        <w:t>（※３）補助事業終了後、補助対象期間の２分の１の期間を満了する日</w:t>
      </w:r>
    </w:p>
    <w:p>
      <w:pPr>
        <w:pStyle w:val="0"/>
        <w:spacing w:line="240" w:lineRule="exact"/>
        <w:ind w:left="1240" w:leftChars="100" w:hanging="1000" w:hangingChars="500"/>
        <w:rPr>
          <w:rFonts w:hint="default"/>
          <w:kern w:val="0"/>
          <w:sz w:val="20"/>
        </w:rPr>
      </w:pPr>
      <w:r>
        <w:rPr>
          <w:rFonts w:hint="eastAsia"/>
          <w:kern w:val="0"/>
          <w:sz w:val="20"/>
        </w:rPr>
        <w:t>　　　　※必要勤務期間満了日まで対象病院において薬剤師として勤務したことを確認後、速やかに第８号様式事業完了報告書を提出すること</w:t>
      </w:r>
      <w:bookmarkStart w:id="1" w:name="_GoBack"/>
      <w:bookmarkEnd w:id="1"/>
    </w:p>
    <w:p>
      <w:pPr>
        <w:pStyle w:val="0"/>
        <w:spacing w:line="240" w:lineRule="exact"/>
        <w:ind w:firstLine="200" w:firstLineChars="100"/>
        <w:rPr>
          <w:rFonts w:hint="default"/>
          <w:kern w:val="0"/>
          <w:sz w:val="22"/>
        </w:rPr>
      </w:pPr>
      <w:r>
        <w:rPr>
          <w:rFonts w:hint="eastAsia"/>
          <w:kern w:val="0"/>
          <w:sz w:val="20"/>
        </w:rPr>
        <w:t>（※４）補助対象期間中に補助事業者が支援対象者に奨学金返還支援のため支給した手当等の総額</w:t>
      </w:r>
    </w:p>
    <w:p>
      <w:pPr>
        <w:pStyle w:val="0"/>
        <w:spacing w:line="240" w:lineRule="exact"/>
        <w:ind w:firstLine="200" w:firstLineChars="100"/>
        <w:jc w:val="left"/>
        <w:rPr>
          <w:rFonts w:hint="default"/>
          <w:kern w:val="0"/>
        </w:rPr>
      </w:pPr>
      <w:r>
        <w:rPr>
          <w:rFonts w:hint="eastAsia"/>
          <w:kern w:val="0"/>
          <w:sz w:val="20"/>
        </w:rPr>
        <w:t>（※５）</w:t>
      </w:r>
      <w:r>
        <w:rPr>
          <w:rFonts w:hint="eastAsia"/>
          <w:sz w:val="20"/>
        </w:rPr>
        <w:t>別表第２により算出</w:t>
      </w:r>
      <w:r>
        <w:rPr>
          <w:rFonts w:hint="eastAsia"/>
          <w:kern w:val="0"/>
          <w:sz w:val="20"/>
        </w:rPr>
        <w:t>（単位：円）</w:t>
      </w:r>
    </w:p>
    <w:p>
      <w:pPr>
        <w:pStyle w:val="0"/>
        <w:spacing w:line="240" w:lineRule="exact"/>
        <w:ind w:firstLine="200" w:firstLineChars="100"/>
        <w:jc w:val="left"/>
        <w:rPr>
          <w:rFonts w:hint="default"/>
          <w:kern w:val="0"/>
        </w:rPr>
      </w:pPr>
      <w:r>
        <w:rPr>
          <w:rFonts w:hint="eastAsia"/>
          <w:kern w:val="0"/>
          <w:sz w:val="20"/>
        </w:rPr>
        <w:t>　　　　※ただし、支援対象者が複数の場合は、別紙３では千円未満の端数処理は行わないこと</w:t>
      </w:r>
    </w:p>
    <w:p>
      <w:pPr>
        <w:pStyle w:val="0"/>
        <w:spacing w:line="240" w:lineRule="exact"/>
        <w:rPr>
          <w:rFonts w:hint="default"/>
          <w:kern w:val="0"/>
        </w:rPr>
      </w:pPr>
      <w:r>
        <w:rPr>
          <w:rFonts w:hint="eastAsia"/>
          <w:kern w:val="0"/>
          <w:sz w:val="22"/>
        </w:rPr>
        <w:t>　</w:t>
      </w: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4"/>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1426</TotalTime>
  <Pages>2</Pages>
  <Words>3</Words>
  <Characters>976</Characters>
  <Application>JUST Note</Application>
  <Lines>514</Lines>
  <Paragraphs>80</Paragraphs>
  <Company>山口県</Company>
  <CharactersWithSpaces>1198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409481</cp:lastModifiedBy>
  <cp:lastPrinted>2024-08-07T11:11:23Z</cp:lastPrinted>
  <dcterms:created xsi:type="dcterms:W3CDTF">2021-03-15T04:39:00Z</dcterms:created>
  <dcterms:modified xsi:type="dcterms:W3CDTF">2024-08-27T10:42:52Z</dcterms:modified>
  <cp:revision>72</cp:revision>
</cp:coreProperties>
</file>