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60" w:lineRule="exact"/>
        <w:jc w:val="right"/>
        <w:rPr>
          <w:rFonts w:hint="eastAsia" w:ascii="ＭＳ 明朝" w:hAnsi="ＭＳ 明朝" w:eastAsia="ＭＳ 明朝"/>
          <w:sz w:val="18"/>
        </w:rPr>
      </w:pPr>
      <w:bookmarkStart w:id="0" w:name="_GoBack"/>
      <w:bookmarkEnd w:id="0"/>
      <w:r>
        <w:rPr>
          <w:rFonts w:hint="default" w:ascii="ＭＳ 明朝" w:hAnsi="ＭＳ 明朝" w:eastAsia="ＭＳ 明朝"/>
          <w:kern w:val="2"/>
          <w:sz w:val="18"/>
        </w:rPr>
        <w:t>第１号様式</w:t>
      </w:r>
    </w:p>
    <w:p>
      <w:pPr>
        <w:pStyle w:val="0"/>
        <w:spacing w:line="260" w:lineRule="exact"/>
        <w:jc w:val="both"/>
        <w:rPr>
          <w:rFonts w:hint="eastAsia" w:ascii="ＭＳ 明朝" w:hAnsi="ＭＳ 明朝" w:eastAsia="ＭＳ 明朝"/>
        </w:rPr>
      </w:pPr>
    </w:p>
    <w:p>
      <w:pPr>
        <w:pStyle w:val="0"/>
        <w:spacing w:line="260" w:lineRule="exact"/>
        <w:jc w:val="both"/>
        <w:rPr>
          <w:rFonts w:hint="eastAsia" w:ascii="ＭＳ 明朝" w:hAnsi="ＭＳ 明朝" w:eastAsia="ＭＳ 明朝"/>
        </w:rPr>
      </w:pPr>
    </w:p>
    <w:tbl>
      <w:tblPr>
        <w:tblStyle w:val="11"/>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Look w:firstRow="1" w:lastRow="0" w:firstColumn="1" w:lastColumn="0" w:noHBand="0" w:noVBand="1" w:val="04A0"/>
      </w:tblPr>
      <w:tblGrid>
        <w:gridCol w:w="381"/>
        <w:gridCol w:w="906"/>
        <w:gridCol w:w="745"/>
        <w:gridCol w:w="745"/>
        <w:gridCol w:w="745"/>
        <w:gridCol w:w="746"/>
        <w:gridCol w:w="742"/>
        <w:gridCol w:w="263"/>
        <w:gridCol w:w="479"/>
        <w:gridCol w:w="742"/>
        <w:gridCol w:w="480"/>
        <w:gridCol w:w="262"/>
        <w:gridCol w:w="742"/>
        <w:gridCol w:w="742"/>
      </w:tblGrid>
      <w:tr>
        <w:trPr>
          <w:trHeight w:val="285" w:hRule="atLeast"/>
        </w:trPr>
        <w:tc>
          <w:tcPr>
            <w:tcW w:w="8720" w:type="dxa"/>
            <w:gridSpan w:val="14"/>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center"/>
              <w:rPr>
                <w:rFonts w:hint="eastAsia" w:ascii="ＭＳ 明朝" w:hAnsi="ＭＳ 明朝" w:eastAsia="ＭＳ 明朝"/>
              </w:rPr>
            </w:pPr>
            <w:r>
              <w:rPr>
                <w:rFonts w:hint="default" w:ascii="ＭＳ 明朝" w:hAnsi="ＭＳ 明朝" w:eastAsia="ＭＳ 明朝"/>
                <w:kern w:val="2"/>
                <w:sz w:val="18"/>
              </w:rPr>
              <w:t>雨水浸透阻害行為に関する工事及び対策工事の計画説明書</w:t>
            </w:r>
          </w:p>
        </w:tc>
      </w:tr>
      <w:tr>
        <w:trPr/>
        <w:tc>
          <w:tcPr>
            <w:tcW w:w="381" w:type="dxa"/>
            <w:vMerge w:val="restart"/>
            <w:tcBorders>
              <w:top w:val="single" w:color="auto" w:sz="4" w:space="0"/>
              <w:left w:val="single" w:color="auto" w:sz="4" w:space="0"/>
              <w:bottom w:val="single" w:color="auto" w:sz="4" w:space="0"/>
              <w:right w:val="single" w:color="auto" w:sz="4" w:space="0"/>
              <w:tl2br w:val="nil"/>
              <w:tr2bl w:val="nil"/>
            </w:tcBorders>
            <w:shd w:val="clear" w:color="auto" w:fill="FFFFFF"/>
            <w:textDirection w:val="tbRlV"/>
            <w:vAlign w:val="center"/>
          </w:tcPr>
          <w:p>
            <w:pPr>
              <w:pStyle w:val="0"/>
              <w:ind w:left="113" w:right="113"/>
              <w:jc w:val="both"/>
              <w:rPr>
                <w:rFonts w:hint="eastAsia" w:ascii="ＭＳ 明朝" w:hAnsi="ＭＳ 明朝" w:eastAsia="ＭＳ 明朝"/>
                <w:spacing w:val="22"/>
                <w:sz w:val="18"/>
              </w:rPr>
            </w:pPr>
            <w:r>
              <w:rPr>
                <w:rFonts w:hint="default" w:ascii="ＭＳ 明朝" w:hAnsi="ＭＳ 明朝" w:eastAsia="ＭＳ 明朝"/>
                <w:spacing w:val="22"/>
                <w:kern w:val="2"/>
                <w:sz w:val="18"/>
              </w:rPr>
              <w:t>設計者</w:t>
            </w:r>
          </w:p>
        </w:tc>
        <w:tc>
          <w:tcPr>
            <w:tcW w:w="906" w:type="dxa"/>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60" w:lineRule="exact"/>
              <w:jc w:val="both"/>
              <w:rPr>
                <w:rFonts w:hint="eastAsia" w:ascii="ＭＳ 明朝" w:hAnsi="ＭＳ 明朝" w:eastAsia="ＭＳ 明朝"/>
                <w:spacing w:val="-4"/>
                <w:sz w:val="18"/>
              </w:rPr>
            </w:pPr>
            <w:r>
              <w:rPr>
                <w:rFonts w:hint="default" w:ascii="ＭＳ 明朝" w:hAnsi="ＭＳ 明朝" w:eastAsia="ＭＳ 明朝"/>
                <w:spacing w:val="-4"/>
                <w:kern w:val="2"/>
                <w:sz w:val="18"/>
              </w:rPr>
              <w:t>住所（所在地）</w:t>
            </w:r>
          </w:p>
        </w:tc>
        <w:tc>
          <w:tcPr>
            <w:tcW w:w="2981" w:type="dxa"/>
            <w:gridSpan w:val="4"/>
            <w:tcBorders>
              <w:top w:val="single" w:color="auto" w:sz="4" w:space="0"/>
              <w:left w:val="single" w:color="auto" w:sz="4" w:space="0"/>
              <w:bottom w:val="single" w:color="auto" w:sz="4" w:space="0"/>
              <w:right w:val="nil"/>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郵便番号</w:t>
            </w:r>
          </w:p>
        </w:tc>
        <w:tc>
          <w:tcPr>
            <w:tcW w:w="4452" w:type="dxa"/>
            <w:gridSpan w:val="8"/>
            <w:tcBorders>
              <w:top w:val="single" w:color="auto" w:sz="4" w:space="0"/>
              <w:left w:val="nil"/>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電話番号</w:t>
            </w:r>
          </w:p>
        </w:tc>
      </w:tr>
      <w:tr>
        <w:trPr/>
        <w:tc>
          <w:tcPr>
            <w:tcW w:w="38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906" w:type="dxa"/>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60" w:lineRule="exact"/>
              <w:jc w:val="both"/>
              <w:rPr>
                <w:rFonts w:hint="eastAsia" w:ascii="ＭＳ 明朝" w:hAnsi="ＭＳ 明朝" w:eastAsia="ＭＳ 明朝"/>
                <w:spacing w:val="-4"/>
                <w:sz w:val="18"/>
              </w:rPr>
            </w:pPr>
            <w:r>
              <w:rPr>
                <w:rFonts w:hint="default" w:ascii="ＭＳ 明朝" w:hAnsi="ＭＳ 明朝" w:eastAsia="ＭＳ 明朝"/>
                <w:spacing w:val="-4"/>
                <w:kern w:val="2"/>
                <w:sz w:val="18"/>
              </w:rPr>
              <w:t>氏名（名称及び代表者の職・氏名）</w:t>
            </w:r>
          </w:p>
        </w:tc>
        <w:tc>
          <w:tcPr>
            <w:tcW w:w="2981" w:type="dxa"/>
            <w:gridSpan w:val="4"/>
            <w:tcBorders>
              <w:top w:val="single" w:color="auto" w:sz="4" w:space="0"/>
              <w:left w:val="single" w:color="auto" w:sz="4" w:space="0"/>
              <w:bottom w:val="single" w:color="auto" w:sz="4" w:space="0"/>
              <w:right w:val="nil"/>
              <w:tl2br w:val="nil"/>
              <w:tr2bl w:val="nil"/>
            </w:tcBorders>
            <w:shd w:val="clear" w:color="auto" w:fill="FFFFFF"/>
            <w:vAlign w:val="top"/>
          </w:tcPr>
          <w:p>
            <w:pPr>
              <w:pStyle w:val="0"/>
              <w:jc w:val="both"/>
              <w:rPr>
                <w:rFonts w:hint="eastAsia" w:ascii="ＭＳ 明朝" w:hAnsi="ＭＳ 明朝" w:eastAsia="ＭＳ 明朝"/>
                <w:sz w:val="18"/>
              </w:rPr>
            </w:pPr>
          </w:p>
        </w:tc>
        <w:tc>
          <w:tcPr>
            <w:tcW w:w="4452" w:type="dxa"/>
            <w:gridSpan w:val="8"/>
            <w:tcBorders>
              <w:top w:val="single" w:color="auto" w:sz="4" w:space="0"/>
              <w:left w:val="nil"/>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r>
      <w:tr>
        <w:trPr>
          <w:trHeight w:val="854" w:hRule="atLeast"/>
        </w:trPr>
        <w:tc>
          <w:tcPr>
            <w:tcW w:w="1287"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60" w:lineRule="exact"/>
              <w:jc w:val="both"/>
              <w:rPr>
                <w:rFonts w:hint="eastAsia" w:ascii="ＭＳ 明朝" w:hAnsi="ＭＳ 明朝" w:eastAsia="ＭＳ 明朝"/>
                <w:spacing w:val="-8"/>
                <w:sz w:val="18"/>
              </w:rPr>
            </w:pPr>
            <w:r>
              <w:rPr>
                <w:rFonts w:hint="default" w:ascii="ＭＳ 明朝" w:hAnsi="ＭＳ 明朝" w:eastAsia="ＭＳ 明朝"/>
                <w:spacing w:val="-8"/>
                <w:kern w:val="2"/>
                <w:sz w:val="18"/>
              </w:rPr>
              <w:t>雨水浸透阻害行為の区域に含まれる地域の名称</w:t>
            </w:r>
          </w:p>
        </w:tc>
        <w:tc>
          <w:tcPr>
            <w:tcW w:w="2981" w:type="dxa"/>
            <w:gridSpan w:val="4"/>
            <w:tcBorders>
              <w:top w:val="single" w:color="auto" w:sz="4" w:space="0"/>
              <w:left w:val="single" w:color="auto" w:sz="4" w:space="0"/>
              <w:bottom w:val="single" w:color="auto" w:sz="4" w:space="0"/>
              <w:right w:val="nil"/>
              <w:tl2br w:val="nil"/>
              <w:tr2bl w:val="nil"/>
            </w:tcBorders>
            <w:shd w:val="clear" w:color="auto" w:fill="FFFFFF"/>
            <w:vAlign w:val="top"/>
          </w:tcPr>
          <w:p>
            <w:pPr>
              <w:pStyle w:val="0"/>
              <w:jc w:val="both"/>
              <w:rPr>
                <w:rFonts w:hint="eastAsia" w:ascii="ＭＳ 明朝" w:hAnsi="ＭＳ 明朝" w:eastAsia="ＭＳ 明朝"/>
                <w:sz w:val="18"/>
              </w:rPr>
            </w:pPr>
          </w:p>
        </w:tc>
        <w:tc>
          <w:tcPr>
            <w:tcW w:w="4452" w:type="dxa"/>
            <w:gridSpan w:val="8"/>
            <w:tcBorders>
              <w:top w:val="single" w:color="auto" w:sz="4" w:space="0"/>
              <w:left w:val="nil"/>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r>
      <w:tr>
        <w:trPr>
          <w:trHeight w:val="1122" w:hRule="atLeast"/>
        </w:trPr>
        <w:tc>
          <w:tcPr>
            <w:tcW w:w="1287"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60" w:lineRule="exact"/>
              <w:jc w:val="both"/>
              <w:rPr>
                <w:rFonts w:hint="eastAsia" w:ascii="ＭＳ 明朝" w:hAnsi="ＭＳ 明朝" w:eastAsia="ＭＳ 明朝"/>
                <w:spacing w:val="-8"/>
                <w:sz w:val="18"/>
              </w:rPr>
            </w:pPr>
            <w:r>
              <w:rPr>
                <w:rFonts w:hint="default" w:ascii="ＭＳ 明朝" w:hAnsi="ＭＳ 明朝" w:eastAsia="ＭＳ 明朝"/>
                <w:spacing w:val="-8"/>
                <w:kern w:val="2"/>
                <w:sz w:val="18"/>
              </w:rPr>
              <w:t>雨水浸透阻害行為に関する工事及び対策工事の計画の方針</w:t>
            </w:r>
          </w:p>
        </w:tc>
        <w:tc>
          <w:tcPr>
            <w:tcW w:w="2981" w:type="dxa"/>
            <w:gridSpan w:val="4"/>
            <w:tcBorders>
              <w:top w:val="single" w:color="auto" w:sz="4" w:space="0"/>
              <w:left w:val="single" w:color="auto" w:sz="4" w:space="0"/>
              <w:bottom w:val="single" w:color="auto" w:sz="4" w:space="0"/>
              <w:right w:val="nil"/>
              <w:tl2br w:val="nil"/>
              <w:tr2bl w:val="nil"/>
            </w:tcBorders>
            <w:shd w:val="clear" w:color="auto" w:fill="FFFFFF"/>
            <w:vAlign w:val="top"/>
          </w:tcPr>
          <w:p>
            <w:pPr>
              <w:pStyle w:val="0"/>
              <w:jc w:val="both"/>
              <w:rPr>
                <w:rFonts w:hint="eastAsia" w:ascii="ＭＳ 明朝" w:hAnsi="ＭＳ 明朝" w:eastAsia="ＭＳ 明朝"/>
                <w:sz w:val="18"/>
              </w:rPr>
            </w:pPr>
          </w:p>
        </w:tc>
        <w:tc>
          <w:tcPr>
            <w:tcW w:w="4452" w:type="dxa"/>
            <w:gridSpan w:val="8"/>
            <w:tcBorders>
              <w:top w:val="single" w:color="auto" w:sz="4" w:space="0"/>
              <w:left w:val="nil"/>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r>
      <w:tr>
        <w:trPr/>
        <w:tc>
          <w:tcPr>
            <w:tcW w:w="1287" w:type="dxa"/>
            <w:gridSpan w:val="2"/>
            <w:vMerge w:val="restart"/>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60" w:lineRule="exact"/>
              <w:jc w:val="both"/>
              <w:rPr>
                <w:rFonts w:hint="eastAsia" w:ascii="ＭＳ 明朝" w:hAnsi="ＭＳ 明朝" w:eastAsia="ＭＳ 明朝"/>
                <w:spacing w:val="-8"/>
                <w:sz w:val="18"/>
              </w:rPr>
            </w:pPr>
            <w:r>
              <w:rPr>
                <w:rFonts w:hint="default" w:ascii="ＭＳ 明朝" w:hAnsi="ＭＳ 明朝" w:eastAsia="ＭＳ 明朝"/>
                <w:spacing w:val="-8"/>
                <w:kern w:val="2"/>
                <w:sz w:val="18"/>
              </w:rPr>
              <w:t>行為区域（対策工事に係る雨水貯留浸透施設の集水区域が行為区域の範囲を越えるときは、当該越える区域を含む。以下同じ</w:t>
            </w:r>
            <w:r>
              <w:rPr>
                <w:rFonts w:hint="default" w:ascii="ＭＳ 明朝" w:hAnsi="ＭＳ 明朝" w:eastAsia="ＭＳ 明朝"/>
                <w:spacing w:val="20"/>
                <w:kern w:val="2"/>
                <w:sz w:val="18"/>
              </w:rPr>
              <w:t>。）</w:t>
            </w:r>
            <w:r>
              <w:rPr>
                <w:rFonts w:hint="default" w:ascii="ＭＳ 明朝" w:hAnsi="ＭＳ 明朝" w:eastAsia="ＭＳ 明朝"/>
                <w:spacing w:val="-8"/>
                <w:kern w:val="2"/>
                <w:sz w:val="18"/>
              </w:rPr>
              <w:t>内の土地の現況</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宅地</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池沼</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水路</w:t>
            </w:r>
          </w:p>
        </w:tc>
        <w:tc>
          <w:tcPr>
            <w:tcW w:w="746"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ため池</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spacing w:val="40"/>
                <w:kern w:val="2"/>
                <w:sz w:val="18"/>
              </w:rPr>
              <w:t>道路</w:t>
            </w:r>
            <w:r>
              <w:rPr>
                <w:rFonts w:hint="default" w:ascii="ＭＳ 明朝" w:hAnsi="ＭＳ 明朝" w:eastAsia="ＭＳ 明朝"/>
                <w:kern w:val="2"/>
                <w:sz w:val="18"/>
              </w:rPr>
              <w:t>（法面無）</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spacing w:val="40"/>
                <w:kern w:val="2"/>
                <w:sz w:val="18"/>
              </w:rPr>
              <w:t>道路</w:t>
            </w:r>
            <w:r>
              <w:rPr>
                <w:rFonts w:hint="default" w:ascii="ＭＳ 明朝" w:hAnsi="ＭＳ 明朝" w:eastAsia="ＭＳ 明朝"/>
                <w:kern w:val="2"/>
                <w:sz w:val="18"/>
              </w:rPr>
              <w:t>（法面有）</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鉄道線</w:t>
            </w:r>
            <w:r>
              <w:rPr>
                <w:rFonts w:hint="default" w:ascii="ＭＳ 明朝" w:hAnsi="ＭＳ 明朝" w:eastAsia="ＭＳ 明朝"/>
                <w:kern w:val="2"/>
                <w:sz w:val="18"/>
              </w:rPr>
              <w:t xml:space="preserve"> </w:t>
            </w:r>
            <w:r>
              <w:rPr>
                <w:rFonts w:hint="default" w:ascii="ＭＳ 明朝" w:hAnsi="ＭＳ 明朝" w:eastAsia="ＭＳ 明朝"/>
                <w:kern w:val="2"/>
                <w:sz w:val="18"/>
              </w:rPr>
              <w:t>路（法面無）</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鉄道線</w:t>
            </w:r>
            <w:r>
              <w:rPr>
                <w:rFonts w:hint="default" w:ascii="ＭＳ 明朝" w:hAnsi="ＭＳ 明朝" w:eastAsia="ＭＳ 明朝"/>
                <w:kern w:val="2"/>
                <w:sz w:val="18"/>
              </w:rPr>
              <w:t xml:space="preserve"> </w:t>
            </w:r>
            <w:r>
              <w:rPr>
                <w:rFonts w:hint="default" w:ascii="ＭＳ 明朝" w:hAnsi="ＭＳ 明朝" w:eastAsia="ＭＳ 明朝"/>
                <w:kern w:val="2"/>
                <w:sz w:val="18"/>
              </w:rPr>
              <w:t>路（法面有）</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飛行場</w:t>
            </w:r>
            <w:r>
              <w:rPr>
                <w:rFonts w:hint="default" w:ascii="ＭＳ 明朝" w:hAnsi="ＭＳ 明朝" w:eastAsia="ＭＳ 明朝"/>
                <w:kern w:val="2"/>
                <w:sz w:val="18"/>
              </w:rPr>
              <w:t xml:space="preserve"> </w:t>
            </w:r>
            <w:r>
              <w:rPr>
                <w:rFonts w:hint="default" w:ascii="ＭＳ 明朝" w:hAnsi="ＭＳ 明朝" w:eastAsia="ＭＳ 明朝"/>
                <w:kern w:val="2"/>
                <w:sz w:val="18"/>
              </w:rPr>
              <w:t>（法面</w:t>
            </w:r>
            <w:r>
              <w:rPr>
                <w:rFonts w:hint="default" w:ascii="ＭＳ 明朝" w:hAnsi="ＭＳ 明朝" w:eastAsia="ＭＳ 明朝"/>
                <w:kern w:val="2"/>
                <w:sz w:val="18"/>
              </w:rPr>
              <w:t xml:space="preserve"> </w:t>
            </w:r>
            <w:r>
              <w:rPr>
                <w:rFonts w:hint="default" w:ascii="ＭＳ 明朝" w:hAnsi="ＭＳ 明朝" w:eastAsia="ＭＳ 明朝"/>
                <w:kern w:val="2"/>
                <w:sz w:val="18"/>
              </w:rPr>
              <w:t>無）</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飛行場</w:t>
            </w:r>
            <w:r>
              <w:rPr>
                <w:rFonts w:hint="default" w:ascii="ＭＳ 明朝" w:hAnsi="ＭＳ 明朝" w:eastAsia="ＭＳ 明朝"/>
                <w:kern w:val="2"/>
                <w:sz w:val="18"/>
              </w:rPr>
              <w:t xml:space="preserve"> </w:t>
            </w:r>
            <w:r>
              <w:rPr>
                <w:rFonts w:hint="default" w:ascii="ＭＳ 明朝" w:hAnsi="ＭＳ 明朝" w:eastAsia="ＭＳ 明朝"/>
                <w:kern w:val="2"/>
                <w:sz w:val="18"/>
              </w:rPr>
              <w:t>（法面</w:t>
            </w:r>
            <w:r>
              <w:rPr>
                <w:rFonts w:hint="default" w:ascii="ＭＳ 明朝" w:hAnsi="ＭＳ 明朝" w:eastAsia="ＭＳ 明朝"/>
                <w:kern w:val="2"/>
                <w:sz w:val="18"/>
              </w:rPr>
              <w:t xml:space="preserve"> </w:t>
            </w:r>
            <w:r>
              <w:rPr>
                <w:rFonts w:hint="default" w:ascii="ＭＳ 明朝" w:hAnsi="ＭＳ 明朝" w:eastAsia="ＭＳ 明朝"/>
                <w:kern w:val="2"/>
                <w:sz w:val="18"/>
              </w:rPr>
              <w:t>有）</w:t>
            </w:r>
          </w:p>
        </w:tc>
      </w:tr>
      <w:tr>
        <w:trPr>
          <w:trHeight w:val="567" w:hRule="atLeast"/>
        </w:trPr>
        <w:tc>
          <w:tcPr>
            <w:tcW w:w="1287"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6"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r>
      <w:tr>
        <w:trPr/>
        <w:tc>
          <w:tcPr>
            <w:tcW w:w="1287"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both"/>
              <w:rPr>
                <w:rFonts w:hint="eastAsia" w:ascii="ＭＳ 明朝" w:hAnsi="ＭＳ 明朝" w:eastAsia="ＭＳ 明朝"/>
                <w:spacing w:val="10"/>
                <w:sz w:val="18"/>
              </w:rPr>
            </w:pPr>
            <w:r>
              <w:rPr>
                <w:rFonts w:hint="default" w:ascii="ＭＳ 明朝" w:hAnsi="ＭＳ 明朝" w:eastAsia="ＭＳ 明朝"/>
                <w:spacing w:val="10"/>
                <w:kern w:val="2"/>
                <w:sz w:val="18"/>
              </w:rPr>
              <w:t>舗装された土地（法面を除く。）</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both"/>
              <w:rPr>
                <w:rFonts w:hint="eastAsia" w:ascii="ＭＳ 明朝" w:hAnsi="ＭＳ 明朝" w:eastAsia="ＭＳ 明朝"/>
                <w:spacing w:val="10"/>
                <w:sz w:val="18"/>
              </w:rPr>
            </w:pPr>
            <w:r>
              <w:rPr>
                <w:rFonts w:hint="default" w:ascii="ＭＳ 明朝" w:hAnsi="ＭＳ 明朝" w:eastAsia="ＭＳ 明朝"/>
                <w:spacing w:val="10"/>
                <w:kern w:val="2"/>
                <w:sz w:val="18"/>
              </w:rPr>
              <w:t>舗装された土地（法面に限る。）</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160" w:lineRule="exact"/>
              <w:jc w:val="both"/>
              <w:rPr>
                <w:rFonts w:hint="eastAsia" w:ascii="ＭＳ 明朝" w:hAnsi="ＭＳ 明朝" w:eastAsia="ＭＳ 明朝"/>
                <w:sz w:val="18"/>
              </w:rPr>
            </w:pPr>
            <w:r>
              <w:rPr>
                <w:rFonts w:hint="default" w:ascii="ＭＳ 明朝" w:hAnsi="ＭＳ 明朝" w:eastAsia="ＭＳ 明朝"/>
                <w:kern w:val="2"/>
                <w:sz w:val="18"/>
              </w:rPr>
              <w:t>ゴルフ場</w:t>
            </w:r>
          </w:p>
        </w:tc>
        <w:tc>
          <w:tcPr>
            <w:tcW w:w="746"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160" w:lineRule="exact"/>
              <w:jc w:val="center"/>
              <w:rPr>
                <w:rFonts w:hint="eastAsia" w:ascii="ＭＳ 明朝" w:hAnsi="ＭＳ 明朝" w:eastAsia="ＭＳ 明朝"/>
                <w:sz w:val="18"/>
              </w:rPr>
            </w:pPr>
            <w:r>
              <w:rPr>
                <w:rFonts w:hint="default" w:ascii="ＭＳ 明朝" w:hAnsi="ＭＳ 明朝" w:eastAsia="ＭＳ 明朝"/>
                <w:kern w:val="2"/>
                <w:sz w:val="18"/>
              </w:rPr>
              <w:t>運動場</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center"/>
              <w:rPr>
                <w:rFonts w:hint="eastAsia" w:ascii="ＭＳ 明朝" w:hAnsi="ＭＳ 明朝" w:eastAsia="ＭＳ 明朝"/>
                <w:sz w:val="18"/>
              </w:rPr>
            </w:pPr>
            <w:r>
              <w:rPr>
                <w:rFonts w:hint="default" w:ascii="ＭＳ 明朝" w:hAnsi="ＭＳ 明朝" w:eastAsia="ＭＳ 明朝"/>
                <w:kern w:val="2"/>
                <w:sz w:val="18"/>
              </w:rPr>
              <w:t>締め固められた土地</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160" w:lineRule="exact"/>
              <w:jc w:val="center"/>
              <w:rPr>
                <w:rFonts w:hint="eastAsia" w:ascii="ＭＳ 明朝" w:hAnsi="ＭＳ 明朝" w:eastAsia="ＭＳ 明朝"/>
                <w:sz w:val="18"/>
              </w:rPr>
            </w:pPr>
            <w:r>
              <w:rPr>
                <w:rFonts w:hint="default" w:ascii="ＭＳ 明朝" w:hAnsi="ＭＳ 明朝" w:eastAsia="ＭＳ 明朝"/>
                <w:kern w:val="2"/>
                <w:sz w:val="18"/>
              </w:rPr>
              <w:t>山地</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植生に覆われ</w:t>
            </w:r>
            <w:r>
              <w:rPr>
                <w:rFonts w:hint="default" w:ascii="ＭＳ 明朝" w:hAnsi="ＭＳ 明朝" w:eastAsia="ＭＳ 明朝"/>
                <w:spacing w:val="14"/>
                <w:kern w:val="2"/>
                <w:sz w:val="18"/>
              </w:rPr>
              <w:t>た法面</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both"/>
              <w:rPr>
                <w:rFonts w:hint="eastAsia" w:ascii="ＭＳ 明朝" w:hAnsi="ＭＳ 明朝" w:eastAsia="ＭＳ 明朝"/>
                <w:spacing w:val="10"/>
                <w:sz w:val="18"/>
              </w:rPr>
            </w:pPr>
            <w:r>
              <w:rPr>
                <w:rFonts w:hint="default" w:ascii="ＭＳ 明朝" w:hAnsi="ＭＳ 明朝" w:eastAsia="ＭＳ 明朝"/>
                <w:spacing w:val="10"/>
                <w:kern w:val="2"/>
                <w:sz w:val="18"/>
              </w:rPr>
              <w:t>林地・耕地・原野その他</w:t>
            </w:r>
          </w:p>
        </w:tc>
        <w:tc>
          <w:tcPr>
            <w:tcW w:w="1484"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160" w:lineRule="exact"/>
              <w:jc w:val="center"/>
              <w:rPr>
                <w:rFonts w:hint="eastAsia" w:ascii="ＭＳ 明朝" w:hAnsi="ＭＳ 明朝" w:eastAsia="ＭＳ 明朝"/>
                <w:sz w:val="18"/>
              </w:rPr>
            </w:pPr>
            <w:r>
              <w:rPr>
                <w:rFonts w:hint="default" w:ascii="ＭＳ 明朝" w:hAnsi="ＭＳ 明朝" w:eastAsia="ＭＳ 明朝"/>
                <w:kern w:val="2"/>
                <w:sz w:val="18"/>
              </w:rPr>
              <w:t>合計</w:t>
            </w:r>
          </w:p>
        </w:tc>
      </w:tr>
      <w:tr>
        <w:trPr>
          <w:trHeight w:val="567" w:hRule="atLeast"/>
        </w:trPr>
        <w:tc>
          <w:tcPr>
            <w:tcW w:w="1287"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6"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1484"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r>
      <w:tr>
        <w:trPr/>
        <w:tc>
          <w:tcPr>
            <w:tcW w:w="1287" w:type="dxa"/>
            <w:gridSpan w:val="2"/>
            <w:vMerge w:val="restart"/>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60" w:lineRule="exact"/>
              <w:jc w:val="both"/>
              <w:rPr>
                <w:rFonts w:hint="eastAsia" w:ascii="ＭＳ 明朝" w:hAnsi="ＭＳ 明朝" w:eastAsia="ＭＳ 明朝"/>
                <w:spacing w:val="-8"/>
                <w:sz w:val="18"/>
              </w:rPr>
            </w:pPr>
            <w:r>
              <w:rPr>
                <w:rFonts w:hint="default" w:ascii="ＭＳ 明朝" w:hAnsi="ＭＳ 明朝" w:eastAsia="ＭＳ 明朝"/>
                <w:spacing w:val="-8"/>
                <w:kern w:val="2"/>
                <w:sz w:val="18"/>
              </w:rPr>
              <w:t>行為区域内の土地利用計画</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宅地</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池沼</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水路</w:t>
            </w:r>
          </w:p>
        </w:tc>
        <w:tc>
          <w:tcPr>
            <w:tcW w:w="746"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ため池</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spacing w:val="40"/>
                <w:kern w:val="2"/>
                <w:sz w:val="18"/>
              </w:rPr>
              <w:t>道路</w:t>
            </w:r>
            <w:r>
              <w:rPr>
                <w:rFonts w:hint="default" w:ascii="ＭＳ 明朝" w:hAnsi="ＭＳ 明朝" w:eastAsia="ＭＳ 明朝"/>
                <w:kern w:val="2"/>
                <w:sz w:val="18"/>
              </w:rPr>
              <w:t>（法面無）</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spacing w:val="40"/>
                <w:kern w:val="2"/>
                <w:sz w:val="18"/>
              </w:rPr>
              <w:t>道路</w:t>
            </w:r>
            <w:r>
              <w:rPr>
                <w:rFonts w:hint="default" w:ascii="ＭＳ 明朝" w:hAnsi="ＭＳ 明朝" w:eastAsia="ＭＳ 明朝"/>
                <w:kern w:val="2"/>
                <w:sz w:val="18"/>
              </w:rPr>
              <w:t>（法面有）</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鉄道線</w:t>
            </w:r>
            <w:r>
              <w:rPr>
                <w:rFonts w:hint="default" w:ascii="ＭＳ 明朝" w:hAnsi="ＭＳ 明朝" w:eastAsia="ＭＳ 明朝"/>
                <w:kern w:val="2"/>
                <w:sz w:val="18"/>
              </w:rPr>
              <w:t xml:space="preserve"> </w:t>
            </w:r>
            <w:r>
              <w:rPr>
                <w:rFonts w:hint="default" w:ascii="ＭＳ 明朝" w:hAnsi="ＭＳ 明朝" w:eastAsia="ＭＳ 明朝"/>
                <w:kern w:val="2"/>
                <w:sz w:val="18"/>
              </w:rPr>
              <w:t>路（法面無）</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鉄道線</w:t>
            </w:r>
            <w:r>
              <w:rPr>
                <w:rFonts w:hint="default" w:ascii="ＭＳ 明朝" w:hAnsi="ＭＳ 明朝" w:eastAsia="ＭＳ 明朝"/>
                <w:kern w:val="2"/>
                <w:sz w:val="18"/>
              </w:rPr>
              <w:t xml:space="preserve"> </w:t>
            </w:r>
            <w:r>
              <w:rPr>
                <w:rFonts w:hint="default" w:ascii="ＭＳ 明朝" w:hAnsi="ＭＳ 明朝" w:eastAsia="ＭＳ 明朝"/>
                <w:kern w:val="2"/>
                <w:sz w:val="18"/>
              </w:rPr>
              <w:t>路（法面有）</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飛行場</w:t>
            </w:r>
            <w:r>
              <w:rPr>
                <w:rFonts w:hint="default" w:ascii="ＭＳ 明朝" w:hAnsi="ＭＳ 明朝" w:eastAsia="ＭＳ 明朝"/>
                <w:kern w:val="2"/>
                <w:sz w:val="18"/>
              </w:rPr>
              <w:t xml:space="preserve"> </w:t>
            </w:r>
            <w:r>
              <w:rPr>
                <w:rFonts w:hint="default" w:ascii="ＭＳ 明朝" w:hAnsi="ＭＳ 明朝" w:eastAsia="ＭＳ 明朝"/>
                <w:kern w:val="2"/>
                <w:sz w:val="18"/>
              </w:rPr>
              <w:t>（法面</w:t>
            </w:r>
            <w:r>
              <w:rPr>
                <w:rFonts w:hint="default" w:ascii="ＭＳ 明朝" w:hAnsi="ＭＳ 明朝" w:eastAsia="ＭＳ 明朝"/>
                <w:kern w:val="2"/>
                <w:sz w:val="18"/>
              </w:rPr>
              <w:t xml:space="preserve"> </w:t>
            </w:r>
            <w:r>
              <w:rPr>
                <w:rFonts w:hint="default" w:ascii="ＭＳ 明朝" w:hAnsi="ＭＳ 明朝" w:eastAsia="ＭＳ 明朝"/>
                <w:kern w:val="2"/>
                <w:sz w:val="18"/>
              </w:rPr>
              <w:t>無）</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飛行場</w:t>
            </w:r>
            <w:r>
              <w:rPr>
                <w:rFonts w:hint="default" w:ascii="ＭＳ 明朝" w:hAnsi="ＭＳ 明朝" w:eastAsia="ＭＳ 明朝"/>
                <w:kern w:val="2"/>
                <w:sz w:val="18"/>
              </w:rPr>
              <w:t xml:space="preserve"> </w:t>
            </w:r>
            <w:r>
              <w:rPr>
                <w:rFonts w:hint="default" w:ascii="ＭＳ 明朝" w:hAnsi="ＭＳ 明朝" w:eastAsia="ＭＳ 明朝"/>
                <w:kern w:val="2"/>
                <w:sz w:val="18"/>
              </w:rPr>
              <w:t>（法面</w:t>
            </w:r>
            <w:r>
              <w:rPr>
                <w:rFonts w:hint="default" w:ascii="ＭＳ 明朝" w:hAnsi="ＭＳ 明朝" w:eastAsia="ＭＳ 明朝"/>
                <w:kern w:val="2"/>
                <w:sz w:val="18"/>
              </w:rPr>
              <w:t xml:space="preserve"> </w:t>
            </w:r>
            <w:r>
              <w:rPr>
                <w:rFonts w:hint="default" w:ascii="ＭＳ 明朝" w:hAnsi="ＭＳ 明朝" w:eastAsia="ＭＳ 明朝"/>
                <w:kern w:val="2"/>
                <w:sz w:val="18"/>
              </w:rPr>
              <w:t>有）</w:t>
            </w:r>
          </w:p>
        </w:tc>
      </w:tr>
      <w:tr>
        <w:trPr>
          <w:trHeight w:val="567" w:hRule="atLeast"/>
        </w:trPr>
        <w:tc>
          <w:tcPr>
            <w:tcW w:w="1287"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6"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r>
      <w:tr>
        <w:trPr/>
        <w:tc>
          <w:tcPr>
            <w:tcW w:w="1287"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00" w:lineRule="exact"/>
              <w:jc w:val="both"/>
              <w:rPr>
                <w:rFonts w:hint="eastAsia" w:ascii="ＭＳ 明朝" w:hAnsi="ＭＳ 明朝" w:eastAsia="ＭＳ 明朝"/>
                <w:spacing w:val="10"/>
                <w:sz w:val="18"/>
              </w:rPr>
            </w:pPr>
            <w:r>
              <w:rPr>
                <w:rFonts w:hint="default" w:ascii="ＭＳ 明朝" w:hAnsi="ＭＳ 明朝" w:eastAsia="ＭＳ 明朝"/>
                <w:spacing w:val="10"/>
                <w:kern w:val="2"/>
                <w:sz w:val="18"/>
              </w:rPr>
              <w:t>舗装された土地（法面を除く。）</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00" w:lineRule="exact"/>
              <w:jc w:val="both"/>
              <w:rPr>
                <w:rFonts w:hint="eastAsia" w:ascii="ＭＳ 明朝" w:hAnsi="ＭＳ 明朝" w:eastAsia="ＭＳ 明朝"/>
                <w:spacing w:val="10"/>
                <w:sz w:val="18"/>
              </w:rPr>
            </w:pPr>
            <w:r>
              <w:rPr>
                <w:rFonts w:hint="default" w:ascii="ＭＳ 明朝" w:hAnsi="ＭＳ 明朝" w:eastAsia="ＭＳ 明朝"/>
                <w:spacing w:val="10"/>
                <w:kern w:val="2"/>
                <w:sz w:val="18"/>
              </w:rPr>
              <w:t>舗装された土地（法面に限る。）</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00" w:lineRule="exact"/>
              <w:jc w:val="both"/>
              <w:rPr>
                <w:rFonts w:hint="eastAsia" w:ascii="ＭＳ 明朝" w:hAnsi="ＭＳ 明朝" w:eastAsia="ＭＳ 明朝"/>
                <w:sz w:val="18"/>
              </w:rPr>
            </w:pPr>
            <w:r>
              <w:rPr>
                <w:rFonts w:hint="default" w:ascii="ＭＳ 明朝" w:hAnsi="ＭＳ 明朝" w:eastAsia="ＭＳ 明朝"/>
                <w:kern w:val="2"/>
                <w:sz w:val="18"/>
              </w:rPr>
              <w:t>ゴルフ場</w:t>
            </w:r>
          </w:p>
        </w:tc>
        <w:tc>
          <w:tcPr>
            <w:tcW w:w="746"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00" w:lineRule="exact"/>
              <w:jc w:val="center"/>
              <w:rPr>
                <w:rFonts w:hint="eastAsia" w:ascii="ＭＳ 明朝" w:hAnsi="ＭＳ 明朝" w:eastAsia="ＭＳ 明朝"/>
                <w:sz w:val="18"/>
              </w:rPr>
            </w:pPr>
            <w:r>
              <w:rPr>
                <w:rFonts w:hint="default" w:ascii="ＭＳ 明朝" w:hAnsi="ＭＳ 明朝" w:eastAsia="ＭＳ 明朝"/>
                <w:kern w:val="2"/>
                <w:sz w:val="18"/>
              </w:rPr>
              <w:t>運動場</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00" w:lineRule="exact"/>
              <w:jc w:val="center"/>
              <w:rPr>
                <w:rFonts w:hint="eastAsia" w:ascii="ＭＳ 明朝" w:hAnsi="ＭＳ 明朝" w:eastAsia="ＭＳ 明朝"/>
                <w:spacing w:val="10"/>
                <w:sz w:val="18"/>
              </w:rPr>
            </w:pPr>
            <w:r>
              <w:rPr>
                <w:rFonts w:hint="default" w:ascii="ＭＳ 明朝" w:hAnsi="ＭＳ 明朝" w:eastAsia="ＭＳ 明朝"/>
                <w:spacing w:val="10"/>
                <w:kern w:val="2"/>
                <w:sz w:val="18"/>
              </w:rPr>
              <w:t>締め固められた土地</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00" w:lineRule="exact"/>
              <w:jc w:val="center"/>
              <w:rPr>
                <w:rFonts w:hint="eastAsia" w:ascii="ＭＳ 明朝" w:hAnsi="ＭＳ 明朝" w:eastAsia="ＭＳ 明朝"/>
                <w:sz w:val="18"/>
              </w:rPr>
            </w:pPr>
            <w:r>
              <w:rPr>
                <w:rFonts w:hint="default" w:ascii="ＭＳ 明朝" w:hAnsi="ＭＳ 明朝" w:eastAsia="ＭＳ 明朝"/>
                <w:kern w:val="2"/>
                <w:sz w:val="18"/>
              </w:rPr>
              <w:t>山地</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00" w:lineRule="exact"/>
              <w:jc w:val="both"/>
              <w:rPr>
                <w:rFonts w:hint="eastAsia" w:ascii="ＭＳ 明朝" w:hAnsi="ＭＳ 明朝" w:eastAsia="ＭＳ 明朝"/>
                <w:spacing w:val="10"/>
                <w:sz w:val="18"/>
              </w:rPr>
            </w:pPr>
            <w:r>
              <w:rPr>
                <w:rFonts w:hint="default" w:ascii="ＭＳ 明朝" w:hAnsi="ＭＳ 明朝" w:eastAsia="ＭＳ 明朝"/>
                <w:spacing w:val="10"/>
                <w:kern w:val="2"/>
                <w:sz w:val="18"/>
              </w:rPr>
              <w:t>植生に覆われた法面</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00" w:lineRule="exact"/>
              <w:jc w:val="both"/>
              <w:rPr>
                <w:rFonts w:hint="eastAsia" w:ascii="ＭＳ 明朝" w:hAnsi="ＭＳ 明朝" w:eastAsia="ＭＳ 明朝"/>
                <w:spacing w:val="10"/>
                <w:sz w:val="18"/>
              </w:rPr>
            </w:pPr>
            <w:r>
              <w:rPr>
                <w:rFonts w:hint="default" w:ascii="ＭＳ 明朝" w:hAnsi="ＭＳ 明朝" w:eastAsia="ＭＳ 明朝"/>
                <w:spacing w:val="10"/>
                <w:kern w:val="2"/>
                <w:sz w:val="18"/>
              </w:rPr>
              <w:t>林地・耕地・原野その他</w:t>
            </w:r>
          </w:p>
        </w:tc>
        <w:tc>
          <w:tcPr>
            <w:tcW w:w="1484"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00" w:lineRule="exact"/>
              <w:jc w:val="center"/>
              <w:rPr>
                <w:rFonts w:hint="eastAsia" w:ascii="ＭＳ 明朝" w:hAnsi="ＭＳ 明朝" w:eastAsia="ＭＳ 明朝"/>
                <w:sz w:val="18"/>
              </w:rPr>
            </w:pPr>
            <w:r>
              <w:rPr>
                <w:rFonts w:hint="default" w:ascii="ＭＳ 明朝" w:hAnsi="ＭＳ 明朝" w:eastAsia="ＭＳ 明朝"/>
                <w:kern w:val="2"/>
                <w:sz w:val="18"/>
              </w:rPr>
              <w:t>合計</w:t>
            </w:r>
          </w:p>
        </w:tc>
      </w:tr>
      <w:tr>
        <w:trPr>
          <w:trHeight w:val="567" w:hRule="atLeast"/>
        </w:trPr>
        <w:tc>
          <w:tcPr>
            <w:tcW w:w="1287"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5"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6"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742"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c>
          <w:tcPr>
            <w:tcW w:w="1484"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bottom"/>
          </w:tcPr>
          <w:p>
            <w:pPr>
              <w:pStyle w:val="0"/>
              <w:spacing w:line="260" w:lineRule="exact"/>
              <w:jc w:val="right"/>
              <w:rPr>
                <w:rFonts w:hint="eastAsia" w:ascii="ＭＳ 明朝" w:hAnsi="ＭＳ 明朝" w:eastAsia="ＭＳ 明朝"/>
                <w:sz w:val="18"/>
              </w:rPr>
            </w:pPr>
            <w:r>
              <w:rPr>
                <w:rFonts w:hint="default" w:ascii="ＭＳ 明朝" w:hAnsi="ＭＳ 明朝" w:eastAsia="ＭＳ 明朝"/>
                <w:kern w:val="2"/>
                <w:sz w:val="18"/>
              </w:rPr>
              <w:t>㎡</w:t>
            </w:r>
          </w:p>
        </w:tc>
      </w:tr>
      <w:tr>
        <w:trPr>
          <w:trHeight w:val="340" w:hRule="atLeast"/>
        </w:trPr>
        <w:tc>
          <w:tcPr>
            <w:tcW w:w="1287" w:type="dxa"/>
            <w:gridSpan w:val="2"/>
            <w:vMerge w:val="restart"/>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60" w:lineRule="exact"/>
              <w:jc w:val="both"/>
              <w:rPr>
                <w:rFonts w:hint="eastAsia" w:ascii="ＭＳ 明朝" w:hAnsi="ＭＳ 明朝" w:eastAsia="ＭＳ 明朝"/>
                <w:spacing w:val="-8"/>
                <w:sz w:val="18"/>
              </w:rPr>
            </w:pPr>
            <w:r>
              <w:rPr>
                <w:rFonts w:hint="default" w:ascii="ＭＳ 明朝" w:hAnsi="ＭＳ 明朝" w:eastAsia="ＭＳ 明朝"/>
                <w:spacing w:val="-8"/>
                <w:kern w:val="2"/>
                <w:sz w:val="18"/>
              </w:rPr>
              <w:t>対策工事に係る雨水貯留浸透施設の計画</w:t>
            </w:r>
          </w:p>
        </w:tc>
        <w:tc>
          <w:tcPr>
            <w:tcW w:w="2235"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行為前の流出係数</w:t>
            </w:r>
          </w:p>
        </w:tc>
        <w:tc>
          <w:tcPr>
            <w:tcW w:w="1488"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p>
        </w:tc>
        <w:tc>
          <w:tcPr>
            <w:tcW w:w="2226" w:type="dxa"/>
            <w:gridSpan w:val="5"/>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行為後の流出係数</w:t>
            </w:r>
          </w:p>
        </w:tc>
        <w:tc>
          <w:tcPr>
            <w:tcW w:w="1484"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p>
        </w:tc>
      </w:tr>
      <w:tr>
        <w:trPr>
          <w:trHeight w:val="340" w:hRule="atLeast"/>
        </w:trPr>
        <w:tc>
          <w:tcPr>
            <w:tcW w:w="1287"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2235"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行為前の流出雨水量</w:t>
            </w:r>
          </w:p>
        </w:tc>
        <w:tc>
          <w:tcPr>
            <w:tcW w:w="1488"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right"/>
              <w:rPr>
                <w:rFonts w:hint="eastAsia" w:ascii="ＭＳ 明朝" w:hAnsi="ＭＳ 明朝" w:eastAsia="ＭＳ 明朝"/>
                <w:sz w:val="18"/>
              </w:rPr>
            </w:pPr>
            <w:r>
              <w:rPr>
                <w:rFonts w:hint="default" w:ascii="ＭＳ 明朝" w:hAnsi="ＭＳ 明朝" w:eastAsia="ＭＳ 明朝"/>
                <w:kern w:val="2"/>
                <w:sz w:val="18"/>
              </w:rPr>
              <w:t>㎥／秒</w:t>
            </w:r>
          </w:p>
        </w:tc>
        <w:tc>
          <w:tcPr>
            <w:tcW w:w="2226" w:type="dxa"/>
            <w:gridSpan w:val="5"/>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行為後の流出雨水量</w:t>
            </w:r>
          </w:p>
        </w:tc>
        <w:tc>
          <w:tcPr>
            <w:tcW w:w="1484"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right"/>
              <w:rPr>
                <w:rFonts w:hint="eastAsia" w:ascii="ＭＳ 明朝" w:hAnsi="ＭＳ 明朝" w:eastAsia="ＭＳ 明朝"/>
                <w:sz w:val="18"/>
              </w:rPr>
            </w:pPr>
            <w:r>
              <w:rPr>
                <w:rFonts w:hint="default" w:ascii="ＭＳ 明朝" w:hAnsi="ＭＳ 明朝" w:eastAsia="ＭＳ 明朝"/>
                <w:kern w:val="2"/>
                <w:sz w:val="18"/>
              </w:rPr>
              <w:t>㎥／秒</w:t>
            </w:r>
          </w:p>
        </w:tc>
      </w:tr>
      <w:tr>
        <w:trPr>
          <w:trHeight w:val="620" w:hRule="atLeast"/>
        </w:trPr>
        <w:tc>
          <w:tcPr>
            <w:tcW w:w="1287"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2235" w:type="dxa"/>
            <w:gridSpan w:val="3"/>
            <w:vMerge w:val="restart"/>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雨水貯留浸透施設の計画</w:t>
            </w:r>
          </w:p>
        </w:tc>
        <w:tc>
          <w:tcPr>
            <w:tcW w:w="1751"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名称</w:t>
            </w:r>
          </w:p>
        </w:tc>
        <w:tc>
          <w:tcPr>
            <w:tcW w:w="1701"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40" w:lineRule="exact"/>
              <w:jc w:val="both"/>
              <w:rPr>
                <w:rFonts w:hint="eastAsia" w:ascii="ＭＳ 明朝" w:hAnsi="ＭＳ 明朝" w:eastAsia="ＭＳ 明朝"/>
                <w:spacing w:val="6"/>
                <w:sz w:val="18"/>
              </w:rPr>
            </w:pPr>
            <w:r>
              <w:rPr>
                <w:rFonts w:hint="default" w:ascii="ＭＳ 明朝" w:hAnsi="ＭＳ 明朝" w:eastAsia="ＭＳ 明朝"/>
                <w:spacing w:val="6"/>
                <w:kern w:val="2"/>
                <w:sz w:val="18"/>
              </w:rPr>
              <w:t>容量又は規模及び構造</w:t>
            </w:r>
          </w:p>
        </w:tc>
        <w:tc>
          <w:tcPr>
            <w:tcW w:w="1746"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eastAsia" w:ascii="ＭＳ 明朝" w:hAnsi="ＭＳ 明朝" w:eastAsia="ＭＳ 明朝"/>
                <w:sz w:val="18"/>
              </w:rPr>
            </w:pPr>
            <w:r>
              <w:rPr>
                <w:rFonts w:hint="default" w:ascii="ＭＳ 明朝" w:hAnsi="ＭＳ 明朝" w:eastAsia="ＭＳ 明朝"/>
                <w:kern w:val="2"/>
                <w:sz w:val="18"/>
              </w:rPr>
              <w:t>管理者（帰属先）</w:t>
            </w:r>
          </w:p>
        </w:tc>
      </w:tr>
      <w:tr>
        <w:trPr>
          <w:trHeight w:val="340" w:hRule="atLeast"/>
        </w:trPr>
        <w:tc>
          <w:tcPr>
            <w:tcW w:w="1287"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2235" w:type="dxa"/>
            <w:gridSpan w:val="3"/>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1751"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p>
        </w:tc>
        <w:tc>
          <w:tcPr>
            <w:tcW w:w="1701"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p>
        </w:tc>
        <w:tc>
          <w:tcPr>
            <w:tcW w:w="1746"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p>
        </w:tc>
      </w:tr>
      <w:tr>
        <w:trPr>
          <w:trHeight w:val="340" w:hRule="atLeast"/>
        </w:trPr>
        <w:tc>
          <w:tcPr>
            <w:tcW w:w="1287"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2235" w:type="dxa"/>
            <w:gridSpan w:val="3"/>
            <w:vMerge w:val="continue"/>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jc w:val="both"/>
              <w:rPr>
                <w:rFonts w:hint="eastAsia" w:ascii="ＭＳ 明朝" w:hAnsi="ＭＳ 明朝" w:eastAsia="ＭＳ 明朝"/>
                <w:sz w:val="18"/>
              </w:rPr>
            </w:pPr>
          </w:p>
        </w:tc>
        <w:tc>
          <w:tcPr>
            <w:tcW w:w="1751"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p>
        </w:tc>
        <w:tc>
          <w:tcPr>
            <w:tcW w:w="1701"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p>
        </w:tc>
        <w:tc>
          <w:tcPr>
            <w:tcW w:w="1746" w:type="dxa"/>
            <w:gridSpan w:val="3"/>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p>
        </w:tc>
      </w:tr>
      <w:tr>
        <w:trPr>
          <w:trHeight w:val="340" w:hRule="atLeast"/>
        </w:trPr>
        <w:tc>
          <w:tcPr>
            <w:tcW w:w="1287" w:type="dxa"/>
            <w:gridSpan w:val="2"/>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spacing w:line="220" w:lineRule="exact"/>
              <w:jc w:val="both"/>
              <w:rPr>
                <w:rFonts w:hint="eastAsia" w:ascii="ＭＳ 明朝" w:hAnsi="ＭＳ 明朝" w:eastAsia="ＭＳ 明朝"/>
                <w:sz w:val="18"/>
              </w:rPr>
            </w:pPr>
            <w:r>
              <w:rPr>
                <w:rFonts w:hint="default" w:ascii="ＭＳ 明朝" w:hAnsi="ＭＳ 明朝" w:eastAsia="ＭＳ 明朝"/>
                <w:kern w:val="2"/>
                <w:sz w:val="18"/>
              </w:rPr>
              <w:t>その他</w:t>
            </w:r>
          </w:p>
        </w:tc>
        <w:tc>
          <w:tcPr>
            <w:tcW w:w="7433" w:type="dxa"/>
            <w:gridSpan w:val="12"/>
            <w:tcBorders>
              <w:top w:val="single" w:color="auto" w:sz="4" w:space="0"/>
              <w:left w:val="single" w:color="auto" w:sz="4" w:space="0"/>
              <w:bottom w:val="single" w:color="auto" w:sz="4" w:space="0"/>
              <w:right w:val="single" w:color="auto" w:sz="4" w:space="0"/>
              <w:tl2br w:val="nil"/>
              <w:tr2bl w:val="nil"/>
            </w:tcBorders>
            <w:shd w:val="clear" w:color="auto" w:fill="FFFFFF"/>
            <w:vAlign w:val="top"/>
          </w:tcPr>
          <w:p>
            <w:pPr>
              <w:pStyle w:val="0"/>
              <w:spacing w:line="220" w:lineRule="exact"/>
              <w:jc w:val="both"/>
              <w:rPr>
                <w:rFonts w:hint="eastAsia" w:ascii="ＭＳ 明朝" w:hAnsi="ＭＳ 明朝" w:eastAsia="ＭＳ 明朝"/>
                <w:sz w:val="18"/>
              </w:rPr>
            </w:pPr>
          </w:p>
        </w:tc>
      </w:tr>
    </w:tbl>
    <w:p>
      <w:pPr>
        <w:pStyle w:val="0"/>
        <w:spacing w:line="260" w:lineRule="exact"/>
        <w:ind w:left="27" w:leftChars="-68" w:right="-284" w:rightChars="-135" w:hanging="170" w:hangingChars="81"/>
        <w:jc w:val="both"/>
        <w:rPr>
          <w:rFonts w:hint="eastAsia" w:ascii="ＭＳ 明朝" w:hAnsi="ＭＳ 明朝" w:eastAsia="ＭＳ 明朝"/>
          <w:spacing w:val="2"/>
          <w:sz w:val="18"/>
        </w:rPr>
      </w:pPr>
      <w:r>
        <w:rPr>
          <w:rFonts w:hint="default" w:ascii="ＭＳ 明朝" w:hAnsi="ＭＳ 明朝" w:eastAsia="ＭＳ 明朝"/>
          <w:spacing w:val="2"/>
          <w:kern w:val="2"/>
          <w:sz w:val="18"/>
        </w:rPr>
        <w:t>注　「その他」欄は、雨水浸透阻害行為に関する工事又は対策工事に伴い道路を設ける場合に、当該道路の名称、管理者（帰属先）等を記載してください。</w:t>
      </w:r>
    </w:p>
    <w:sectPr>
      <w:pgSz w:w="11906" w:h="16838"/>
      <w:pgMar w:top="1418" w:right="1701" w:bottom="1418" w:left="1701" w:header="851" w:footer="992" w:gutter="0"/>
      <w:cols w:space="720"/>
      <w:textDirection w:val="lrTb"/>
      <w:docGrid w:type="lines" w:linePitch="42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fixed"/>
    <w:sig w:usb0="00000000" w:usb1="00000000" w:usb2="00000000" w:usb3="00000000" w:csb0="00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00"/>
    <w:family w:val="roman"/>
    <w:notTrueType/>
    <w:pitch w:val="fixed"/>
    <w:sig w:usb0="00000000" w:usb1="00000000" w:usb2="00000000" w:usb3="00000000" w:csb0="00000000" w:csb1="00000000"/>
  </w:font>
  <w:font w:name="Yu Mincho Cyr">
    <w:panose1 w:val="00000000000000000000"/>
    <w:charset w:val="00"/>
    <w:family w:val="roman"/>
    <w:notTrueType/>
    <w:pitch w:val="fixed"/>
    <w:sig w:usb0="00000000" w:usb1="00000000" w:usb2="00000000" w:usb3="00000000" w:csb0="00000000" w:csb1="00000000"/>
  </w:font>
  <w:font w:name="Yu Mincho Greek">
    <w:panose1 w:val="00000000000000000000"/>
    <w:charset w:val="00"/>
    <w:family w:val="roman"/>
    <w:notTrueType/>
    <w:pitch w:val="fixed"/>
    <w:sig w:usb0="00000000" w:usb1="00000000" w:usb2="00000000" w:usb3="00000000" w:csb0="00000000" w:csb1="00000000"/>
  </w:font>
  <w:font w:name="Yu Mincho Tur">
    <w:panose1 w:val="00000000000000000000"/>
    <w:charset w:val="00"/>
    <w:family w:val="roman"/>
    <w:notTrueType/>
    <w:pitch w:val="fixed"/>
    <w:sig w:usb0="00000000" w:usb1="00000000" w:usb2="00000000" w:usb3="00000000" w:csb0="00000000" w:csb1="00000000"/>
  </w:font>
  <w:font w:name="Yu Mincho Baltic">
    <w:panose1 w:val="00000000000000000000"/>
    <w:charset w:val="00"/>
    <w:family w:val="roman"/>
    <w:notTrueType/>
    <w:pitch w:val="fixed"/>
    <w:sig w:usb0="00000000" w:usb1="00000000" w:usb2="00000000" w:usb3="00000000" w:csb0="00000000" w:csb1="00000000"/>
  </w:font>
  <w:font w:name="@游明朝 Western">
    <w:panose1 w:val="00000000000000000000"/>
    <w:charset w:val="00"/>
    <w:family w:val="roman"/>
    <w:notTrueType/>
    <w:pitch w:val="fixed"/>
    <w:sig w:usb0="00000000" w:usb1="00000000" w:usb2="00000000" w:usb3="00000000" w:csb0="00000000" w:csb1="00000000"/>
  </w:font>
  <w:font w:name="@游明朝 CE">
    <w:panose1 w:val="00000000000000000000"/>
    <w:charset w:val="EE"/>
    <w:family w:val="roman"/>
    <w:notTrueType/>
    <w:pitch w:val="fixed"/>
    <w:sig w:usb0="00000000" w:usb1="00000000" w:usb2="00000000" w:usb3="00000000" w:csb0="00000000" w:csb1="00000000"/>
  </w:font>
  <w:font w:name="@游明朝 Cyr">
    <w:panose1 w:val="00000000000000000000"/>
    <w:charset w:val="CC"/>
    <w:family w:val="roman"/>
    <w:notTrueType/>
    <w:pitch w:val="fixed"/>
    <w:sig w:usb0="00000000" w:usb1="00000000" w:usb2="00000000" w:usb3="00000000" w:csb0="00000000" w:csb1="00000000"/>
  </w:font>
  <w:font w:name="@游明朝 Greek">
    <w:panose1 w:val="00000000000000000000"/>
    <w:charset w:val="A1"/>
    <w:family w:val="roman"/>
    <w:notTrueType/>
    <w:pitch w:val="fixed"/>
    <w:sig w:usb0="00000000" w:usb1="00000000" w:usb2="00000000" w:usb3="00000000" w:csb0="00000000" w:csb1="00000000"/>
  </w:font>
  <w:font w:name="@游明朝 Tur">
    <w:panose1 w:val="00000000000000000000"/>
    <w:charset w:val="A2"/>
    <w:family w:val="roman"/>
    <w:notTrueType/>
    <w:pitch w:val="fixed"/>
    <w:sig w:usb0="00000000" w:usb1="00000000" w:usb2="00000000" w:usb3="00000000" w:csb0="00000000" w:csb1="00000000"/>
  </w:font>
  <w:font w:name="@游明朝 Baltic">
    <w:panose1 w:val="00000000000000000000"/>
    <w:charset w:val="BA"/>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00"/>
    <w:family w:val="modern"/>
    <w:notTrueType/>
    <w:pitch w:val="fixed"/>
    <w:sig w:usb0="00000000" w:usb1="00000000" w:usb2="00000000" w:usb3="00000000" w:csb0="00000000" w:csb1="00000000"/>
  </w:font>
  <w:font w:name="Yu Gothic Light Cyr">
    <w:panose1 w:val="00000000000000000000"/>
    <w:charset w:val="00"/>
    <w:family w:val="modern"/>
    <w:notTrueType/>
    <w:pitch w:val="fixed"/>
    <w:sig w:usb0="00000000" w:usb1="00000000" w:usb2="00000000" w:usb3="00000000" w:csb0="00000000" w:csb1="00000000"/>
  </w:font>
  <w:font w:name="Yu Gothic Light Greek">
    <w:panose1 w:val="00000000000000000000"/>
    <w:charset w:val="00"/>
    <w:family w:val="modern"/>
    <w:notTrueType/>
    <w:pitch w:val="fixed"/>
    <w:sig w:usb0="00000000" w:usb1="00000000" w:usb2="00000000" w:usb3="00000000" w:csb0="00000000" w:csb1="00000000"/>
  </w:font>
  <w:font w:name="Yu Gothic Light Tur">
    <w:panose1 w:val="00000000000000000000"/>
    <w:charset w:val="00"/>
    <w:family w:val="modern"/>
    <w:notTrueType/>
    <w:pitch w:val="fixed"/>
    <w:sig w:usb0="00000000" w:usb1="00000000" w:usb2="00000000" w:usb3="00000000" w:csb0="00000000" w:csb1="00000000"/>
  </w:font>
  <w:font w:name="Yu Gothic Light Baltic">
    <w:panose1 w:val="00000000000000000000"/>
    <w:charset w:val="00"/>
    <w:family w:val="modern"/>
    <w:notTrueType/>
    <w:pitch w:val="fixed"/>
    <w:sig w:usb0="00000000" w:usb1="00000000" w:usb2="00000000" w:usb3="00000000" w:csb0="000000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游明朝" w:hAnsi="游明朝" w:eastAsia="游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sz w:val="22"/>
    </w:rPr>
  </w:style>
  <w:style w:type="paragraph" w:styleId="19">
    <w:name w:val="Balloon Text"/>
    <w:basedOn w:val="0"/>
    <w:next w:val="19"/>
    <w:link w:val="20"/>
    <w:uiPriority w:val="0"/>
    <w:semiHidden/>
    <w:rPr>
      <w:rFonts w:ascii="游ゴシック Light" w:hAnsi="游ゴシック Light" w:eastAsia="游ゴシック Light"/>
      <w:sz w:val="18"/>
    </w:rPr>
  </w:style>
  <w:style w:type="character" w:styleId="20" w:customStyle="1">
    <w:name w:val="吹き出し (文字)"/>
    <w:basedOn w:val="10"/>
    <w:next w:val="20"/>
    <w:link w:val="19"/>
    <w:uiPriority w:val="0"/>
    <w:qFormat/>
    <w:rPr>
      <w:rFonts w:ascii="游ゴシック Light" w:hAnsi="游ゴシック Light" w:eastAsia="游ゴシック Light"/>
      <w:sz w:val="18"/>
    </w:rPr>
  </w:style>
  <w:style w:type="paragraph" w:styleId="21">
    <w:name w:val="Date"/>
    <w:basedOn w:val="0"/>
    <w:next w:val="0"/>
    <w:link w:val="22"/>
    <w:uiPriority w:val="0"/>
  </w:style>
  <w:style w:type="character" w:styleId="22" w:customStyle="1">
    <w:name w:val="日付 (文字)"/>
    <w:basedOn w:val="10"/>
    <w:next w:val="22"/>
    <w:link w:val="21"/>
    <w:uiPriority w:val="0"/>
    <w:qFormat/>
    <w:rPr>
      <w:sz w:val="22"/>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0</Words>
  <Characters>642</Characters>
  <Application>JUST Note</Application>
  <Lines>261</Lines>
  <Paragraphs>100</Paragraphs>
  <Company>DAI-ICHI HOKI.,Ltd.</Company>
  <CharactersWithSpaces>655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菅野 公平</dc:creator>
  <cp:lastModifiedBy>Administrator</cp:lastModifiedBy>
  <cp:lastPrinted>2024-12-03T13:41:00Z</cp:lastPrinted>
  <dcterms:created xsi:type="dcterms:W3CDTF">2024-12-10T17:20:00Z</dcterms:created>
  <dcterms:modified xsi:type="dcterms:W3CDTF">2025-05-18T22:56:42Z</dcterms:modified>
  <cp:revision>7</cp:revision>
</cp:coreProperties>
</file>