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pacing w:val="26"/>
          <w:u w:val="none" w:color="auto"/>
        </w:rPr>
      </w:pPr>
      <w:r>
        <w:rPr>
          <w:rFonts w:hint="eastAsia"/>
          <w:color w:val="auto"/>
          <w:u w:val="none" w:color="auto"/>
        </w:rPr>
        <w:t>（</w:t>
      </w:r>
      <w:r>
        <w:rPr>
          <w:rFonts w:hint="eastAsia"/>
          <w:color w:val="000000" w:themeColor="text1"/>
          <w:u w:val="none" w:color="auto"/>
        </w:rPr>
        <w:t>第</w:t>
      </w:r>
      <w:r>
        <w:rPr>
          <w:rFonts w:hint="eastAsia"/>
          <w:color w:val="auto"/>
          <w:u w:val="none" w:color="auto"/>
        </w:rPr>
        <w:t>24</w:t>
      </w:r>
      <w:bookmarkStart w:id="0" w:name="_GoBack"/>
      <w:bookmarkEnd w:id="0"/>
      <w:r>
        <w:rPr>
          <w:rFonts w:hint="eastAsia"/>
          <w:color w:val="000000" w:themeColor="text1"/>
          <w:u w:val="none" w:color="auto"/>
        </w:rPr>
        <w:t>号様式</w:t>
      </w:r>
      <w:r>
        <w:rPr>
          <w:rFonts w:hint="eastAsia"/>
          <w:color w:val="auto"/>
          <w:u w:val="none" w:color="auto"/>
        </w:rPr>
        <w:t>）</w:t>
      </w:r>
    </w:p>
    <w:p>
      <w:pPr>
        <w:pStyle w:val="0"/>
        <w:rPr>
          <w:rFonts w:hint="default"/>
          <w:color w:val="auto"/>
          <w:spacing w:val="26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                </w:t>
      </w:r>
      <w:r>
        <w:rPr>
          <w:rFonts w:hint="eastAsia"/>
          <w:b w:val="1"/>
          <w:color w:val="auto"/>
          <w:u w:val="none" w:color="auto"/>
        </w:rPr>
        <w:t>農業近代化資金利子補給金交付請求書</w:t>
      </w:r>
    </w:p>
    <w:p>
      <w:pPr>
        <w:pStyle w:val="0"/>
        <w:rPr>
          <w:rFonts w:hint="default"/>
          <w:color w:val="auto"/>
          <w:spacing w:val="26"/>
          <w:u w:val="none" w:color="auto"/>
        </w:rPr>
      </w:pPr>
    </w:p>
    <w:p>
      <w:pPr>
        <w:pStyle w:val="0"/>
        <w:rPr>
          <w:rFonts w:hint="default"/>
          <w:color w:val="auto"/>
          <w:spacing w:val="26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                                                 </w:t>
      </w:r>
      <w:r>
        <w:rPr>
          <w:rFonts w:hint="eastAsia"/>
          <w:color w:val="auto"/>
          <w:u w:val="none" w:color="auto"/>
        </w:rPr>
        <w:t>　　</w:t>
      </w:r>
      <w:r>
        <w:rPr>
          <w:rFonts w:hint="default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　年</w:t>
      </w:r>
      <w:r>
        <w:rPr>
          <w:rFonts w:hint="default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　月</w:t>
      </w:r>
      <w:r>
        <w:rPr>
          <w:rFonts w:hint="default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　日</w:t>
      </w:r>
    </w:p>
    <w:p>
      <w:pPr>
        <w:pStyle w:val="0"/>
        <w:rPr>
          <w:rFonts w:hint="default"/>
          <w:color w:val="auto"/>
          <w:spacing w:val="26"/>
          <w:u w:val="none" w:color="auto"/>
        </w:rPr>
      </w:pPr>
    </w:p>
    <w:p>
      <w:pPr>
        <w:pStyle w:val="0"/>
        <w:rPr>
          <w:rFonts w:hint="default"/>
          <w:color w:val="auto"/>
          <w:spacing w:val="26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</w:t>
      </w:r>
      <w:r>
        <w:rPr>
          <w:rFonts w:hint="eastAsia"/>
          <w:color w:val="auto"/>
          <w:u w:val="none" w:color="auto"/>
        </w:rPr>
        <w:t>高知県知事</w:t>
      </w:r>
      <w:r>
        <w:rPr>
          <w:rFonts w:hint="default"/>
          <w:color w:val="auto"/>
          <w:u w:val="none" w:color="auto"/>
        </w:rPr>
        <w:t xml:space="preserve">              </w:t>
      </w:r>
      <w:r>
        <w:rPr>
          <w:rFonts w:hint="eastAsia"/>
          <w:color w:val="auto"/>
          <w:u w:val="none" w:color="auto"/>
        </w:rPr>
        <w:t>様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</w:t>
      </w:r>
      <w:r>
        <w:rPr>
          <w:rFonts w:hint="eastAsia"/>
          <w:color w:val="auto"/>
          <w:spacing w:val="65"/>
          <w:u w:val="none" w:color="auto"/>
          <w:fitText w:val="1572" w:id="1"/>
        </w:rPr>
        <w:t>融資機関</w:t>
      </w:r>
      <w:r>
        <w:rPr>
          <w:rFonts w:hint="eastAsia"/>
          <w:color w:val="auto"/>
          <w:spacing w:val="1"/>
          <w:u w:val="none" w:color="auto"/>
          <w:fitText w:val="1572" w:id="1"/>
        </w:rPr>
        <w:t>名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</w:t>
      </w:r>
      <w:r>
        <w:rPr>
          <w:rFonts w:hint="eastAsia"/>
          <w:color w:val="auto"/>
          <w:spacing w:val="31"/>
          <w:u w:val="none" w:color="auto"/>
          <w:fitText w:val="1572" w:id="2"/>
        </w:rPr>
        <w:t>代表者職氏</w:t>
      </w:r>
      <w:r>
        <w:rPr>
          <w:rFonts w:hint="eastAsia"/>
          <w:color w:val="auto"/>
          <w:spacing w:val="1"/>
          <w:u w:val="none" w:color="auto"/>
          <w:fitText w:val="1572" w:id="2"/>
        </w:rPr>
        <w:t>名</w:t>
      </w:r>
      <w:r>
        <w:rPr>
          <w:rFonts w:hint="eastAsia"/>
          <w:color w:val="auto"/>
          <w:u w:val="none" w:color="auto"/>
        </w:rPr>
        <w:t>　　　　　　　　印</w:t>
      </w:r>
    </w:p>
    <w:p>
      <w:pPr>
        <w:pStyle w:val="0"/>
        <w:rPr>
          <w:rFonts w:hint="default"/>
          <w:color w:val="auto"/>
          <w:spacing w:val="26"/>
          <w:u w:val="none" w:color="auto"/>
        </w:rPr>
      </w:pPr>
    </w:p>
    <w:p>
      <w:pPr>
        <w:pStyle w:val="0"/>
        <w:rPr>
          <w:rFonts w:hint="default"/>
          <w:color w:val="auto"/>
          <w:spacing w:val="26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</w:t>
      </w:r>
      <w:r>
        <w:rPr>
          <w:rFonts w:hint="eastAsia"/>
          <w:color w:val="auto"/>
          <w:u w:val="none" w:color="auto"/>
        </w:rPr>
        <w:t>高知県農業近代化資金利子補給規則第５条の規定及び利子補給契約書に基づき　　</w:t>
      </w:r>
      <w:r>
        <w:rPr>
          <w:rFonts w:hint="default"/>
          <w:color w:val="auto"/>
          <w:u w:val="none" w:color="auto"/>
        </w:rPr>
        <w:t xml:space="preserve">    </w:t>
      </w:r>
      <w:r>
        <w:rPr>
          <w:rFonts w:hint="eastAsia"/>
          <w:color w:val="auto"/>
          <w:u w:val="none" w:color="auto"/>
        </w:rPr>
        <w:t>年度</w:t>
      </w:r>
      <w:r>
        <w:rPr>
          <w:rFonts w:hint="default"/>
          <w:color w:val="auto"/>
          <w:u w:val="none" w:color="auto"/>
        </w:rPr>
        <w:t xml:space="preserve">    </w:t>
      </w:r>
      <w:r>
        <w:rPr>
          <w:rFonts w:hint="eastAsia"/>
          <w:color w:val="auto"/>
          <w:u w:val="none" w:color="auto"/>
        </w:rPr>
        <w:t>期分の利子補給金</w:t>
      </w:r>
      <w:r>
        <w:rPr>
          <w:rFonts w:hint="default"/>
          <w:color w:val="auto"/>
          <w:u w:val="none" w:color="auto"/>
        </w:rPr>
        <w:t xml:space="preserve">                </w:t>
      </w:r>
      <w:r>
        <w:rPr>
          <w:rFonts w:hint="eastAsia"/>
          <w:color w:val="auto"/>
          <w:u w:val="none" w:color="auto"/>
        </w:rPr>
        <w:t>円の交付を請求します。</w:t>
      </w:r>
    </w:p>
    <w:tbl>
      <w:tblPr>
        <w:tblStyle w:val="11"/>
        <w:tblW w:w="5006" w:type="dxa"/>
        <w:tblInd w:w="4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006"/>
      </w:tblGrid>
      <w:tr>
        <w:trPr>
          <w:trHeight w:val="2070" w:hRule="atLeast"/>
        </w:trPr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jc w:val="both"/>
              <w:rPr>
                <w:rFonts w:hint="default"/>
                <w:color w:val="auto"/>
                <w:spacing w:val="26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下記内訳書記載の金額は利子補給金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ind w:left="262" w:leftChars="10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計算書原本と相違ないことを確認しま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ind w:left="262" w:leftChars="100"/>
              <w:jc w:val="both"/>
              <w:rPr>
                <w:rFonts w:hint="default"/>
                <w:color w:val="auto"/>
                <w:spacing w:val="26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した。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ind w:firstLine="262" w:firstLineChars="100"/>
              <w:jc w:val="both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県協同組合指導課</w:t>
            </w:r>
            <w:r>
              <w:rPr>
                <w:rFonts w:hint="default"/>
                <w:color w:val="auto"/>
                <w:u w:val="none" w:color="auto"/>
              </w:rPr>
              <w:t xml:space="preserve">  </w:t>
            </w:r>
            <w:r>
              <w:rPr>
                <w:rFonts w:hint="eastAsia"/>
                <w:color w:val="auto"/>
                <w:u w:val="none" w:color="auto"/>
              </w:rPr>
              <w:t>担当係</w:t>
            </w:r>
            <w:r>
              <w:rPr>
                <w:rFonts w:hint="default"/>
                <w:color w:val="auto"/>
                <w:u w:val="none" w:color="auto"/>
              </w:rPr>
              <w:t xml:space="preserve">        </w:t>
            </w:r>
            <w:r>
              <w:rPr>
                <w:rFonts w:hint="eastAsia"/>
                <w:color w:val="auto"/>
                <w:u w:val="none" w:color="auto"/>
              </w:rPr>
              <w:t>印</w:t>
            </w:r>
          </w:p>
        </w:tc>
      </w:tr>
    </w:tbl>
    <w:p>
      <w:pPr>
        <w:pStyle w:val="0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   </w:t>
      </w:r>
    </w:p>
    <w:p>
      <w:pPr>
        <w:pStyle w:val="0"/>
        <w:jc w:val="center"/>
        <w:rPr>
          <w:rFonts w:hint="default"/>
          <w:color w:val="auto"/>
          <w:spacing w:val="26"/>
          <w:u w:val="none" w:color="auto"/>
        </w:rPr>
      </w:pPr>
      <w:r>
        <w:rPr>
          <w:rFonts w:hint="eastAsia"/>
          <w:color w:val="auto"/>
          <w:u w:val="none" w:color="auto"/>
        </w:rPr>
        <w:t>内</w:t>
      </w:r>
      <w:r>
        <w:rPr>
          <w:rFonts w:hint="default"/>
          <w:color w:val="auto"/>
          <w:u w:val="none" w:color="auto"/>
        </w:rPr>
        <w:t xml:space="preserve">                </w:t>
      </w:r>
      <w:r>
        <w:rPr>
          <w:rFonts w:hint="eastAsia"/>
          <w:color w:val="auto"/>
          <w:u w:val="none" w:color="auto"/>
        </w:rPr>
        <w:t>訳</w:t>
      </w:r>
    </w:p>
    <w:tbl>
      <w:tblPr>
        <w:tblStyle w:val="11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39"/>
        <w:gridCol w:w="2139"/>
        <w:gridCol w:w="2939"/>
      </w:tblGrid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/>
                <w:color w:val="auto"/>
                <w:u w:val="none" w:color="auto"/>
              </w:rPr>
              <w:t xml:space="preserve">     </w:t>
            </w:r>
            <w:r>
              <w:rPr>
                <w:rFonts w:hint="eastAsia"/>
                <w:color w:val="auto"/>
                <w:u w:val="none" w:color="auto"/>
              </w:rPr>
              <w:t>年度融資分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  <w:tr>
        <w:trPr>
          <w:trHeight w:val="38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計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</w:t>
            </w:r>
            <w:r>
              <w:rPr>
                <w:rFonts w:hint="eastAsia"/>
                <w:color w:val="auto"/>
                <w:u w:val="none" w:color="auto"/>
              </w:rPr>
              <w:t>件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 xml:space="preserve">                  </w:t>
            </w:r>
            <w:r>
              <w:rPr>
                <w:rFonts w:hint="eastAsia"/>
                <w:color w:val="auto"/>
                <w:u w:val="none" w:color="auto"/>
              </w:rPr>
              <w:t>円</w:t>
            </w:r>
          </w:p>
        </w:tc>
      </w:tr>
    </w:tbl>
    <w:p>
      <w:pPr>
        <w:pStyle w:val="0"/>
        <w:rPr>
          <w:rFonts w:hint="default"/>
          <w:color w:val="auto"/>
          <w:spacing w:val="26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   </w:t>
      </w:r>
      <w:r>
        <w:rPr>
          <w:rFonts w:hint="eastAsia"/>
          <w:color w:val="auto"/>
          <w:u w:val="none" w:color="auto"/>
        </w:rPr>
        <w:t>※振込先</w:t>
      </w:r>
    </w:p>
    <w:tbl>
      <w:tblPr>
        <w:tblStyle w:val="11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04"/>
        <w:gridCol w:w="1203"/>
        <w:gridCol w:w="802"/>
        <w:gridCol w:w="1870"/>
        <w:gridCol w:w="2138"/>
      </w:tblGrid>
      <w:tr>
        <w:trPr>
          <w:trHeight w:val="38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金融機関名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本支店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種別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口座番号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口座名</w:t>
            </w:r>
          </w:p>
        </w:tc>
      </w:tr>
      <w:tr>
        <w:trPr>
          <w:trHeight w:val="760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78" w:lineRule="atLeast"/>
              <w:rPr>
                <w:rFonts w:hint="default"/>
                <w:color w:val="auto"/>
                <w:sz w:val="20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color w:val="auto"/>
          <w:u w:val="none" w:color="auto"/>
        </w:rPr>
      </w:pPr>
    </w:p>
    <w:sectPr>
      <w:headerReference r:id="rId5" w:type="default"/>
      <w:footerReference r:id="rId6" w:type="default"/>
      <w:type w:val="continuous"/>
      <w:pgSz w:w="11906" w:h="16838"/>
      <w:pgMar w:top="1135" w:right="1134" w:bottom="709" w:left="1418" w:header="720" w:footer="720" w:gutter="0"/>
      <w:pgNumType w:start="1"/>
      <w:cols w:space="720"/>
      <w:noEndnote w:val="1"/>
      <w:textDirection w:val="lrTb"/>
      <w:docGrid w:type="linesAndChars" w:linePitch="345" w:charSpace="106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649"/>
  <w:drawingGridVerticalSpacing w:val="345"/>
  <w:displayHorizontalDrawingGridEvery w:val="0"/>
  <w:doNotShadeFormData/>
  <w:noLineBreaksAfter w:lang="ja-JP" w:val="([{〈《『【〔［｛｢"/>
  <w:noLineBreaksBefore w:lang="ja-JP" w:val="!),.?]}、。〉》』】！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274</Characters>
  <Application>JUST Note</Application>
  <Lines>74</Lines>
  <Paragraphs>64</Paragraphs>
  <Company>高知県</Company>
  <CharactersWithSpaces>1041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近代化資金　様式第27号　請求書</dc:title>
  <dc:creator>高知県農業経済課</dc:creator>
  <cp:lastModifiedBy>520627</cp:lastModifiedBy>
  <cp:lastPrinted>2022-09-13T01:46:43Z</cp:lastPrinted>
  <dcterms:created xsi:type="dcterms:W3CDTF">2014-09-30T08:29:00Z</dcterms:created>
  <dcterms:modified xsi:type="dcterms:W3CDTF">2025-02-17T05:14:04Z</dcterms:modified>
  <cp:revision>3</cp:revision>
</cp:coreProperties>
</file>