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様式５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事業名：指定管理鳥獣捕獲等事業委託業務（広域連携捕獲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経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費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見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積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書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882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5423"/>
        <w:gridCol w:w="1701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経費区分</w:t>
            </w:r>
          </w:p>
        </w:tc>
        <w:tc>
          <w:tcPr>
            <w:tcW w:w="54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内　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金額（円）</w:t>
            </w:r>
          </w:p>
        </w:tc>
      </w:tr>
      <w:tr>
        <w:trPr>
          <w:trHeight w:val="3119" w:hRule="atLeast"/>
        </w:trPr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①人件費</w:t>
            </w:r>
          </w:p>
        </w:tc>
        <w:tc>
          <w:tcPr>
            <w:tcW w:w="5423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119" w:hRule="atLeast"/>
        </w:trPr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②直接経費</w:t>
            </w:r>
          </w:p>
        </w:tc>
        <w:tc>
          <w:tcPr>
            <w:tcW w:w="5423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119" w:hRule="atLeast"/>
        </w:trPr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③諸経費</w:t>
            </w:r>
          </w:p>
        </w:tc>
        <w:tc>
          <w:tcPr>
            <w:tcW w:w="5423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①</w:t>
            </w:r>
            <w:r>
              <w:rPr>
                <w:rFonts w:hint="eastAsia" w:asciiTheme="minorEastAsia" w:hAnsiTheme="minorEastAsia" w:eastAsiaTheme="minorEastAsia"/>
                <w:sz w:val="22"/>
              </w:rPr>
              <w:t>+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②</w:t>
            </w:r>
            <w:r>
              <w:rPr>
                <w:rFonts w:hint="eastAsia" w:asciiTheme="minorEastAsia" w:hAnsiTheme="minorEastAsia" w:eastAsiaTheme="minorEastAsia"/>
                <w:sz w:val="22"/>
              </w:rPr>
              <w:t>+</w:t>
            </w:r>
            <w:r>
              <w:rPr>
                <w:rFonts w:hint="eastAsia" w:asciiTheme="minorEastAsia" w:hAnsiTheme="minorEastAsia" w:eastAsiaTheme="minorEastAsia"/>
                <w:sz w:val="22"/>
              </w:rPr>
              <w:t>③</w:t>
            </w:r>
          </w:p>
        </w:tc>
        <w:tc>
          <w:tcPr>
            <w:tcW w:w="54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消費税（</w:t>
            </w:r>
            <w:r>
              <w:rPr>
                <w:rFonts w:hint="eastAsia" w:asciiTheme="minorEastAsia" w:hAnsiTheme="minorEastAsia" w:eastAsiaTheme="minorEastAsia"/>
                <w:sz w:val="22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％）</w:t>
            </w:r>
          </w:p>
        </w:tc>
        <w:tc>
          <w:tcPr>
            <w:tcW w:w="54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合計（税込）</w:t>
            </w:r>
          </w:p>
        </w:tc>
        <w:tc>
          <w:tcPr>
            <w:tcW w:w="5423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sectPr>
      <w:pgSz w:w="11906" w:h="16838"/>
      <w:pgMar w:top="1134" w:right="1418" w:bottom="1418" w:left="1417" w:header="851" w:footer="992" w:gutter="0"/>
      <w:cols w:space="720"/>
      <w:textDirection w:val="lrTb"/>
      <w:docGrid w:type="linesAndChars" w:linePitch="357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1</Words>
  <Characters>76</Characters>
  <Application>JUST Note</Application>
  <Lines>27</Lines>
  <Paragraphs>12</Paragraphs>
  <CharactersWithSpaces>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406820</dc:creator>
  <cp:lastModifiedBy>457383</cp:lastModifiedBy>
  <cp:lastPrinted>2025-07-31T02:55:46Z</cp:lastPrinted>
  <dcterms:created xsi:type="dcterms:W3CDTF">2017-08-24T08:08:00Z</dcterms:created>
  <dcterms:modified xsi:type="dcterms:W3CDTF">2025-07-25T05:43:09Z</dcterms:modified>
  <cp:revision>13</cp:revision>
</cp:coreProperties>
</file>