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宿泊業人材確保ＰＲツール製作委託業務仕様書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委託業務名</w:t>
      </w:r>
    </w:p>
    <w:p>
      <w:pPr>
        <w:pStyle w:val="0"/>
        <w:ind w:firstLine="420" w:firstLineChars="200"/>
        <w:rPr>
          <w:rFonts w:hint="eastAsia" w:ascii="ＭＳ 明朝" w:hAnsi="ＭＳ 明朝" w:eastAsia="ＭＳ 明朝"/>
        </w:rPr>
      </w:pPr>
      <w:r>
        <w:rPr>
          <w:rFonts w:hint="eastAsia" w:ascii="ＭＳ 明朝" w:hAnsi="ＭＳ 明朝" w:eastAsia="ＭＳ 明朝"/>
        </w:rPr>
        <w:t>宿泊業人材確保ＰＲツール製作委託業務</w:t>
      </w: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業務目的</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高知県の観光振興を支える県内の旅館･ホテル等宿泊業の人材を確保するため、宿泊業の魅力を動画やリーフレットの力で、特に若年層や女性など、より多くの人へ伝えることで、宿泊業に興味関心を持っていただくことに加え、宿泊業への就業を促す。</w:t>
      </w:r>
    </w:p>
    <w:p>
      <w:pPr>
        <w:pStyle w:val="0"/>
        <w:ind w:left="0"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（１）動画やリーフレットの用途</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ア　移住フェアでのプロモーションや大学などへの出前講座における参考資料</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イ　</w:t>
      </w:r>
      <w:r>
        <w:rPr>
          <w:rFonts w:hint="eastAsia" w:ascii="ＭＳ 明朝" w:hAnsi="ＭＳ 明朝" w:eastAsia="ＭＳ 明朝"/>
          <w:color w:val="auto"/>
          <w:highlight w:val="none"/>
        </w:rPr>
        <w:t>YouTube</w:t>
      </w:r>
      <w:r>
        <w:rPr>
          <w:rFonts w:hint="eastAsia" w:ascii="ＭＳ 明朝" w:hAnsi="ＭＳ 明朝" w:eastAsia="ＭＳ 明朝"/>
          <w:color w:val="auto"/>
          <w:highlight w:val="none"/>
        </w:rPr>
        <w:t>や各種</w:t>
      </w:r>
      <w:r>
        <w:rPr>
          <w:rFonts w:hint="eastAsia" w:ascii="ＭＳ 明朝" w:hAnsi="ＭＳ 明朝" w:eastAsia="ＭＳ 明朝"/>
          <w:color w:val="auto"/>
          <w:highlight w:val="none"/>
        </w:rPr>
        <w:t>SNS</w:t>
      </w:r>
      <w:r>
        <w:rPr>
          <w:rFonts w:hint="eastAsia" w:ascii="ＭＳ 明朝" w:hAnsi="ＭＳ 明朝" w:eastAsia="ＭＳ 明朝"/>
          <w:color w:val="auto"/>
          <w:highlight w:val="none"/>
        </w:rPr>
        <w:t>によるプロモーション</w:t>
      </w:r>
    </w:p>
    <w:p>
      <w:pPr>
        <w:pStyle w:val="0"/>
        <w:ind w:left="0"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（２）ターゲット</w:t>
      </w:r>
    </w:p>
    <w:p>
      <w:pPr>
        <w:pStyle w:val="0"/>
        <w:ind w:left="0" w:leftChars="0" w:firstLine="0" w:firstLineChars="0"/>
        <w:rPr>
          <w:rFonts w:hint="eastAsia" w:ascii="ＭＳ 明朝" w:hAnsi="ＭＳ 明朝" w:eastAsia="ＭＳ 明朝"/>
        </w:rPr>
      </w:pPr>
      <w:r>
        <w:rPr>
          <w:rFonts w:hint="eastAsia" w:ascii="ＭＳ 明朝" w:hAnsi="ＭＳ 明朝" w:eastAsia="ＭＳ 明朝"/>
          <w:color w:val="auto"/>
          <w:highlight w:val="none"/>
        </w:rPr>
        <w:t>　主に</w:t>
      </w:r>
      <w:r>
        <w:rPr>
          <w:rFonts w:hint="eastAsia" w:ascii="ＭＳ 明朝" w:hAnsi="ＭＳ 明朝" w:eastAsia="ＭＳ 明朝"/>
          <w:color w:val="auto"/>
          <w:highlight w:val="none"/>
        </w:rPr>
        <w:t>20</w:t>
      </w:r>
      <w:r>
        <w:rPr>
          <w:rFonts w:hint="eastAsia" w:ascii="ＭＳ 明朝" w:hAnsi="ＭＳ 明朝" w:eastAsia="ＭＳ 明朝"/>
          <w:color w:val="auto"/>
          <w:highlight w:val="none"/>
        </w:rPr>
        <w:t>代から</w:t>
      </w:r>
      <w:r>
        <w:rPr>
          <w:rFonts w:hint="eastAsia" w:ascii="ＭＳ 明朝" w:hAnsi="ＭＳ 明朝" w:eastAsia="ＭＳ 明朝"/>
          <w:color w:val="auto"/>
          <w:highlight w:val="none"/>
        </w:rPr>
        <w:t>40</w:t>
      </w:r>
      <w:r>
        <w:rPr>
          <w:rFonts w:hint="eastAsia" w:ascii="ＭＳ 明朝" w:hAnsi="ＭＳ 明朝" w:eastAsia="ＭＳ 明朝"/>
          <w:color w:val="auto"/>
          <w:highlight w:val="none"/>
        </w:rPr>
        <w:t>代の若年層や女性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委託期間</w:t>
      </w:r>
    </w:p>
    <w:p>
      <w:pPr>
        <w:pStyle w:val="0"/>
        <w:ind w:firstLine="420" w:firstLineChars="200"/>
        <w:rPr>
          <w:rFonts w:hint="eastAsia" w:ascii="ＭＳ 明朝" w:hAnsi="ＭＳ 明朝" w:eastAsia="ＭＳ 明朝"/>
        </w:rPr>
      </w:pPr>
      <w:r>
        <w:rPr>
          <w:rFonts w:hint="eastAsia" w:ascii="ＭＳ 明朝" w:hAnsi="ＭＳ 明朝" w:eastAsia="ＭＳ 明朝"/>
        </w:rPr>
        <w:t>委託契約締結の日から令和８年６月</w:t>
      </w:r>
      <w:r>
        <w:rPr>
          <w:rFonts w:hint="eastAsia" w:ascii="ＭＳ 明朝" w:hAnsi="ＭＳ 明朝" w:eastAsia="ＭＳ 明朝"/>
        </w:rPr>
        <w:t>30</w:t>
      </w:r>
      <w:r>
        <w:rPr>
          <w:rFonts w:hint="eastAsia" w:ascii="ＭＳ 明朝" w:hAnsi="ＭＳ 明朝" w:eastAsia="ＭＳ 明朝"/>
        </w:rPr>
        <w:t>日（火）まで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見積限度額</w:t>
      </w:r>
    </w:p>
    <w:p>
      <w:pPr>
        <w:pStyle w:val="0"/>
        <w:ind w:firstLine="420" w:firstLineChars="200"/>
        <w:rPr>
          <w:rFonts w:hint="eastAsia" w:ascii="ＭＳ 明朝" w:hAnsi="ＭＳ 明朝" w:eastAsia="ＭＳ 明朝"/>
        </w:rPr>
      </w:pPr>
      <w:r>
        <w:rPr>
          <w:rFonts w:hint="eastAsia" w:ascii="ＭＳ 明朝" w:hAnsi="ＭＳ 明朝" w:eastAsia="ＭＳ 明朝"/>
        </w:rPr>
        <w:t>2,383,000</w:t>
      </w:r>
      <w:r>
        <w:rPr>
          <w:rFonts w:hint="eastAsia" w:ascii="ＭＳ 明朝" w:hAnsi="ＭＳ 明朝" w:eastAsia="ＭＳ 明朝"/>
        </w:rPr>
        <w:t>円（消費税及び地方消費税を含む。）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業務内容</w:t>
      </w:r>
    </w:p>
    <w:p>
      <w:pPr>
        <w:pStyle w:val="0"/>
        <w:rPr>
          <w:rFonts w:hint="eastAsia" w:ascii="ＭＳ 明朝" w:hAnsi="ＭＳ 明朝" w:eastAsia="ＭＳ 明朝"/>
          <w:highlight w:val="none"/>
        </w:rPr>
      </w:pPr>
      <w:r>
        <w:rPr>
          <w:rFonts w:hint="eastAsia" w:ascii="ＭＳ 明朝" w:hAnsi="ＭＳ 明朝" w:eastAsia="ＭＳ 明朝"/>
        </w:rPr>
        <w:t>　</w:t>
      </w:r>
      <w:r>
        <w:rPr>
          <w:rFonts w:hint="eastAsia" w:ascii="ＭＳ 明朝" w:hAnsi="ＭＳ 明朝" w:eastAsia="ＭＳ 明朝"/>
          <w:highlight w:val="none"/>
        </w:rPr>
        <w:t>本業務の目的を達するため、宿泊業の業務内容の紹介、業務によって得られる達成感ややりがい、業務を通じて高まっていく専門性などを具体的に伝えるとともに、より多くの人の興味関心を引く動画及びリーフレットを制作すること。</w:t>
      </w:r>
    </w:p>
    <w:p>
      <w:pPr>
        <w:pStyle w:val="0"/>
        <w:ind w:firstLine="210" w:firstLineChars="100"/>
        <w:rPr>
          <w:rFonts w:hint="eastAsia" w:ascii="ＭＳ 明朝" w:hAnsi="ＭＳ 明朝" w:eastAsia="ＭＳ 明朝"/>
        </w:rPr>
      </w:pPr>
      <w:r>
        <w:rPr>
          <w:rFonts w:hint="eastAsia" w:ascii="ＭＳ 明朝" w:hAnsi="ＭＳ 明朝" w:eastAsia="ＭＳ 明朝"/>
          <w:highlight w:val="none"/>
        </w:rPr>
        <w:t>そのための最適なコンセプトを設定の上、旅館･ホテル等宿泊業（スタッフへのインタビューや仕事風景等）の魅力を感じられるよう以下のとおり制作・納品すること。</w:t>
      </w:r>
    </w:p>
    <w:p>
      <w:pPr>
        <w:pStyle w:val="0"/>
        <w:ind w:left="0" w:firstLine="0" w:firstLineChars="0"/>
        <w:rPr>
          <w:rFonts w:hint="eastAsia" w:ascii="ＭＳ 明朝" w:hAnsi="ＭＳ 明朝" w:eastAsia="ＭＳ 明朝"/>
        </w:rPr>
      </w:pPr>
      <w:r>
        <w:rPr>
          <w:rFonts w:hint="eastAsia" w:ascii="ＭＳ 明朝" w:hAnsi="ＭＳ 明朝" w:eastAsia="ＭＳ 明朝"/>
        </w:rPr>
        <w:t>（１）宿泊業ＰＲ動画の制作・納品</w:t>
      </w:r>
    </w:p>
    <w:p>
      <w:pPr>
        <w:pStyle w:val="0"/>
        <w:ind w:firstLine="210" w:firstLineChars="100"/>
        <w:rPr>
          <w:rFonts w:hint="eastAsia" w:ascii="ＭＳ 明朝" w:hAnsi="ＭＳ 明朝" w:eastAsia="ＭＳ 明朝"/>
        </w:rPr>
      </w:pPr>
      <w:r>
        <w:rPr>
          <w:rFonts w:hint="eastAsia" w:ascii="ＭＳ 明朝" w:hAnsi="ＭＳ 明朝" w:eastAsia="ＭＳ 明朝"/>
        </w:rPr>
        <w:t>ア　動画を撮影する事業者（旅館及びホテル）は委託者及び受託者で協議の上、決定する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イ　３分程度にまとめたロング版を１本、</w:t>
      </w:r>
      <w:r>
        <w:rPr>
          <w:rFonts w:hint="eastAsia" w:ascii="ＭＳ 明朝" w:hAnsi="ＭＳ 明朝" w:eastAsia="ＭＳ 明朝"/>
        </w:rPr>
        <w:t>30</w:t>
      </w:r>
      <w:r>
        <w:rPr>
          <w:rFonts w:hint="eastAsia" w:ascii="ＭＳ 明朝" w:hAnsi="ＭＳ 明朝" w:eastAsia="ＭＳ 明朝"/>
        </w:rPr>
        <w:t>秒・</w:t>
      </w:r>
      <w:r>
        <w:rPr>
          <w:rFonts w:hint="eastAsia" w:ascii="ＭＳ 明朝" w:hAnsi="ＭＳ 明朝" w:eastAsia="ＭＳ 明朝"/>
        </w:rPr>
        <w:t>15</w:t>
      </w:r>
      <w:r>
        <w:rPr>
          <w:rFonts w:hint="eastAsia" w:ascii="ＭＳ 明朝" w:hAnsi="ＭＳ 明朝" w:eastAsia="ＭＳ 明朝"/>
        </w:rPr>
        <w:t>秒にまとめたショート版をそれぞれ３種類（下記（ア）のとおり）制作し、動画の時間に応じて最大限のＰＲ効果を得られる構成を組むこと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　（ア）基本は、ホテルのフロント、旅館の仲居、調理スタッフの３種類とすること。</w:t>
      </w:r>
    </w:p>
    <w:p>
      <w:pPr>
        <w:pStyle w:val="0"/>
        <w:ind w:left="630" w:leftChars="100" w:hanging="420" w:hangingChars="200"/>
        <w:rPr>
          <w:rFonts w:hint="eastAsia"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15</w:t>
      </w:r>
      <w:r>
        <w:rPr>
          <w:rFonts w:hint="eastAsia" w:ascii="ＭＳ 明朝" w:hAnsi="ＭＳ 明朝" w:eastAsia="ＭＳ 明朝"/>
        </w:rPr>
        <w:t>秒～</w:t>
      </w:r>
      <w:r>
        <w:rPr>
          <w:rFonts w:hint="eastAsia" w:ascii="ＭＳ 明朝" w:hAnsi="ＭＳ 明朝" w:eastAsia="ＭＳ 明朝"/>
        </w:rPr>
        <w:t>30</w:t>
      </w:r>
      <w:r>
        <w:rPr>
          <w:rFonts w:hint="eastAsia" w:ascii="ＭＳ 明朝" w:hAnsi="ＭＳ 明朝" w:eastAsia="ＭＳ 明朝"/>
        </w:rPr>
        <w:t>秒の尺の動画は、デジタルマーケティングによる広告に活用することを考慮すること</w:t>
      </w:r>
    </w:p>
    <w:p>
      <w:pPr>
        <w:pStyle w:val="0"/>
        <w:ind w:left="630" w:leftChars="100" w:hanging="420" w:hangingChars="200"/>
        <w:rPr>
          <w:rFonts w:hint="eastAsia"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３分の尺の動画は、移住フェアや大学などへの出前授業の際にも活用することを考慮すること</w:t>
      </w:r>
    </w:p>
    <w:p>
      <w:pPr>
        <w:pStyle w:val="0"/>
        <w:ind w:left="840" w:leftChars="100" w:hanging="630" w:hangingChars="300"/>
        <w:rPr>
          <w:rFonts w:hint="eastAsia" w:ascii="ＭＳ 明朝" w:hAnsi="ＭＳ 明朝" w:eastAsia="ＭＳ 明朝"/>
        </w:rPr>
      </w:pPr>
      <w:r>
        <w:rPr>
          <w:rFonts w:hint="eastAsia" w:ascii="ＭＳ 明朝" w:hAnsi="ＭＳ 明朝" w:eastAsia="ＭＳ 明朝"/>
        </w:rPr>
        <w:t>（エ）</w:t>
      </w:r>
      <w:r>
        <w:rPr>
          <w:rFonts w:hint="eastAsia" w:ascii="ＭＳ 明朝" w:hAnsi="ＭＳ 明朝" w:eastAsia="ＭＳ 明朝"/>
        </w:rPr>
        <w:t xml:space="preserve"> 30</w:t>
      </w:r>
      <w:r>
        <w:rPr>
          <w:rFonts w:hint="eastAsia" w:ascii="ＭＳ 明朝" w:hAnsi="ＭＳ 明朝" w:eastAsia="ＭＳ 明朝"/>
        </w:rPr>
        <w:t>秒および</w:t>
      </w:r>
      <w:r>
        <w:rPr>
          <w:rFonts w:hint="eastAsia" w:ascii="ＭＳ 明朝" w:hAnsi="ＭＳ 明朝" w:eastAsia="ＭＳ 明朝"/>
        </w:rPr>
        <w:t>15</w:t>
      </w:r>
      <w:r>
        <w:rPr>
          <w:rFonts w:hint="eastAsia" w:ascii="ＭＳ 明朝" w:hAnsi="ＭＳ 明朝" w:eastAsia="ＭＳ 明朝"/>
        </w:rPr>
        <w:t>秒のショート動画は、それぞれ縦型の動画を１種類ずつ制作する</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こと</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　ウ　成果品納品の前に、動画編集の段階で、少なくとも２回は委託者による内容の確認を行うこと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エ　動画は４Ｋ解像度以上で撮影すること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オ　より多くの視聴に結び付けるため、没入感のある動画構成、特に冒頭の数秒で視聴者を引き付ける工夫を凝らし制作を行うこと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カ　訴求効果が見込まれる場合は、字幕や人物起用及びナレーションの有無についても提案を行うこと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キ　動画の中には、本業務の目的を達するために、使用用途やターゲットに応じた適切な人材を起用すること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ク　受託者は、以下のデータを作成し、電子媒体で納品する。</w:t>
      </w:r>
    </w:p>
    <w:p>
      <w:pPr>
        <w:pStyle w:val="0"/>
        <w:ind w:firstLine="210" w:firstLineChars="100"/>
        <w:rPr>
          <w:rFonts w:hint="eastAsia"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DVD</w:t>
      </w:r>
      <w:r>
        <w:rPr>
          <w:rFonts w:hint="eastAsia" w:ascii="ＭＳ 明朝" w:hAnsi="ＭＳ 明朝" w:eastAsia="ＭＳ 明朝"/>
        </w:rPr>
        <w:t>・</w:t>
      </w:r>
      <w:r>
        <w:rPr>
          <w:rFonts w:hint="eastAsia" w:ascii="ＭＳ 明朝" w:hAnsi="ＭＳ 明朝" w:eastAsia="ＭＳ 明朝"/>
        </w:rPr>
        <w:t>Blu-raydisc</w:t>
      </w:r>
      <w:r>
        <w:rPr>
          <w:rFonts w:hint="eastAsia" w:ascii="ＭＳ 明朝" w:hAnsi="ＭＳ 明朝" w:eastAsia="ＭＳ 明朝"/>
        </w:rPr>
        <w:t>納品各</w:t>
      </w:r>
      <w:r>
        <w:rPr>
          <w:rFonts w:hint="eastAsia" w:ascii="ＭＳ 明朝" w:hAnsi="ＭＳ 明朝" w:eastAsia="ＭＳ 明朝"/>
        </w:rPr>
        <w:t>1</w:t>
      </w:r>
      <w:r>
        <w:rPr>
          <w:rFonts w:hint="eastAsia" w:ascii="ＭＳ 明朝" w:hAnsi="ＭＳ 明朝" w:eastAsia="ＭＳ 明朝"/>
        </w:rPr>
        <w:t>セット</w:t>
      </w:r>
    </w:p>
    <w:p>
      <w:pPr>
        <w:pStyle w:val="0"/>
        <w:ind w:firstLine="210" w:firstLineChars="100"/>
        <w:rPr>
          <w:rFonts w:hint="eastAsia"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動画データの納品１セット</w:t>
      </w:r>
    </w:p>
    <w:p>
      <w:pPr>
        <w:pStyle w:val="0"/>
        <w:rPr>
          <w:rFonts w:hint="eastAsia" w:ascii="ＭＳ 明朝" w:hAnsi="ＭＳ 明朝" w:eastAsia="ＭＳ 明朝"/>
        </w:rPr>
      </w:pPr>
      <w:r>
        <w:rPr>
          <w:rFonts w:hint="eastAsia" w:ascii="ＭＳ 明朝" w:hAnsi="ＭＳ 明朝" w:eastAsia="ＭＳ 明朝"/>
        </w:rPr>
        <w:t>　ケ　納期限は令和８年６月</w:t>
      </w:r>
      <w:r>
        <w:rPr>
          <w:rFonts w:hint="eastAsia" w:ascii="ＭＳ 明朝" w:hAnsi="ＭＳ 明朝" w:eastAsia="ＭＳ 明朝"/>
        </w:rPr>
        <w:t>18</w:t>
      </w:r>
      <w:r>
        <w:rPr>
          <w:rFonts w:hint="eastAsia" w:ascii="ＭＳ 明朝" w:hAnsi="ＭＳ 明朝" w:eastAsia="ＭＳ 明朝"/>
        </w:rPr>
        <w:t>日（木）</w:t>
      </w:r>
      <w:r>
        <w:rPr>
          <w:rFonts w:hint="eastAsia" w:ascii="ＭＳ 明朝" w:hAnsi="ＭＳ 明朝" w:eastAsia="ＭＳ 明朝"/>
        </w:rPr>
        <w:t>17</w:t>
      </w:r>
      <w:r>
        <w:rPr>
          <w:rFonts w:hint="eastAsia" w:ascii="ＭＳ 明朝" w:hAnsi="ＭＳ 明朝" w:eastAsia="ＭＳ 明朝"/>
        </w:rPr>
        <w:t>時とする。</w:t>
      </w:r>
    </w:p>
    <w:p>
      <w:pPr>
        <w:pStyle w:val="0"/>
        <w:rPr>
          <w:rFonts w:hint="eastAsia" w:ascii="ＭＳ 明朝" w:hAnsi="ＭＳ 明朝" w:eastAsia="ＭＳ 明朝"/>
        </w:rPr>
      </w:pPr>
    </w:p>
    <w:p>
      <w:pPr>
        <w:pStyle w:val="0"/>
        <w:ind w:left="0" w:firstLine="0" w:firstLineChars="0"/>
        <w:rPr>
          <w:rFonts w:hint="eastAsia" w:ascii="ＭＳ 明朝" w:hAnsi="ＭＳ 明朝" w:eastAsia="ＭＳ 明朝"/>
        </w:rPr>
      </w:pPr>
      <w:r>
        <w:rPr>
          <w:rFonts w:hint="eastAsia" w:ascii="ＭＳ 明朝" w:hAnsi="ＭＳ 明朝" w:eastAsia="ＭＳ 明朝"/>
        </w:rPr>
        <w:t>（２）宿泊業ＰＲリーフレットの制作・納品</w:t>
      </w:r>
    </w:p>
    <w:p>
      <w:pPr>
        <w:pStyle w:val="0"/>
        <w:ind w:firstLine="210" w:firstLineChars="100"/>
        <w:rPr>
          <w:rFonts w:hint="eastAsia" w:ascii="ＭＳ 明朝" w:hAnsi="ＭＳ 明朝" w:eastAsia="ＭＳ 明朝"/>
        </w:rPr>
      </w:pPr>
      <w:r>
        <w:rPr>
          <w:rFonts w:hint="eastAsia" w:ascii="ＭＳ 明朝" w:hAnsi="ＭＳ 明朝" w:eastAsia="ＭＳ 明朝"/>
        </w:rPr>
        <w:t>ア　リーフレットの制作</w:t>
      </w:r>
    </w:p>
    <w:p>
      <w:pPr>
        <w:pStyle w:val="0"/>
        <w:ind w:firstLine="210" w:firstLineChars="100"/>
        <w:rPr>
          <w:rFonts w:hint="eastAsia"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表紙及び本文全般にわたる企画、デザイン等の制作</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・企画立案、デザイン、現地取材、写真撮影、原稿作成、レイアウト、編集、校正など制作に必要な全ての作業を実施すること。</w:t>
      </w:r>
    </w:p>
    <w:p>
      <w:pPr>
        <w:pStyle w:val="0"/>
        <w:ind w:firstLine="630" w:firstLineChars="300"/>
        <w:rPr>
          <w:rFonts w:hint="eastAsia" w:ascii="ＭＳ 明朝" w:hAnsi="ＭＳ 明朝" w:eastAsia="ＭＳ 明朝"/>
        </w:rPr>
      </w:pPr>
      <w:r>
        <w:rPr>
          <w:rFonts w:hint="eastAsia" w:ascii="ＭＳ 明朝" w:hAnsi="ＭＳ 明朝" w:eastAsia="ＭＳ 明朝"/>
        </w:rPr>
        <w:t>※校正</w:t>
      </w:r>
      <w:r>
        <w:rPr>
          <w:rFonts w:hint="eastAsia" w:ascii="ＭＳ 明朝" w:hAnsi="ＭＳ 明朝" w:eastAsia="ＭＳ 明朝"/>
        </w:rPr>
        <w:t>3</w:t>
      </w:r>
      <w:r>
        <w:rPr>
          <w:rFonts w:hint="eastAsia" w:ascii="ＭＳ 明朝" w:hAnsi="ＭＳ 明朝" w:eastAsia="ＭＳ 明朝"/>
        </w:rPr>
        <w:t>回以上。</w:t>
      </w:r>
    </w:p>
    <w:p>
      <w:pPr>
        <w:pStyle w:val="0"/>
        <w:ind w:firstLine="630" w:firstLineChars="300"/>
        <w:rPr>
          <w:rFonts w:hint="eastAsia" w:ascii="ＭＳ 明朝" w:hAnsi="ＭＳ 明朝" w:eastAsia="ＭＳ 明朝"/>
        </w:rPr>
      </w:pPr>
      <w:r>
        <w:rPr>
          <w:rFonts w:hint="eastAsia" w:ascii="ＭＳ 明朝" w:hAnsi="ＭＳ 明朝" w:eastAsia="ＭＳ 明朝"/>
        </w:rPr>
        <w:t>※校正は委託者のほか、必要があれば各施設に対しても受託者が直接行うこと。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原稿作成にはライター等執筆経験のある者を登用すること。</w:t>
      </w:r>
    </w:p>
    <w:p>
      <w:pPr>
        <w:pStyle w:val="0"/>
        <w:ind w:left="840" w:leftChars="100" w:hanging="630" w:hangingChars="300"/>
        <w:rPr>
          <w:rFonts w:hint="eastAsia"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写真、イラスト等紙面の構成に必要な資料等は、受託者において入手することとする。ただし、季節等の関係で入手不可能な写真等については協議の上、委託者が所有している写真や資料を可能な範囲で提供する。</w:t>
      </w:r>
    </w:p>
    <w:p>
      <w:pPr>
        <w:pStyle w:val="0"/>
        <w:ind w:firstLine="210" w:firstLineChars="100"/>
        <w:rPr>
          <w:rFonts w:hint="eastAsia" w:ascii="ＭＳ 明朝" w:hAnsi="ＭＳ 明朝" w:eastAsia="ＭＳ 明朝"/>
        </w:rPr>
      </w:pPr>
      <w:r>
        <w:rPr>
          <w:rFonts w:hint="eastAsia" w:ascii="ＭＳ 明朝" w:hAnsi="ＭＳ 明朝" w:eastAsia="ＭＳ 明朝"/>
        </w:rPr>
        <w:t>イ　印刷・製本</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（ア）規格</w:t>
      </w:r>
    </w:p>
    <w:p>
      <w:pPr>
        <w:pStyle w:val="0"/>
        <w:ind w:firstLine="630" w:firstLineChars="300"/>
        <w:rPr>
          <w:rFonts w:hint="eastAsia" w:ascii="ＭＳ 明朝" w:hAnsi="ＭＳ 明朝" w:eastAsia="ＭＳ 明朝"/>
        </w:rPr>
      </w:pPr>
      <w:r>
        <w:rPr>
          <w:rFonts w:hint="eastAsia" w:ascii="ＭＳ 明朝" w:hAnsi="ＭＳ 明朝" w:eastAsia="ＭＳ 明朝"/>
        </w:rPr>
        <w:t>A3</w:t>
      </w:r>
      <w:r>
        <w:rPr>
          <w:rFonts w:hint="eastAsia" w:ascii="ＭＳ 明朝" w:hAnsi="ＭＳ 明朝" w:eastAsia="ＭＳ 明朝"/>
        </w:rPr>
        <w:t>、二つ折り（表紙を含めて４ページ）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（イ）言語</w:t>
      </w:r>
    </w:p>
    <w:p>
      <w:pPr>
        <w:pStyle w:val="0"/>
        <w:ind w:firstLine="630" w:firstLineChars="300"/>
        <w:rPr>
          <w:rFonts w:hint="eastAsia" w:ascii="ＭＳ 明朝" w:hAnsi="ＭＳ 明朝" w:eastAsia="ＭＳ 明朝"/>
        </w:rPr>
      </w:pPr>
      <w:r>
        <w:rPr>
          <w:rFonts w:hint="eastAsia" w:ascii="ＭＳ 明朝" w:hAnsi="ＭＳ 明朝" w:eastAsia="ＭＳ 明朝"/>
        </w:rPr>
        <w:t>日本語</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（ウ）印刷部数</w:t>
      </w:r>
    </w:p>
    <w:p>
      <w:pPr>
        <w:pStyle w:val="0"/>
        <w:ind w:firstLine="630" w:firstLineChars="300"/>
        <w:rPr>
          <w:rFonts w:hint="eastAsia" w:ascii="ＭＳ 明朝" w:hAnsi="ＭＳ 明朝" w:eastAsia="ＭＳ 明朝"/>
        </w:rPr>
      </w:pPr>
      <w:r>
        <w:rPr>
          <w:rFonts w:hint="eastAsia" w:ascii="ＭＳ 明朝" w:hAnsi="ＭＳ 明朝" w:eastAsia="ＭＳ 明朝"/>
        </w:rPr>
        <w:t>5,000</w:t>
      </w:r>
      <w:r>
        <w:rPr>
          <w:rFonts w:hint="eastAsia" w:ascii="ＭＳ 明朝" w:hAnsi="ＭＳ 明朝" w:eastAsia="ＭＳ 明朝"/>
        </w:rPr>
        <w:t>部</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（エ）印刷</w:t>
      </w:r>
    </w:p>
    <w:p>
      <w:pPr>
        <w:pStyle w:val="0"/>
        <w:ind w:firstLine="630" w:firstLineChars="300"/>
        <w:rPr>
          <w:rFonts w:hint="eastAsia" w:ascii="ＭＳ 明朝" w:hAnsi="ＭＳ 明朝" w:eastAsia="ＭＳ 明朝"/>
        </w:rPr>
      </w:pPr>
      <w:r>
        <w:rPr>
          <w:rFonts w:hint="eastAsia" w:ascii="ＭＳ 明朝" w:hAnsi="ＭＳ 明朝" w:eastAsia="ＭＳ 明朝"/>
        </w:rPr>
        <w:t>全ページカラー印刷（</w:t>
      </w:r>
      <w:r>
        <w:rPr>
          <w:rFonts w:hint="eastAsia" w:ascii="ＭＳ 明朝" w:hAnsi="ＭＳ 明朝" w:eastAsia="ＭＳ 明朝"/>
        </w:rPr>
        <w:t>4</w:t>
      </w:r>
      <w:r>
        <w:rPr>
          <w:rFonts w:hint="eastAsia" w:ascii="ＭＳ 明朝" w:hAnsi="ＭＳ 明朝" w:eastAsia="ＭＳ 明朝"/>
        </w:rPr>
        <w:t>色以上刷り）</w:t>
      </w:r>
    </w:p>
    <w:p>
      <w:pPr>
        <w:pStyle w:val="0"/>
        <w:ind w:firstLine="210" w:firstLineChars="100"/>
        <w:rPr>
          <w:rFonts w:hint="eastAsia" w:ascii="ＭＳ 明朝" w:hAnsi="ＭＳ 明朝" w:eastAsia="ＭＳ 明朝"/>
        </w:rPr>
      </w:pPr>
      <w:r>
        <w:rPr>
          <w:rFonts w:hint="eastAsia" w:ascii="ＭＳ 明朝" w:hAnsi="ＭＳ 明朝" w:eastAsia="ＭＳ 明朝"/>
        </w:rPr>
        <w:t>ウ　要件</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（ア）思わず手に取ってみたくなったり、</w:t>
      </w:r>
      <w:r>
        <w:rPr>
          <w:rFonts w:hint="eastAsia" w:ascii="ＭＳ 明朝" w:hAnsi="ＭＳ 明朝" w:eastAsia="ＭＳ 明朝"/>
        </w:rPr>
        <w:t>SNS</w:t>
      </w:r>
      <w:r>
        <w:rPr>
          <w:rFonts w:hint="eastAsia" w:ascii="ＭＳ 明朝" w:hAnsi="ＭＳ 明朝" w:eastAsia="ＭＳ 明朝"/>
        </w:rPr>
        <w:t>等で拡散したくなるようなリーフレットとするため、表紙のデザイン等を工夫すること。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（イ）委託者の製作意図を汲み取り、より分かりやすい紙面にすること。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（ウ）宿泊業への興味がそそられるような情報を「高知県ならでは」の視点で魅力的かつ分かりやすく伝えること。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（エ）本業務目的のために地図、イラスト等で県内全域の観光ポイントなどを入れても差し支えない。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（オ）全体的に魅力的な写真やイラストを効果的に挿入し、宿泊業への関心が高まるような紙面とすること。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（カ）</w:t>
      </w:r>
      <w:r>
        <w:rPr>
          <w:rFonts w:hint="eastAsia" w:ascii="ＭＳ 明朝" w:hAnsi="ＭＳ 明朝" w:eastAsia="ＭＳ 明朝"/>
        </w:rPr>
        <w:t>WEB</w:t>
      </w:r>
      <w:r>
        <w:rPr>
          <w:rFonts w:hint="eastAsia" w:ascii="ＭＳ 明朝" w:hAnsi="ＭＳ 明朝" w:eastAsia="ＭＳ 明朝"/>
        </w:rPr>
        <w:t>サイト、</w:t>
      </w:r>
      <w:r>
        <w:rPr>
          <w:rFonts w:hint="eastAsia" w:ascii="ＭＳ 明朝" w:hAnsi="ＭＳ 明朝" w:eastAsia="ＭＳ 明朝"/>
        </w:rPr>
        <w:t>SNS</w:t>
      </w:r>
      <w:r>
        <w:rPr>
          <w:rFonts w:hint="eastAsia" w:ascii="ＭＳ 明朝" w:hAnsi="ＭＳ 明朝" w:eastAsia="ＭＳ 明朝"/>
        </w:rPr>
        <w:t>等の情報発信ツールの活用を視野に入れたものにすること。（委託者のホームページでの公開、委託者が認める第３者が運営するホームページや保有する</w:t>
      </w:r>
      <w:r>
        <w:rPr>
          <w:rFonts w:hint="eastAsia" w:ascii="ＭＳ 明朝" w:hAnsi="ＭＳ 明朝" w:eastAsia="ＭＳ 明朝"/>
        </w:rPr>
        <w:t>SNS</w:t>
      </w:r>
      <w:r>
        <w:rPr>
          <w:rFonts w:hint="eastAsia" w:ascii="ＭＳ 明朝" w:hAnsi="ＭＳ 明朝" w:eastAsia="ＭＳ 明朝"/>
        </w:rPr>
        <w:t>アカウント等での発信等）</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エ　電子データの作成（</w:t>
      </w:r>
      <w:r>
        <w:rPr>
          <w:rFonts w:hint="eastAsia" w:ascii="ＭＳ 明朝" w:hAnsi="ＭＳ 明朝" w:eastAsia="ＭＳ 明朝"/>
        </w:rPr>
        <w:t>CD-R</w:t>
      </w:r>
      <w:r>
        <w:rPr>
          <w:rFonts w:hint="eastAsia" w:ascii="ＭＳ 明朝" w:hAnsi="ＭＳ 明朝" w:eastAsia="ＭＳ 明朝"/>
        </w:rPr>
        <w:t>又は</w:t>
      </w:r>
      <w:r>
        <w:rPr>
          <w:rFonts w:hint="eastAsia" w:ascii="ＭＳ 明朝" w:hAnsi="ＭＳ 明朝" w:eastAsia="ＭＳ 明朝"/>
        </w:rPr>
        <w:t>DVD-R</w:t>
      </w:r>
      <w:r>
        <w:rPr>
          <w:rFonts w:hint="eastAsia" w:ascii="ＭＳ 明朝" w:hAnsi="ＭＳ 明朝" w:eastAsia="ＭＳ 明朝"/>
        </w:rPr>
        <w:t>：１枚）</w:t>
      </w:r>
    </w:p>
    <w:p>
      <w:pPr>
        <w:pStyle w:val="0"/>
        <w:ind w:firstLine="210" w:firstLineChars="100"/>
        <w:rPr>
          <w:rFonts w:hint="eastAsia" w:ascii="ＭＳ 明朝" w:hAnsi="ＭＳ 明朝" w:eastAsia="ＭＳ 明朝"/>
        </w:rPr>
      </w:pPr>
      <w:r>
        <w:rPr>
          <w:rFonts w:hint="eastAsia" w:ascii="ＭＳ 明朝" w:hAnsi="ＭＳ 明朝" w:eastAsia="ＭＳ 明朝"/>
        </w:rPr>
        <w:t>受託者は、以下のデータを作成し、電子媒体で納品する。</w:t>
      </w:r>
    </w:p>
    <w:p>
      <w:pPr>
        <w:pStyle w:val="0"/>
        <w:ind w:firstLine="210" w:firstLineChars="100"/>
        <w:rPr>
          <w:rFonts w:hint="eastAsia"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PDF</w:t>
      </w:r>
      <w:r>
        <w:rPr>
          <w:rFonts w:hint="eastAsia" w:ascii="ＭＳ 明朝" w:hAnsi="ＭＳ 明朝" w:eastAsia="ＭＳ 明朝"/>
        </w:rPr>
        <w:t>ファイル</w:t>
      </w:r>
    </w:p>
    <w:p>
      <w:pPr>
        <w:pStyle w:val="0"/>
        <w:ind w:firstLine="420" w:firstLineChars="200"/>
        <w:rPr>
          <w:rFonts w:hint="eastAsia" w:ascii="ＭＳ 明朝" w:hAnsi="ＭＳ 明朝" w:eastAsia="ＭＳ 明朝"/>
        </w:rPr>
      </w:pPr>
      <w:r>
        <w:rPr>
          <w:rFonts w:hint="eastAsia" w:ascii="ＭＳ 明朝" w:hAnsi="ＭＳ 明朝" w:eastAsia="ＭＳ 明朝"/>
        </w:rPr>
        <w:t>①低解像度</w:t>
      </w:r>
      <w:r>
        <w:rPr>
          <w:rFonts w:hint="eastAsia" w:ascii="ＭＳ 明朝" w:hAnsi="ＭＳ 明朝" w:eastAsia="ＭＳ 明朝"/>
        </w:rPr>
        <w:t>PDF</w:t>
      </w:r>
      <w:r>
        <w:rPr>
          <w:rFonts w:hint="eastAsia" w:ascii="ＭＳ 明朝" w:hAnsi="ＭＳ 明朝" w:eastAsia="ＭＳ 明朝"/>
        </w:rPr>
        <w:t>ファイル（ホームページ掲載用）</w:t>
      </w:r>
    </w:p>
    <w:p>
      <w:pPr>
        <w:pStyle w:val="0"/>
        <w:ind w:firstLine="420" w:firstLineChars="200"/>
        <w:rPr>
          <w:rFonts w:hint="eastAsia" w:ascii="ＭＳ 明朝" w:hAnsi="ＭＳ 明朝" w:eastAsia="ＭＳ 明朝"/>
        </w:rPr>
      </w:pPr>
      <w:r>
        <w:rPr>
          <w:rFonts w:hint="eastAsia" w:ascii="ＭＳ 明朝" w:hAnsi="ＭＳ 明朝" w:eastAsia="ＭＳ 明朝"/>
        </w:rPr>
        <w:t>ディスプレイへの表示及び印刷しても判別可能であること。</w:t>
      </w:r>
    </w:p>
    <w:p>
      <w:pPr>
        <w:pStyle w:val="0"/>
        <w:ind w:firstLine="420" w:firstLineChars="200"/>
        <w:rPr>
          <w:rFonts w:hint="eastAsia" w:ascii="ＭＳ 明朝" w:hAnsi="ＭＳ 明朝" w:eastAsia="ＭＳ 明朝"/>
        </w:rPr>
      </w:pPr>
      <w:r>
        <w:rPr>
          <w:rFonts w:hint="eastAsia" w:ascii="ＭＳ 明朝" w:hAnsi="ＭＳ 明朝" w:eastAsia="ＭＳ 明朝"/>
        </w:rPr>
        <w:t>・見開きページ</w:t>
      </w:r>
    </w:p>
    <w:p>
      <w:pPr>
        <w:pStyle w:val="0"/>
        <w:ind w:firstLine="420" w:firstLineChars="200"/>
        <w:rPr>
          <w:rFonts w:hint="eastAsia" w:ascii="ＭＳ 明朝" w:hAnsi="ＭＳ 明朝" w:eastAsia="ＭＳ 明朝"/>
        </w:rPr>
      </w:pPr>
      <w:r>
        <w:rPr>
          <w:rFonts w:hint="eastAsia" w:ascii="ＭＳ 明朝" w:hAnsi="ＭＳ 明朝" w:eastAsia="ＭＳ 明朝"/>
        </w:rPr>
        <w:t>・単一ページ</w:t>
      </w:r>
    </w:p>
    <w:p>
      <w:pPr>
        <w:pStyle w:val="0"/>
        <w:ind w:firstLine="420" w:firstLineChars="200"/>
        <w:rPr>
          <w:rFonts w:hint="eastAsia" w:ascii="ＭＳ 明朝" w:hAnsi="ＭＳ 明朝" w:eastAsia="ＭＳ 明朝"/>
        </w:rPr>
      </w:pPr>
      <w:r>
        <w:rPr>
          <w:rFonts w:hint="eastAsia" w:ascii="ＭＳ 明朝" w:hAnsi="ＭＳ 明朝" w:eastAsia="ＭＳ 明朝"/>
        </w:rPr>
        <w:t>②高解像度</w:t>
      </w:r>
      <w:r>
        <w:rPr>
          <w:rFonts w:hint="eastAsia" w:ascii="ＭＳ 明朝" w:hAnsi="ＭＳ 明朝" w:eastAsia="ＭＳ 明朝"/>
        </w:rPr>
        <w:t>PDF</w:t>
      </w:r>
      <w:r>
        <w:rPr>
          <w:rFonts w:hint="eastAsia" w:ascii="ＭＳ 明朝" w:hAnsi="ＭＳ 明朝" w:eastAsia="ＭＳ 明朝"/>
        </w:rPr>
        <w:t>ファイル</w:t>
      </w:r>
    </w:p>
    <w:p>
      <w:pPr>
        <w:pStyle w:val="0"/>
        <w:ind w:firstLine="420" w:firstLineChars="200"/>
        <w:rPr>
          <w:rFonts w:hint="eastAsia" w:ascii="ＭＳ 明朝" w:hAnsi="ＭＳ 明朝" w:eastAsia="ＭＳ 明朝"/>
        </w:rPr>
      </w:pPr>
      <w:r>
        <w:rPr>
          <w:rFonts w:hint="eastAsia" w:ascii="ＭＳ 明朝" w:hAnsi="ＭＳ 明朝" w:eastAsia="ＭＳ 明朝"/>
        </w:rPr>
        <w:t>画像解像度</w:t>
      </w:r>
      <w:r>
        <w:rPr>
          <w:rFonts w:hint="eastAsia" w:ascii="ＭＳ 明朝" w:hAnsi="ＭＳ 明朝" w:eastAsia="ＭＳ 明朝"/>
        </w:rPr>
        <w:t>300dpi</w:t>
      </w:r>
      <w:r>
        <w:rPr>
          <w:rFonts w:hint="eastAsia" w:ascii="ＭＳ 明朝" w:hAnsi="ＭＳ 明朝" w:eastAsia="ＭＳ 明朝"/>
        </w:rPr>
        <w:t>以上のできるだけ高解像度であること。</w:t>
      </w:r>
    </w:p>
    <w:p>
      <w:pPr>
        <w:pStyle w:val="0"/>
        <w:ind w:firstLine="420" w:firstLineChars="200"/>
        <w:rPr>
          <w:rFonts w:hint="eastAsia" w:ascii="ＭＳ 明朝" w:hAnsi="ＭＳ 明朝" w:eastAsia="ＭＳ 明朝"/>
        </w:rPr>
      </w:pPr>
      <w:r>
        <w:rPr>
          <w:rFonts w:hint="eastAsia" w:ascii="ＭＳ 明朝" w:hAnsi="ＭＳ 明朝" w:eastAsia="ＭＳ 明朝"/>
        </w:rPr>
        <w:t>・見開きページ</w:t>
      </w:r>
    </w:p>
    <w:p>
      <w:pPr>
        <w:pStyle w:val="0"/>
        <w:ind w:firstLine="420" w:firstLineChars="200"/>
        <w:rPr>
          <w:rFonts w:hint="eastAsia" w:ascii="ＭＳ 明朝" w:hAnsi="ＭＳ 明朝" w:eastAsia="ＭＳ 明朝"/>
        </w:rPr>
      </w:pPr>
      <w:r>
        <w:rPr>
          <w:rFonts w:hint="eastAsia" w:ascii="ＭＳ 明朝" w:hAnsi="ＭＳ 明朝" w:eastAsia="ＭＳ 明朝"/>
        </w:rPr>
        <w:t>・単一ページ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レイアウトデータ</w:t>
      </w:r>
    </w:p>
    <w:p>
      <w:pPr>
        <w:pStyle w:val="0"/>
        <w:ind w:firstLine="420"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AdobeIllustrator</w:t>
      </w:r>
      <w:r>
        <w:rPr>
          <w:rFonts w:hint="eastAsia" w:ascii="ＭＳ 明朝" w:hAnsi="ＭＳ 明朝" w:eastAsia="ＭＳ 明朝"/>
        </w:rPr>
        <w:t>等で作成した、再編集可能なレイアウトデータとすること。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中間生成物データ</w:t>
      </w:r>
    </w:p>
    <w:p>
      <w:pPr>
        <w:pStyle w:val="0"/>
        <w:ind w:firstLine="420" w:firstLineChars="200"/>
        <w:rPr>
          <w:rFonts w:hint="eastAsia" w:ascii="ＭＳ 明朝" w:hAnsi="ＭＳ 明朝" w:eastAsia="ＭＳ 明朝"/>
        </w:rPr>
      </w:pPr>
      <w:r>
        <w:rPr>
          <w:rFonts w:hint="eastAsia" w:ascii="ＭＳ 明朝" w:hAnsi="ＭＳ 明朝" w:eastAsia="ＭＳ 明朝"/>
        </w:rPr>
        <w:t>・画像（写真を含む）、図表、イラスト、文章（キャッチコピー等を含む）</w:t>
      </w:r>
    </w:p>
    <w:p>
      <w:pPr>
        <w:pStyle w:val="0"/>
        <w:ind w:leftChars="0" w:firstLine="0" w:firstLineChars="0"/>
        <w:rPr>
          <w:rFonts w:hint="eastAsia" w:ascii="ＭＳ 明朝" w:hAnsi="ＭＳ 明朝" w:eastAsia="ＭＳ 明朝"/>
        </w:rPr>
      </w:pPr>
      <w:r>
        <w:rPr>
          <w:rFonts w:hint="eastAsia" w:ascii="ＭＳ 明朝" w:hAnsi="ＭＳ 明朝" w:eastAsia="ＭＳ 明朝"/>
        </w:rPr>
        <w:t>　オ　納期限は令和８年６月</w:t>
      </w:r>
      <w:r>
        <w:rPr>
          <w:rFonts w:hint="eastAsia" w:ascii="ＭＳ 明朝" w:hAnsi="ＭＳ 明朝" w:eastAsia="ＭＳ 明朝"/>
        </w:rPr>
        <w:t>18</w:t>
      </w:r>
      <w:r>
        <w:rPr>
          <w:rFonts w:hint="eastAsia" w:ascii="ＭＳ 明朝" w:hAnsi="ＭＳ 明朝" w:eastAsia="ＭＳ 明朝"/>
        </w:rPr>
        <w:t>日（木）</w:t>
      </w:r>
      <w:r>
        <w:rPr>
          <w:rFonts w:hint="eastAsia" w:ascii="ＭＳ 明朝" w:hAnsi="ＭＳ 明朝" w:eastAsia="ＭＳ 明朝"/>
        </w:rPr>
        <w:t>17</w:t>
      </w:r>
      <w:r>
        <w:rPr>
          <w:rFonts w:hint="eastAsia" w:ascii="ＭＳ 明朝" w:hAnsi="ＭＳ 明朝" w:eastAsia="ＭＳ 明朝"/>
        </w:rPr>
        <w:t>時とする。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YouTube</w:t>
      </w:r>
      <w:r>
        <w:rPr>
          <w:rFonts w:hint="eastAsia" w:ascii="ＭＳ 明朝" w:hAnsi="ＭＳ 明朝" w:eastAsia="ＭＳ 明朝"/>
        </w:rPr>
        <w:t>等を活用したプロモーション</w:t>
      </w:r>
    </w:p>
    <w:p>
      <w:pPr>
        <w:pStyle w:val="0"/>
        <w:ind w:firstLine="210" w:firstLineChars="100"/>
        <w:rPr>
          <w:rFonts w:hint="eastAsia" w:ascii="ＭＳ 明朝" w:hAnsi="ＭＳ 明朝" w:eastAsia="ＭＳ 明朝"/>
        </w:rPr>
      </w:pPr>
      <w:r>
        <w:rPr>
          <w:rFonts w:hint="eastAsia" w:ascii="ＭＳ 明朝" w:hAnsi="ＭＳ 明朝" w:eastAsia="ＭＳ 明朝"/>
        </w:rPr>
        <w:t>ア　上記（１）で制作した動画を委託者の</w:t>
      </w:r>
      <w:r>
        <w:rPr>
          <w:rFonts w:hint="eastAsia" w:ascii="ＭＳ 明朝" w:hAnsi="ＭＳ 明朝" w:eastAsia="ＭＳ 明朝"/>
        </w:rPr>
        <w:t>YouTube</w:t>
      </w:r>
      <w:r>
        <w:rPr>
          <w:rFonts w:hint="eastAsia" w:ascii="ＭＳ 明朝" w:hAnsi="ＭＳ 明朝" w:eastAsia="ＭＳ 明朝"/>
        </w:rPr>
        <w:t>アカウントにて配信すること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イ　</w:t>
      </w:r>
      <w:r>
        <w:rPr>
          <w:rFonts w:hint="eastAsia" w:ascii="ＭＳ 明朝" w:hAnsi="ＭＳ 明朝" w:eastAsia="ＭＳ 明朝"/>
        </w:rPr>
        <w:t>YouTube</w:t>
      </w:r>
      <w:r>
        <w:rPr>
          <w:rFonts w:hint="eastAsia" w:ascii="ＭＳ 明朝" w:hAnsi="ＭＳ 明朝" w:eastAsia="ＭＳ 明朝"/>
        </w:rPr>
        <w:t>アカウントで公開するにあたり必要なタイトル、サムネイル画像、概要説明及びタイムライン等を設定すること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　業務実施上の注意事項</w:t>
      </w:r>
    </w:p>
    <w:p>
      <w:pPr>
        <w:pStyle w:val="0"/>
        <w:rPr>
          <w:rFonts w:hint="eastAsia" w:ascii="ＭＳ 明朝" w:hAnsi="ＭＳ 明朝" w:eastAsia="ＭＳ 明朝"/>
        </w:rPr>
      </w:pPr>
      <w:r>
        <w:rPr>
          <w:rFonts w:hint="eastAsia" w:ascii="ＭＳ 明朝" w:hAnsi="ＭＳ 明朝" w:eastAsia="ＭＳ 明朝"/>
        </w:rPr>
        <w:t>（１）契約の締結</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①プロポーザルは受託者の選定を行うものであり、事業内容は委託者と受託者において協議し、契約締結時の仕様書に反映する。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②本業務の目的達成のため、委託者の指示により仕様書の内容の追加、変更を行う場合がある。</w:t>
      </w:r>
    </w:p>
    <w:p>
      <w:pPr>
        <w:pStyle w:val="0"/>
        <w:rPr>
          <w:rFonts w:hint="eastAsia" w:ascii="ＭＳ 明朝" w:hAnsi="ＭＳ 明朝" w:eastAsia="ＭＳ 明朝"/>
        </w:rPr>
      </w:pPr>
      <w:r>
        <w:rPr>
          <w:rFonts w:hint="eastAsia" w:ascii="ＭＳ 明朝" w:hAnsi="ＭＳ 明朝" w:eastAsia="ＭＳ 明朝"/>
        </w:rPr>
        <w:t>（２）業務の進捗管理</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受託者は、本業務が効率的かつ適正に実施されるように、委託者と密に協議、連絡調整を行い、全ての工程における運営管理を徹底すること。</w:t>
      </w:r>
    </w:p>
    <w:p>
      <w:pPr>
        <w:pStyle w:val="0"/>
        <w:rPr>
          <w:rFonts w:hint="eastAsia" w:ascii="ＭＳ 明朝" w:hAnsi="ＭＳ 明朝" w:eastAsia="ＭＳ 明朝"/>
        </w:rPr>
      </w:pPr>
      <w:r>
        <w:rPr>
          <w:rFonts w:hint="eastAsia" w:ascii="ＭＳ 明朝" w:hAnsi="ＭＳ 明朝" w:eastAsia="ＭＳ 明朝"/>
        </w:rPr>
        <w:t>（３）業務の履行に関する措置</w:t>
      </w:r>
    </w:p>
    <w:p>
      <w:pPr>
        <w:pStyle w:val="0"/>
        <w:ind w:firstLine="420" w:firstLineChars="200"/>
        <w:rPr>
          <w:rFonts w:hint="eastAsia" w:ascii="ＭＳ 明朝" w:hAnsi="ＭＳ 明朝" w:eastAsia="ＭＳ 明朝"/>
        </w:rPr>
      </w:pPr>
      <w:r>
        <w:rPr>
          <w:rFonts w:hint="eastAsia" w:ascii="ＭＳ 明朝" w:hAnsi="ＭＳ 明朝" w:eastAsia="ＭＳ 明朝"/>
        </w:rPr>
        <w:t>本業務の履行については、委託者の指示に従うこと。</w:t>
      </w:r>
    </w:p>
    <w:p>
      <w:pPr>
        <w:pStyle w:val="0"/>
        <w:ind w:leftChars="0" w:firstLine="0" w:firstLineChars="0"/>
        <w:rPr>
          <w:rFonts w:hint="eastAsia" w:ascii="ＭＳ 明朝" w:hAnsi="ＭＳ 明朝" w:eastAsia="ＭＳ 明朝"/>
        </w:rPr>
      </w:pPr>
      <w:r>
        <w:rPr>
          <w:rFonts w:hint="eastAsia" w:ascii="ＭＳ 明朝" w:hAnsi="ＭＳ 明朝" w:eastAsia="ＭＳ 明朝"/>
        </w:rPr>
        <w:t>（４）成果品の品質</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成果品の品質については、本仕様書の内容を満たすものとすること。なお、品質が十分に確保されていない場合は、改善要求の指示を行うことがある。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（５）成果物の納品</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受託者は、本仕様書に定める成果物を期限までに納品すること。納品場所は、高知県観光振興スポーツ部観光政策課（本庁舎５階）とする。</w:t>
      </w:r>
    </w:p>
    <w:p>
      <w:pPr>
        <w:pStyle w:val="0"/>
        <w:rPr>
          <w:rFonts w:hint="eastAsia" w:ascii="ＭＳ 明朝" w:hAnsi="ＭＳ 明朝" w:eastAsia="ＭＳ 明朝"/>
        </w:rPr>
      </w:pPr>
      <w:r>
        <w:rPr>
          <w:rFonts w:hint="eastAsia" w:ascii="ＭＳ 明朝" w:hAnsi="ＭＳ 明朝" w:eastAsia="ＭＳ 明朝"/>
        </w:rPr>
        <w:t>（６）成果品の利用（二次利用）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業務の成果品の所有権、著作権、利用権は、委託者に帰属するものとし、委託者は本業務の成果品を期間の制限なく無償で、自ら使用するために必要な範囲内において、あらゆる媒体、手段・方法により公開・放送等に随時利用するとともに、編集・改変を行うことができるものとする。</w:t>
      </w:r>
    </w:p>
    <w:p>
      <w:pPr>
        <w:pStyle w:val="0"/>
        <w:rPr>
          <w:rFonts w:hint="eastAsia" w:ascii="ＭＳ 明朝" w:hAnsi="ＭＳ 明朝" w:eastAsia="ＭＳ 明朝"/>
        </w:rPr>
      </w:pPr>
      <w:r>
        <w:rPr>
          <w:rFonts w:hint="eastAsia" w:ascii="ＭＳ 明朝" w:hAnsi="ＭＳ 明朝" w:eastAsia="ＭＳ 明朝"/>
        </w:rPr>
        <w:t>（７）業務完了後の瑕疵</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業務完了後に、受託者の責任に帰すべき理由による成果品の不良箇所があった場合は、受託者は速やかに必要な訂正、補足等の措置を行うものとし、これに対する経費は受託者の負担とする。</w:t>
      </w:r>
    </w:p>
    <w:p>
      <w:pPr>
        <w:pStyle w:val="0"/>
        <w:rPr>
          <w:rFonts w:hint="eastAsia" w:ascii="ＭＳ 明朝" w:hAnsi="ＭＳ 明朝" w:eastAsia="ＭＳ 明朝"/>
        </w:rPr>
      </w:pPr>
      <w:r>
        <w:rPr>
          <w:rFonts w:hint="eastAsia" w:ascii="ＭＳ 明朝" w:hAnsi="ＭＳ 明朝" w:eastAsia="ＭＳ 明朝"/>
        </w:rPr>
        <w:t>（８）納品データの安全管理</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撮影データ並びに編集データについては、情報漏洩や滅失、毀損の防止、その他適正な管理のために必要な映像情報の管理、運営措置を講じなければならない。</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また、電子媒体によるデータ納品については、ウイルス対策ソフトにより検査した上で納品すること。納品物が納品時点でウイルス感染していることにより、委託者又は第三者が損害を受けた場合は、全て受託者の責任と負担により、原状回復及びその他賠償等について対応すること。</w:t>
      </w:r>
    </w:p>
    <w:p>
      <w:pPr>
        <w:pStyle w:val="0"/>
        <w:rPr>
          <w:rFonts w:hint="eastAsia" w:ascii="ＭＳ 明朝" w:hAnsi="ＭＳ 明朝" w:eastAsia="ＭＳ 明朝"/>
        </w:rPr>
      </w:pPr>
      <w:r>
        <w:rPr>
          <w:rFonts w:hint="eastAsia" w:ascii="ＭＳ 明朝" w:hAnsi="ＭＳ 明朝" w:eastAsia="ＭＳ 明朝"/>
        </w:rPr>
        <w:t>（９）機密の保持</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受託者は本業務を通じて知り得た情報を契約以外の目的に利用し、第三者に提供してはならない。また、本業務に関して知り得た情報の漏洩、滅失、毀損の防止、その他適正な管理のために必要な措置を講じなければならない。契約終了後もまた同様とする。</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10</w:t>
      </w:r>
      <w:r>
        <w:rPr>
          <w:rFonts w:hint="eastAsia" w:ascii="ＭＳ 明朝" w:hAnsi="ＭＳ 明朝" w:eastAsia="ＭＳ 明朝"/>
        </w:rPr>
        <w:t>）個人情報の保護</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受託者は、本業務を履行する上で個人情報を取り扱う場合、高知県個人情報保護条例を遵守しなければならない。</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11</w:t>
      </w:r>
      <w:r>
        <w:rPr>
          <w:rFonts w:hint="eastAsia" w:ascii="ＭＳ 明朝" w:hAnsi="ＭＳ 明朝" w:eastAsia="ＭＳ 明朝"/>
        </w:rPr>
        <w:t>）著作権等の取扱い</w:t>
      </w:r>
    </w:p>
    <w:p>
      <w:pPr>
        <w:pStyle w:val="0"/>
        <w:ind w:firstLine="420" w:firstLineChars="200"/>
        <w:rPr>
          <w:rFonts w:hint="eastAsia" w:ascii="ＭＳ 明朝" w:hAnsi="ＭＳ 明朝" w:eastAsia="ＭＳ 明朝"/>
        </w:rPr>
      </w:pPr>
      <w:r>
        <w:rPr>
          <w:rFonts w:hint="eastAsia" w:ascii="ＭＳ 明朝" w:hAnsi="ＭＳ 明朝" w:eastAsia="ＭＳ 明朝"/>
        </w:rPr>
        <w:t>この契約により作成される成果物の著作権等の取り扱いを、以下のとおり定める。</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ア　本業務において制作された成果品の著作権（著作権法（昭和４５年５月６日法律第４８号）第２１条から第２８条までに規定する権利）は、契約期間に関わらず、高知県観光振興スポーツ部観光政策課に帰属する。</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イ　高知県観光振興スポーツ部観光政策課は、著作権法第２０条（同一性保持権）第２号、第３号又は第４号に該当しない場合においても、本業務目的の範囲において、仕様書等で指定する物件を改変し、また任意の著作者名で任意に公表することができるものとする。</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ウ　高知県観光振興スポーツ部観光政策課の書面による事前の同意を得なければ、著作権法第１８条及び第１９条を行使することができないものとする。</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12</w:t>
      </w:r>
      <w:r>
        <w:rPr>
          <w:rFonts w:hint="eastAsia" w:ascii="ＭＳ 明朝" w:hAnsi="ＭＳ 明朝" w:eastAsia="ＭＳ 明朝"/>
        </w:rPr>
        <w:t>）第三者の権利侵害の禁止</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業務の履行に関し、第三者の肖像権、所有権、著作権を侵さないこと。また、第三者との間に著作権等に係る権利侵害の紛失等が生じた場合は、責任及び負担において対応し、高知県観光振興スポーツ部観光政策課は責任を負わないものとする。</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13</w:t>
      </w:r>
      <w:r>
        <w:rPr>
          <w:rFonts w:hint="eastAsia" w:ascii="ＭＳ 明朝" w:hAnsi="ＭＳ 明朝" w:eastAsia="ＭＳ 明朝"/>
        </w:rPr>
        <w:t>）再委託</w:t>
      </w:r>
    </w:p>
    <w:p>
      <w:pPr>
        <w:pStyle w:val="0"/>
        <w:ind w:firstLine="420" w:firstLineChars="200"/>
        <w:rPr>
          <w:rFonts w:hint="eastAsia" w:ascii="ＭＳ 明朝" w:hAnsi="ＭＳ 明朝" w:eastAsia="ＭＳ 明朝"/>
        </w:rPr>
      </w:pPr>
      <w:r>
        <w:rPr>
          <w:rFonts w:hint="eastAsia" w:ascii="ＭＳ 明朝" w:hAnsi="ＭＳ 明朝" w:eastAsia="ＭＳ 明朝"/>
        </w:rPr>
        <w:t>受託者は、委託者が認めた場合に限り、業務の一部を再委託することができる。</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14</w:t>
      </w:r>
      <w:r>
        <w:rPr>
          <w:rFonts w:hint="eastAsia" w:ascii="ＭＳ 明朝" w:hAnsi="ＭＳ 明朝" w:eastAsia="ＭＳ 明朝"/>
        </w:rPr>
        <w:t>）その他</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①受託者は、業務の実施に関して、この仕様書に記載のない事項又は業務の実施に関して疑義が生じた場合は、随時委託者と協議し、その指示に従うこと。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②受託者は、委託業務の終了後、実績報告書を作成し、高知県観光振興スポーツ部観光政策課に提出すること。</w:t>
      </w:r>
    </w:p>
    <w:p>
      <w:pPr>
        <w:pStyle w:val="0"/>
        <w:rPr>
          <w:rFonts w:hint="eastAsia" w:ascii="ＭＳ 明朝" w:hAnsi="ＭＳ 明朝" w:eastAsia="ＭＳ 明朝"/>
        </w:rPr>
      </w:pPr>
      <w:r>
        <w:rPr>
          <w:rFonts w:hint="eastAsia" w:ascii="ＭＳ 明朝" w:hAnsi="ＭＳ 明朝" w:eastAsia="ＭＳ 明朝"/>
        </w:rPr>
        <w:t>　③動画及びリーフレットの制作にあたっては以下の注意事項を守ること。</w:t>
      </w:r>
    </w:p>
    <w:p>
      <w:pPr>
        <w:pStyle w:val="0"/>
        <w:rPr>
          <w:rFonts w:hint="eastAsia" w:ascii="ＭＳ 明朝" w:hAnsi="ＭＳ 明朝" w:eastAsia="ＭＳ 明朝"/>
        </w:rPr>
      </w:pPr>
      <w:r>
        <w:rPr>
          <w:rFonts w:hint="eastAsia" w:ascii="ＭＳ 明朝" w:hAnsi="ＭＳ 明朝" w:eastAsia="ＭＳ 明朝"/>
        </w:rPr>
        <w:t>（注意事項）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①撮影場所、時間等を工夫することとし、事業者決定後の調整及び撮影許認可等の各種手続きは受託者にて行うこと。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制作にあたっては、季節や天候等の都合により撮影が難しい場合等を除き、新規撮影を原則とする。適当な映像や写真が撮影できなかった場合等には、受託者が所有している映像や借用映像等を使用することも可とするが、手続き等は受託者にて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③動画コンテンツに込められた情報の表現力を向上させるため、効果的な音楽や効果音の挿入を行うこと。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④ＢＧＭ等の音楽素材の使用に関しては、基本的にオリジナルかフリー音源を使用し、著作権の問題が発生しないようにすること。著作権等の許諾が必要な場合の手続きは受託者にて行うこと。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⑤取材、制作に必要な一切の経費は委託料に含むものとする。出演者を起用する場合は、肖像権等の問題が発生しないものとし、権利処理や、出演料の支払い等の手続きは受託者にて行うこと。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⑥それぞれの動画について、動作確認を２回以上行うものとする。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⑦動画作成においては、基本的に受託者で設備及び機器を用意すること。なお、屋外での撮影が想定されるため、音声については質の高い音声を記録できるようにすること。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⑧映像企画・制作におけるディレクションは、観光分野において映像制作実績があり、本県についての知見があるディレクターが担当すること。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（別途提出する「企画提案書」に実績を記載すること）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⑨撮影にあたっては、実績のあるカメラマンにて行うこと。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（別途提出する「企画提案書」に実績を記載すること）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⑩本業務で受託者が撮影し、成果品に使用した写真データは委託者が自由に利用できることとする。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⑪業務の実施に必要なソフトウェア等についても、受託者が調達し、管理・運用を行うこと。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⑫業務実施にあたり、受託者はデータの漏洩、データの滅失、事故等の予防に十分留意し、業務の信頼性及び安全性の確保に努めること。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⑬動画の納品物（</w:t>
      </w:r>
      <w:r>
        <w:rPr>
          <w:rFonts w:hint="eastAsia" w:ascii="ＭＳ 明朝" w:hAnsi="ＭＳ 明朝" w:eastAsia="ＭＳ 明朝"/>
        </w:rPr>
        <w:t>DVD</w:t>
      </w:r>
      <w:r>
        <w:rPr>
          <w:rFonts w:hint="eastAsia" w:ascii="ＭＳ 明朝" w:hAnsi="ＭＳ 明朝" w:eastAsia="ＭＳ 明朝"/>
        </w:rPr>
        <w:t>・</w:t>
      </w:r>
      <w:r>
        <w:rPr>
          <w:rFonts w:hint="eastAsia" w:ascii="ＭＳ 明朝" w:hAnsi="ＭＳ 明朝" w:eastAsia="ＭＳ 明朝"/>
        </w:rPr>
        <w:t>Blu-raydisc</w:t>
      </w:r>
      <w:r>
        <w:rPr>
          <w:rFonts w:hint="eastAsia" w:ascii="ＭＳ 明朝" w:hAnsi="ＭＳ 明朝" w:eastAsia="ＭＳ 明朝"/>
        </w:rPr>
        <w:t>）は、プレイヤーによる再生可能な形式にて、メニュ－画面を用意し、チャプター等で再生時に選択可能な機能を有したものとする。</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⑭動画の縦横比は１６：９、縦型にあたっては９：１６とすること。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⑮納品物にはそれぞれタイトル等を印字すること。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⑯本紙に記載のない事項であっても、業務の性質上当然実施しなければならないもの及び業務の遂行に必要な事項はすべて実施するものとし、これを従事者に周知徹底の上、業務遂行に当たること。</w:t>
      </w:r>
    </w:p>
    <w:p>
      <w:pPr>
        <w:pStyle w:val="0"/>
        <w:ind w:firstLine="210" w:firstLineChars="100"/>
        <w:rPr>
          <w:rFonts w:hint="eastAsia" w:ascii="ＭＳ 明朝" w:hAnsi="ＭＳ 明朝" w:eastAsia="ＭＳ 明朝"/>
        </w:rPr>
      </w:pPr>
      <w:r>
        <w:rPr>
          <w:rFonts w:hint="eastAsia" w:ascii="ＭＳ 明朝" w:hAnsi="ＭＳ 明朝" w:eastAsia="ＭＳ 明朝"/>
        </w:rPr>
        <w:t>⑰トラブル発生時には、迅速な対応により回復を図ること。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⑱業務の実施に伴い、適用を受ける法令、規定、基準、指針等については、これを遵守し、遺漏のないようにすること。</w:t>
      </w:r>
    </w:p>
    <w:p>
      <w:pPr>
        <w:pStyle w:val="0"/>
        <w:rPr>
          <w:rFonts w:hint="eastAsia" w:ascii="ＭＳ 明朝" w:hAnsi="ＭＳ 明朝" w:eastAsia="ＭＳ 明朝"/>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594</TotalTime>
  <Pages>6</Pages>
  <Words>47</Words>
  <Characters>5038</Characters>
  <Application>JUST Note</Application>
  <Lines>209</Lines>
  <Paragraphs>134</Paragraphs>
  <CharactersWithSpaces>5083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483548</dc:creator>
  <cp:lastModifiedBy>483548</cp:lastModifiedBy>
  <cp:lastPrinted>2026-03-02T04:42:44Z</cp:lastPrinted>
  <dcterms:created xsi:type="dcterms:W3CDTF">2026-02-18T04:23:00Z</dcterms:created>
  <dcterms:modified xsi:type="dcterms:W3CDTF">2026-03-02T05:04:49Z</dcterms:modified>
  <cp:revision>37</cp:revision>
</cp:coreProperties>
</file>