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color w:val="auto"/>
          <w:sz w:val="20"/>
          <w:highlight w:val="none"/>
        </w:rPr>
      </w:pPr>
      <w:r>
        <w:rPr>
          <w:rFonts w:hint="eastAsia" w:ascii="ＭＳ 明朝" w:hAnsi="ＭＳ 明朝" w:eastAsia="ＭＳ 明朝"/>
          <w:b w:val="1"/>
          <w:color w:val="auto"/>
          <w:sz w:val="20"/>
        </w:rPr>
        <w:t>宿泊業人材確保ＰＲツール製作委託業務</w:t>
      </w:r>
      <w:r>
        <w:rPr>
          <w:rFonts w:hint="eastAsia" w:ascii="ＭＳ 明朝" w:hAnsi="ＭＳ 明朝" w:eastAsia="ＭＳ 明朝"/>
          <w:b w:val="1"/>
          <w:color w:val="auto"/>
          <w:sz w:val="20"/>
          <w:highlight w:val="none"/>
        </w:rPr>
        <w:t>公募型プロポーザル募集要領</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　事業の概要</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（１）委託業務名</w:t>
      </w:r>
    </w:p>
    <w:p>
      <w:pPr>
        <w:pStyle w:val="0"/>
        <w:ind w:firstLine="548" w:firstLineChars="300"/>
        <w:rPr>
          <w:rFonts w:hint="eastAsia" w:ascii="ＭＳ 明朝" w:hAnsi="ＭＳ 明朝" w:eastAsia="ＭＳ 明朝"/>
          <w:color w:val="auto"/>
          <w:sz w:val="20"/>
          <w:highlight w:val="none"/>
        </w:rPr>
      </w:pPr>
      <w:r>
        <w:rPr>
          <w:rFonts w:hint="eastAsia" w:ascii="ＭＳ 明朝" w:hAnsi="ＭＳ 明朝" w:eastAsia="ＭＳ 明朝"/>
          <w:color w:val="auto"/>
          <w:sz w:val="20"/>
        </w:rPr>
        <w:t>宿泊業人材確保ＰＲツール製作委託業務</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（２）業務目的</w:t>
      </w:r>
    </w:p>
    <w:p>
      <w:pPr>
        <w:pStyle w:val="0"/>
        <w:ind w:left="405" w:leftChars="200" w:firstLine="183" w:firstLineChars="100"/>
        <w:rPr>
          <w:rFonts w:hint="eastAsia" w:ascii="ＭＳ 明朝" w:hAnsi="ＭＳ 明朝" w:eastAsia="ＭＳ 明朝"/>
          <w:color w:val="auto"/>
          <w:sz w:val="20"/>
        </w:rPr>
      </w:pPr>
      <w:r>
        <w:rPr>
          <w:rFonts w:hint="eastAsia" w:ascii="ＭＳ 明朝" w:hAnsi="ＭＳ 明朝" w:eastAsia="ＭＳ 明朝"/>
          <w:color w:val="auto"/>
          <w:sz w:val="20"/>
        </w:rPr>
        <w:t>高知県の観光振興を支える県内の旅館･ホテル等宿泊業の人材を確保するため、宿泊業の魅力を動画やリーフレットの力で、特に若年層や女性など、より多くの人へ伝えることで、宿泊業に興味関心を持っていただくことに加え、宿泊業への就業を促す。</w:t>
      </w:r>
      <w:bookmarkStart w:id="0" w:name="_GoBack"/>
      <w:bookmarkEnd w:id="0"/>
    </w:p>
    <w:p>
      <w:pPr>
        <w:pStyle w:val="0"/>
        <w:ind w:left="405" w:leftChars="200" w:firstLine="183" w:firstLineChars="100"/>
        <w:rPr>
          <w:rFonts w:hint="eastAsia" w:ascii="ＭＳ 明朝" w:hAnsi="ＭＳ 明朝" w:eastAsia="ＭＳ 明朝"/>
          <w:color w:val="auto"/>
          <w:sz w:val="20"/>
        </w:rPr>
      </w:pPr>
      <w:r>
        <w:rPr>
          <w:rFonts w:hint="eastAsia" w:ascii="ＭＳ 明朝" w:hAnsi="ＭＳ 明朝" w:eastAsia="ＭＳ 明朝"/>
          <w:color w:val="auto"/>
          <w:sz w:val="20"/>
        </w:rPr>
        <w:t>①動画やリーフレットの用途</w:t>
      </w:r>
    </w:p>
    <w:p>
      <w:pPr>
        <w:pStyle w:val="0"/>
        <w:ind w:left="405" w:leftChars="200" w:firstLine="365" w:firstLineChars="200"/>
        <w:rPr>
          <w:rFonts w:hint="eastAsia" w:ascii="ＭＳ 明朝" w:hAnsi="ＭＳ 明朝" w:eastAsia="ＭＳ 明朝"/>
          <w:color w:val="auto"/>
          <w:sz w:val="20"/>
        </w:rPr>
      </w:pPr>
      <w:r>
        <w:rPr>
          <w:rFonts w:hint="eastAsia" w:ascii="ＭＳ 明朝" w:hAnsi="ＭＳ 明朝" w:eastAsia="ＭＳ 明朝"/>
          <w:color w:val="auto"/>
          <w:sz w:val="20"/>
        </w:rPr>
        <w:t>ア　移住フェアでのプロモーションや大学などへの出前講座における参考資料</w:t>
      </w:r>
    </w:p>
    <w:p>
      <w:pPr>
        <w:pStyle w:val="0"/>
        <w:ind w:left="405" w:leftChars="200" w:firstLine="365" w:firstLineChars="200"/>
        <w:rPr>
          <w:rFonts w:hint="eastAsia" w:ascii="ＭＳ 明朝" w:hAnsi="ＭＳ 明朝" w:eastAsia="ＭＳ 明朝"/>
          <w:color w:val="auto"/>
          <w:sz w:val="20"/>
        </w:rPr>
      </w:pPr>
      <w:r>
        <w:rPr>
          <w:rFonts w:hint="eastAsia" w:ascii="ＭＳ 明朝" w:hAnsi="ＭＳ 明朝" w:eastAsia="ＭＳ 明朝"/>
          <w:color w:val="auto"/>
          <w:sz w:val="20"/>
        </w:rPr>
        <w:t>イ　</w:t>
      </w:r>
      <w:r>
        <w:rPr>
          <w:rFonts w:hint="eastAsia" w:ascii="ＭＳ 明朝" w:hAnsi="ＭＳ 明朝" w:eastAsia="ＭＳ 明朝"/>
          <w:color w:val="auto"/>
          <w:sz w:val="20"/>
        </w:rPr>
        <w:t>YouTube</w:t>
      </w:r>
      <w:r>
        <w:rPr>
          <w:rFonts w:hint="eastAsia" w:ascii="ＭＳ 明朝" w:hAnsi="ＭＳ 明朝" w:eastAsia="ＭＳ 明朝"/>
          <w:color w:val="auto"/>
          <w:sz w:val="20"/>
        </w:rPr>
        <w:t>や各種</w:t>
      </w:r>
      <w:r>
        <w:rPr>
          <w:rFonts w:hint="eastAsia" w:ascii="ＭＳ 明朝" w:hAnsi="ＭＳ 明朝" w:eastAsia="ＭＳ 明朝"/>
          <w:color w:val="auto"/>
          <w:sz w:val="20"/>
        </w:rPr>
        <w:t>SNS</w:t>
      </w:r>
      <w:r>
        <w:rPr>
          <w:rFonts w:hint="eastAsia" w:ascii="ＭＳ 明朝" w:hAnsi="ＭＳ 明朝" w:eastAsia="ＭＳ 明朝"/>
          <w:color w:val="auto"/>
          <w:sz w:val="20"/>
        </w:rPr>
        <w:t>によるプロモーション</w:t>
      </w:r>
    </w:p>
    <w:p>
      <w:pPr>
        <w:pStyle w:val="0"/>
        <w:ind w:left="405" w:leftChars="200" w:firstLine="183" w:firstLineChars="100"/>
        <w:rPr>
          <w:rFonts w:hint="eastAsia" w:ascii="ＭＳ 明朝" w:hAnsi="ＭＳ 明朝" w:eastAsia="ＭＳ 明朝"/>
          <w:color w:val="auto"/>
          <w:sz w:val="20"/>
        </w:rPr>
      </w:pPr>
      <w:r>
        <w:rPr>
          <w:rFonts w:hint="eastAsia" w:ascii="ＭＳ 明朝" w:hAnsi="ＭＳ 明朝" w:eastAsia="ＭＳ 明朝"/>
          <w:color w:val="auto"/>
          <w:sz w:val="20"/>
        </w:rPr>
        <w:t>②ターゲット</w:t>
      </w:r>
    </w:p>
    <w:p>
      <w:pPr>
        <w:pStyle w:val="0"/>
        <w:ind w:left="405" w:leftChars="2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rPr>
        <w:t>　主に</w:t>
      </w:r>
      <w:r>
        <w:rPr>
          <w:rFonts w:hint="eastAsia" w:ascii="ＭＳ 明朝" w:hAnsi="ＭＳ 明朝" w:eastAsia="ＭＳ 明朝"/>
          <w:color w:val="auto"/>
          <w:sz w:val="20"/>
        </w:rPr>
        <w:t>20</w:t>
      </w:r>
      <w:r>
        <w:rPr>
          <w:rFonts w:hint="eastAsia" w:ascii="ＭＳ 明朝" w:hAnsi="ＭＳ 明朝" w:eastAsia="ＭＳ 明朝"/>
          <w:color w:val="auto"/>
          <w:sz w:val="20"/>
        </w:rPr>
        <w:t>代から</w:t>
      </w:r>
      <w:r>
        <w:rPr>
          <w:rFonts w:hint="eastAsia" w:ascii="ＭＳ 明朝" w:hAnsi="ＭＳ 明朝" w:eastAsia="ＭＳ 明朝"/>
          <w:color w:val="auto"/>
          <w:sz w:val="20"/>
        </w:rPr>
        <w:t>40</w:t>
      </w:r>
      <w:r>
        <w:rPr>
          <w:rFonts w:hint="eastAsia" w:ascii="ＭＳ 明朝" w:hAnsi="ＭＳ 明朝" w:eastAsia="ＭＳ 明朝"/>
          <w:color w:val="auto"/>
          <w:sz w:val="20"/>
        </w:rPr>
        <w:t>代の若年層や女性</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（３）業務内容</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ア　</w:t>
      </w:r>
      <w:r>
        <w:rPr>
          <w:rFonts w:hint="eastAsia" w:ascii="ＭＳ 明朝" w:hAnsi="ＭＳ 明朝" w:eastAsia="ＭＳ 明朝"/>
          <w:color w:val="auto"/>
          <w:sz w:val="20"/>
          <w:highlight w:val="none"/>
          <w:u w:val="none" w:color="auto"/>
        </w:rPr>
        <w:t>宿泊業ＰＲ動画の制作・納品</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イ　</w:t>
      </w:r>
      <w:r>
        <w:rPr>
          <w:rFonts w:hint="eastAsia" w:ascii="ＭＳ 明朝" w:hAnsi="ＭＳ 明朝" w:eastAsia="ＭＳ 明朝"/>
          <w:color w:val="auto"/>
          <w:sz w:val="20"/>
        </w:rPr>
        <w:t>宿泊業ＰＲリーフレットの制作・納品</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※詳細は、別途定める「仕様書」のとおり</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（４）委託期間</w:t>
      </w:r>
    </w:p>
    <w:p>
      <w:pPr>
        <w:pStyle w:val="0"/>
        <w:ind w:firstLine="548" w:firstLineChars="3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委託契約締結日（令和８年度契約日）　～　令和８年６月</w:t>
      </w:r>
      <w:r>
        <w:rPr>
          <w:rFonts w:hint="eastAsia" w:ascii="ＭＳ 明朝" w:hAnsi="ＭＳ 明朝" w:eastAsia="ＭＳ 明朝"/>
          <w:color w:val="auto"/>
          <w:sz w:val="20"/>
          <w:highlight w:val="none"/>
        </w:rPr>
        <w:t>30</w:t>
      </w:r>
      <w:r>
        <w:rPr>
          <w:rFonts w:hint="eastAsia" w:ascii="ＭＳ 明朝" w:hAnsi="ＭＳ 明朝" w:eastAsia="ＭＳ 明朝"/>
          <w:color w:val="auto"/>
          <w:sz w:val="20"/>
          <w:highlight w:val="none"/>
        </w:rPr>
        <w:t>日（火）</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　見積限度額</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2,383</w:t>
      </w:r>
      <w:r>
        <w:rPr>
          <w:rFonts w:hint="eastAsia" w:ascii="ＭＳ 明朝" w:hAnsi="ＭＳ 明朝" w:eastAsia="ＭＳ 明朝"/>
          <w:color w:val="auto"/>
          <w:sz w:val="20"/>
          <w:highlight w:val="none"/>
        </w:rPr>
        <w:t>千円（消費税額及び地方消費税額を含む。）</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３　審査委員会の設置</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別途定める「</w:t>
      </w:r>
      <w:r>
        <w:rPr>
          <w:rFonts w:hint="eastAsia" w:ascii="ＭＳ 明朝" w:hAnsi="ＭＳ 明朝" w:eastAsia="ＭＳ 明朝"/>
          <w:color w:val="auto"/>
          <w:sz w:val="20"/>
        </w:rPr>
        <w:t>宿泊業人材確保ＰＲツール製作委託業務</w:t>
      </w:r>
      <w:r>
        <w:rPr>
          <w:rFonts w:hint="eastAsia" w:ascii="ＭＳ 明朝" w:hAnsi="ＭＳ 明朝" w:eastAsia="ＭＳ 明朝"/>
          <w:color w:val="auto"/>
          <w:sz w:val="20"/>
          <w:highlight w:val="none"/>
        </w:rPr>
        <w:t>プロポーザル審査委員会設置要領」に基づき、審査委員会を設置します。</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４　契約の相手方の決定方法</w:t>
      </w:r>
    </w:p>
    <w:p>
      <w:pPr>
        <w:pStyle w:val="0"/>
        <w:ind w:left="203" w:leftChars="100" w:firstLine="183" w:firstLineChars="100"/>
        <w:rPr>
          <w:rFonts w:hint="eastAsia" w:ascii="ＭＳ 明朝" w:hAnsi="ＭＳ 明朝" w:eastAsia="ＭＳ 明朝"/>
          <w:color w:val="auto"/>
          <w:sz w:val="20"/>
        </w:rPr>
      </w:pPr>
      <w:r>
        <w:rPr>
          <w:rFonts w:hint="eastAsia" w:ascii="ＭＳ 明朝" w:hAnsi="ＭＳ 明朝" w:eastAsia="ＭＳ 明朝"/>
          <w:color w:val="auto"/>
          <w:sz w:val="20"/>
        </w:rPr>
        <w:t>提出された企画提案書と企画提案者（以下「参加者」という。）のプレゼンテーションの内容を審査する審査委員会を開催します。審査委員会では、あらかじめ定められた審査基準に基づき、公正な審査を行い、随意契約の相手方となる候補者（以下、「候補者」という。）と次点者を選定します。ただし、審査要領に定める条件を満たす提案でない場合は、候補者又は次点者として選定しません。</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rPr>
        <w:t>委託業務の実施に際して、企画提案の内容をそのまま実施することをお約束するものではありません。選定後には、候補者と県は、企画提案の内容をもとにして、業務の履行に必要な具体の履行条件などの協議と調整（以下、「交渉」という。）を行います。この交渉が整ったときには、随意契約の手続きに進みます。５日以内（予定）に交渉が整わない場合は、次点者に選定された者が、改めて県と交渉を行うことになります。</w:t>
      </w:r>
    </w:p>
    <w:p>
      <w:pPr>
        <w:pStyle w:val="0"/>
        <w:rPr>
          <w:rFonts w:hint="eastAsia" w:ascii="ＭＳ 明朝" w:hAnsi="ＭＳ 明朝" w:eastAsia="ＭＳ 明朝"/>
          <w:sz w:val="20"/>
          <w:highlight w:val="none"/>
        </w:rPr>
      </w:pPr>
    </w:p>
    <w:p>
      <w:pPr>
        <w:pStyle w:val="0"/>
        <w:rPr>
          <w:rFonts w:hint="eastAsia" w:ascii="ＭＳ 明朝" w:hAnsi="ＭＳ 明朝" w:eastAsia="ＭＳ 明朝"/>
          <w:sz w:val="20"/>
          <w:highlight w:val="none"/>
        </w:rPr>
      </w:pPr>
      <w:r>
        <w:rPr>
          <w:rFonts w:hint="eastAsia" w:ascii="ＭＳ 明朝" w:hAnsi="ＭＳ 明朝" w:eastAsia="ＭＳ 明朝"/>
          <w:color w:val="auto"/>
          <w:sz w:val="20"/>
          <w:highlight w:val="none"/>
        </w:rPr>
        <w:t>５　資格要件</w:t>
      </w:r>
    </w:p>
    <w:p>
      <w:pPr>
        <w:pStyle w:val="0"/>
        <w:ind w:firstLine="365" w:firstLineChars="200"/>
        <w:rPr>
          <w:rFonts w:hint="eastAsia" w:ascii="ＭＳ 明朝" w:hAnsi="ＭＳ 明朝" w:eastAsia="ＭＳ 明朝"/>
          <w:sz w:val="20"/>
          <w:highlight w:val="none"/>
        </w:rPr>
      </w:pPr>
      <w:r>
        <w:rPr>
          <w:rFonts w:hint="eastAsia" w:ascii="ＭＳ 明朝" w:hAnsi="ＭＳ 明朝" w:eastAsia="ＭＳ 明朝"/>
          <w:color w:val="auto"/>
          <w:sz w:val="20"/>
          <w:highlight w:val="none"/>
        </w:rPr>
        <w:t>参加者の資格要件は次のとおりです。</w:t>
      </w: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（１）高知県内に主たる営業所（本社又は本店等）を置く者であること</w:t>
      </w:r>
    </w:p>
    <w:p>
      <w:pPr>
        <w:pStyle w:val="0"/>
        <w:ind w:left="365" w:hanging="365" w:hangingChars="200"/>
        <w:rPr>
          <w:rFonts w:hint="eastAsia" w:ascii="ＭＳ 明朝" w:hAnsi="ＭＳ 明朝" w:eastAsia="ＭＳ 明朝"/>
          <w:sz w:val="20"/>
          <w:highlight w:val="none"/>
        </w:rPr>
      </w:pPr>
      <w:r>
        <w:rPr>
          <w:rFonts w:hint="eastAsia" w:ascii="ＭＳ 明朝" w:hAnsi="ＭＳ 明朝" w:eastAsia="ＭＳ 明朝"/>
          <w:sz w:val="20"/>
          <w:highlight w:val="none"/>
        </w:rPr>
        <w:t>（２）高知県内に本店を有する者であること、又は、高知県内に本店を有する者を構成員に含む共同企業体であること</w:t>
      </w:r>
    </w:p>
    <w:p>
      <w:pPr>
        <w:pStyle w:val="0"/>
        <w:ind w:left="365" w:hanging="365" w:hangingChars="200"/>
        <w:rPr>
          <w:rFonts w:hint="eastAsia" w:ascii="ＭＳ 明朝" w:hAnsi="ＭＳ 明朝" w:eastAsia="ＭＳ 明朝"/>
          <w:sz w:val="20"/>
          <w:highlight w:val="none"/>
        </w:rPr>
      </w:pPr>
      <w:r>
        <w:rPr>
          <w:rFonts w:hint="eastAsia" w:ascii="ＭＳ 明朝" w:hAnsi="ＭＳ 明朝" w:eastAsia="ＭＳ 明朝"/>
          <w:sz w:val="20"/>
          <w:highlight w:val="none"/>
        </w:rPr>
        <w:t>（３）高知県の物品購入等に係る競争入札参加資格者登録名簿に登録されている（又は契約締結時までに登録が予定されている）者であること</w:t>
      </w: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（４）地方自治法施行令第</w:t>
      </w:r>
      <w:r>
        <w:rPr>
          <w:rFonts w:hint="eastAsia" w:ascii="ＭＳ 明朝" w:hAnsi="ＭＳ 明朝" w:eastAsia="ＭＳ 明朝"/>
          <w:sz w:val="20"/>
          <w:highlight w:val="none"/>
        </w:rPr>
        <w:t>167</w:t>
      </w:r>
      <w:r>
        <w:rPr>
          <w:rFonts w:hint="eastAsia" w:ascii="ＭＳ 明朝" w:hAnsi="ＭＳ 明朝" w:eastAsia="ＭＳ 明朝"/>
          <w:sz w:val="20"/>
          <w:highlight w:val="none"/>
        </w:rPr>
        <w:t>条の４の規定に該当しない者であること</w:t>
      </w: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（５）「高知県物品購入等関係指名停止要領」に基づき指名停止等の措置を受けていない者であること</w:t>
      </w:r>
    </w:p>
    <w:p>
      <w:pPr>
        <w:pStyle w:val="0"/>
        <w:ind w:left="365" w:hanging="365" w:hangingChars="200"/>
        <w:rPr>
          <w:rFonts w:hint="eastAsia" w:ascii="ＭＳ 明朝" w:hAnsi="ＭＳ 明朝" w:eastAsia="ＭＳ 明朝"/>
          <w:sz w:val="20"/>
          <w:highlight w:val="none"/>
        </w:rPr>
      </w:pPr>
      <w:r>
        <w:rPr>
          <w:rFonts w:hint="eastAsia" w:ascii="ＭＳ 明朝" w:hAnsi="ＭＳ 明朝" w:eastAsia="ＭＳ 明朝"/>
          <w:sz w:val="20"/>
          <w:highlight w:val="none"/>
        </w:rPr>
        <w:t>（６）「高知県の事務及び事業における暴力団の排除に関する規程」に基づく入札参加資格停止措置を受けていないこと又は同規程第２条第２項第５号に掲げる排除措置対象者に該当しない者であること</w:t>
      </w: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（７）本店及び県内に所在する営業所等が都道府県税を滞納していないこと</w:t>
      </w:r>
    </w:p>
    <w:p>
      <w:pPr>
        <w:pStyle w:val="0"/>
        <w:ind w:left="365" w:hanging="365" w:hangingChars="200"/>
        <w:rPr>
          <w:rFonts w:hint="eastAsia" w:ascii="ＭＳ 明朝" w:hAnsi="ＭＳ 明朝" w:eastAsia="ＭＳ 明朝"/>
          <w:sz w:val="20"/>
          <w:highlight w:val="none"/>
        </w:rPr>
      </w:pPr>
      <w:r>
        <w:rPr>
          <w:rFonts w:hint="eastAsia" w:ascii="ＭＳ 明朝" w:hAnsi="ＭＳ 明朝" w:eastAsia="ＭＳ 明朝"/>
          <w:sz w:val="20"/>
          <w:highlight w:val="none"/>
        </w:rPr>
        <w:t>（８）本店及び県内に所在する営業所等が消費税及び地方消費税を滞納していないこと</w:t>
      </w:r>
    </w:p>
    <w:p>
      <w:pPr>
        <w:pStyle w:val="0"/>
        <w:rPr>
          <w:rFonts w:hint="eastAsia" w:ascii="ＭＳ 明朝" w:hAnsi="ＭＳ 明朝" w:eastAsia="ＭＳ 明朝"/>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６　説明会　日時：令和８年３月９日</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月</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15</w:t>
      </w:r>
      <w:r>
        <w:rPr>
          <w:rFonts w:hint="eastAsia" w:ascii="ＭＳ 明朝" w:hAnsi="ＭＳ 明朝" w:eastAsia="ＭＳ 明朝"/>
          <w:color w:val="auto"/>
          <w:sz w:val="20"/>
          <w:highlight w:val="none"/>
        </w:rPr>
        <w:t>時から</w:t>
      </w:r>
    </w:p>
    <w:p>
      <w:pPr>
        <w:pStyle w:val="0"/>
        <w:rPr>
          <w:rFonts w:hint="eastAsia" w:ascii="ＭＳ 明朝" w:hAnsi="ＭＳ 明朝" w:eastAsia="ＭＳ 明朝"/>
          <w:color w:val="auto"/>
          <w:sz w:val="20"/>
        </w:rPr>
      </w:pPr>
      <w:r>
        <w:rPr>
          <w:rFonts w:hint="eastAsia" w:ascii="ＭＳ 明朝" w:hAnsi="ＭＳ 明朝" w:eastAsia="ＭＳ 明朝"/>
          <w:color w:val="auto"/>
          <w:sz w:val="20"/>
          <w:highlight w:val="none"/>
        </w:rPr>
        <w:t>　　　　　　場所：オンライン（</w:t>
      </w:r>
      <w:r>
        <w:rPr>
          <w:rFonts w:hint="eastAsia" w:ascii="ＭＳ 明朝" w:hAnsi="ＭＳ 明朝" w:eastAsia="ＭＳ 明朝"/>
          <w:color w:val="auto"/>
          <w:sz w:val="20"/>
          <w:highlight w:val="none"/>
        </w:rPr>
        <w:t>ZOOM</w:t>
      </w:r>
      <w:r>
        <w:rPr>
          <w:rFonts w:hint="eastAsia" w:ascii="ＭＳ 明朝" w:hAnsi="ＭＳ 明朝" w:eastAsia="ＭＳ 明朝"/>
          <w:color w:val="auto"/>
          <w:sz w:val="20"/>
          <w:highlight w:val="none"/>
        </w:rPr>
        <w:t>）</w:t>
      </w:r>
    </w:p>
    <w:p>
      <w:pPr>
        <w:pStyle w:val="0"/>
        <w:ind w:left="1278" w:hanging="1278" w:hangingChars="700"/>
        <w:rPr>
          <w:rFonts w:hint="eastAsia" w:ascii="ＭＳ 明朝" w:hAnsi="ＭＳ 明朝" w:eastAsia="ＭＳ 明朝"/>
          <w:color w:val="auto"/>
          <w:sz w:val="20"/>
        </w:rPr>
      </w:pPr>
      <w:r>
        <w:rPr>
          <w:rFonts w:hint="eastAsia" w:ascii="ＭＳ 明朝" w:hAnsi="ＭＳ 明朝" w:eastAsia="ＭＳ 明朝"/>
          <w:color w:val="auto"/>
          <w:sz w:val="20"/>
        </w:rPr>
        <w:t>　　　　　　　説明会への参加を希望する場合、令和８年３月６日（金）</w:t>
      </w:r>
      <w:r>
        <w:rPr>
          <w:rFonts w:hint="eastAsia" w:ascii="ＭＳ 明朝" w:hAnsi="ＭＳ 明朝" w:eastAsia="ＭＳ 明朝"/>
          <w:color w:val="auto"/>
          <w:sz w:val="20"/>
        </w:rPr>
        <w:t>15</w:t>
      </w:r>
      <w:r>
        <w:rPr>
          <w:rFonts w:hint="eastAsia" w:ascii="ＭＳ 明朝" w:hAnsi="ＭＳ 明朝" w:eastAsia="ＭＳ 明朝"/>
          <w:color w:val="auto"/>
          <w:sz w:val="20"/>
        </w:rPr>
        <w:t>時までに「</w:t>
      </w:r>
      <w:r>
        <w:rPr>
          <w:rFonts w:hint="eastAsia" w:ascii="ＭＳ 明朝" w:hAnsi="ＭＳ 明朝" w:eastAsia="ＭＳ 明朝"/>
          <w:color w:val="auto"/>
          <w:sz w:val="20"/>
          <w:highlight w:val="none"/>
        </w:rPr>
        <w:t>16</w:t>
      </w:r>
      <w:r>
        <w:rPr>
          <w:rFonts w:hint="eastAsia" w:ascii="ＭＳ 明朝" w:hAnsi="ＭＳ 明朝" w:eastAsia="ＭＳ 明朝"/>
          <w:color w:val="auto"/>
          <w:sz w:val="20"/>
          <w:highlight w:val="none"/>
        </w:rPr>
        <w:t>　問い合わせ先</w:t>
      </w:r>
      <w:r>
        <w:rPr>
          <w:rFonts w:hint="eastAsia" w:ascii="ＭＳ 明朝" w:hAnsi="ＭＳ 明朝" w:eastAsia="ＭＳ 明朝"/>
          <w:color w:val="auto"/>
          <w:sz w:val="20"/>
        </w:rPr>
        <w:t>」へ</w:t>
      </w:r>
      <w:r>
        <w:rPr>
          <w:rFonts w:hint="eastAsia" w:ascii="ＭＳ 明朝" w:hAnsi="ＭＳ 明朝" w:eastAsia="ＭＳ 明朝"/>
          <w:color w:val="auto"/>
          <w:sz w:val="20"/>
        </w:rPr>
        <w:t>FAX</w:t>
      </w:r>
      <w:r>
        <w:rPr>
          <w:rFonts w:hint="eastAsia" w:ascii="ＭＳ 明朝" w:hAnsi="ＭＳ 明朝" w:eastAsia="ＭＳ 明朝"/>
          <w:color w:val="auto"/>
          <w:sz w:val="20"/>
        </w:rPr>
        <w:t>又は電子メールで申し込み、電話により着信を確認すること。</w:t>
      </w:r>
    </w:p>
    <w:p>
      <w:pPr>
        <w:pStyle w:val="0"/>
        <w:ind w:left="1278" w:hanging="1278" w:hangingChars="700"/>
        <w:rPr>
          <w:rFonts w:hint="eastAsia" w:ascii="ＭＳ 明朝" w:hAnsi="ＭＳ 明朝" w:eastAsia="ＭＳ 明朝"/>
          <w:color w:val="auto"/>
          <w:sz w:val="20"/>
          <w:highlight w:val="none"/>
        </w:rPr>
      </w:pPr>
      <w:r>
        <w:rPr>
          <w:rFonts w:hint="eastAsia" w:ascii="ＭＳ 明朝" w:hAnsi="ＭＳ 明朝" w:eastAsia="ＭＳ 明朝"/>
          <w:color w:val="auto"/>
          <w:sz w:val="20"/>
        </w:rPr>
        <w:t>　　　　　　　申し込みの際は、事業者名、所在地、連絡先（ＴＥＬ）、参加者名を記載すること。</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（様式自由）</w:t>
      </w:r>
    </w:p>
    <w:p>
      <w:pPr>
        <w:pStyle w:val="0"/>
        <w:ind w:left="1278" w:hanging="1278" w:hangingChars="700"/>
        <w:rPr>
          <w:rFonts w:hint="eastAsia" w:ascii="ＭＳ 明朝" w:hAnsi="ＭＳ 明朝" w:eastAsia="ＭＳ 明朝"/>
          <w:color w:val="auto"/>
          <w:sz w:val="20"/>
          <w:highlight w:val="none"/>
        </w:rPr>
      </w:pPr>
      <w:r>
        <w:rPr>
          <w:rFonts w:hint="eastAsia" w:ascii="ＭＳ 明朝" w:hAnsi="ＭＳ 明朝" w:eastAsia="ＭＳ 明朝"/>
          <w:color w:val="auto"/>
          <w:sz w:val="20"/>
        </w:rPr>
        <w:t>　　　　　　　※説明会の参加は、当プロポーザル参加の必須要件ではありません。</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７　質疑と回答</w:t>
      </w:r>
    </w:p>
    <w:p>
      <w:pPr>
        <w:pStyle w:val="0"/>
        <w:tabs>
          <w:tab w:val="left" w:leader="none" w:pos="505"/>
        </w:tabs>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本プロポーザルに関する質疑事項は、別紙様式－①により電子メール又は</w:t>
      </w:r>
      <w:r>
        <w:rPr>
          <w:rFonts w:hint="eastAsia" w:ascii="ＭＳ 明朝" w:hAnsi="ＭＳ 明朝" w:eastAsia="ＭＳ 明朝"/>
          <w:color w:val="auto"/>
          <w:sz w:val="20"/>
          <w:highlight w:val="none"/>
        </w:rPr>
        <w:t>FAX</w:t>
      </w:r>
      <w:r>
        <w:rPr>
          <w:rFonts w:hint="eastAsia" w:ascii="ＭＳ 明朝" w:hAnsi="ＭＳ 明朝" w:eastAsia="ＭＳ 明朝"/>
          <w:color w:val="auto"/>
          <w:sz w:val="20"/>
          <w:highlight w:val="none"/>
        </w:rPr>
        <w:t>で受け付けます。なお、電話により着信を確認してください。質疑と回答の内容は高知県観光政策課のホームページに掲載します。</w:t>
      </w:r>
    </w:p>
    <w:p>
      <w:pPr>
        <w:pStyle w:val="0"/>
        <w:tabs>
          <w:tab w:val="left" w:leader="none" w:pos="505"/>
        </w:tabs>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受付期限　</w:t>
      </w:r>
      <w:r>
        <w:rPr>
          <w:rFonts w:hint="eastAsia" w:ascii="ＭＳ 明朝" w:hAnsi="ＭＳ 明朝" w:eastAsia="ＭＳ 明朝"/>
          <w:color w:val="auto"/>
          <w:sz w:val="20"/>
        </w:rPr>
        <w:t>令和８年３月</w:t>
      </w:r>
      <w:r>
        <w:rPr>
          <w:rFonts w:hint="eastAsia" w:ascii="ＭＳ 明朝" w:hAnsi="ＭＳ 明朝" w:eastAsia="ＭＳ 明朝"/>
          <w:color w:val="auto"/>
          <w:sz w:val="20"/>
        </w:rPr>
        <w:t>11</w:t>
      </w:r>
      <w:r>
        <w:rPr>
          <w:rFonts w:hint="eastAsia" w:ascii="ＭＳ 明朝" w:hAnsi="ＭＳ 明朝" w:eastAsia="ＭＳ 明朝"/>
          <w:color w:val="auto"/>
          <w:sz w:val="20"/>
        </w:rPr>
        <w:t>日（水）</w:t>
      </w:r>
      <w:r>
        <w:rPr>
          <w:rFonts w:hint="eastAsia" w:ascii="ＭＳ 明朝" w:hAnsi="ＭＳ 明朝" w:eastAsia="ＭＳ 明朝"/>
          <w:color w:val="auto"/>
          <w:sz w:val="20"/>
        </w:rPr>
        <w:t>15</w:t>
      </w:r>
      <w:r>
        <w:rPr>
          <w:rFonts w:hint="eastAsia" w:ascii="ＭＳ 明朝" w:hAnsi="ＭＳ 明朝" w:eastAsia="ＭＳ 明朝"/>
          <w:color w:val="auto"/>
          <w:sz w:val="20"/>
        </w:rPr>
        <w:t>時（必着）</w:t>
      </w:r>
    </w:p>
    <w:p>
      <w:pPr>
        <w:pStyle w:val="0"/>
        <w:tabs>
          <w:tab w:val="left" w:leader="none" w:pos="505"/>
        </w:tabs>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rPr>
        <w:t>回答日　　令和８年３月</w:t>
      </w:r>
      <w:r>
        <w:rPr>
          <w:rFonts w:hint="eastAsia" w:ascii="ＭＳ 明朝" w:hAnsi="ＭＳ 明朝" w:eastAsia="ＭＳ 明朝"/>
          <w:color w:val="auto"/>
          <w:sz w:val="20"/>
        </w:rPr>
        <w:t>13</w:t>
      </w:r>
      <w:r>
        <w:rPr>
          <w:rFonts w:hint="eastAsia" w:ascii="ＭＳ 明朝" w:hAnsi="ＭＳ 明朝" w:eastAsia="ＭＳ 明朝"/>
          <w:color w:val="auto"/>
          <w:sz w:val="20"/>
        </w:rPr>
        <w:t>日（金）予定</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８　参加申込及び資格要件の確認</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プロポーザルの参加を予定している者から、参加申込書（別紙様式－②）に参加資格審査書類を添えて申込を受け付けします。申込に当たって提出をお願いする書類を次表に示します。</w:t>
      </w:r>
    </w:p>
    <w:p>
      <w:pPr>
        <w:pStyle w:val="0"/>
        <w:rPr>
          <w:rFonts w:hint="eastAsia" w:ascii="ＭＳ 明朝" w:hAnsi="ＭＳ 明朝" w:eastAsia="ＭＳ 明朝"/>
          <w:color w:val="auto"/>
          <w:sz w:val="20"/>
          <w:highlight w:val="none"/>
        </w:rPr>
      </w:pPr>
    </w:p>
    <w:tbl>
      <w:tblPr>
        <w:tblStyle w:val="11"/>
        <w:tblpPr w:leftFromText="0" w:rightFromText="0" w:topFromText="0" w:bottomFromText="0" w:vertAnchor="text" w:horzAnchor="margin" w:tblpX="-103" w:tblpY="316"/>
        <w:tblOverlap w:val="never"/>
        <w:tblW w:w="9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32"/>
        <w:gridCol w:w="4718"/>
        <w:gridCol w:w="1534"/>
        <w:gridCol w:w="1309"/>
      </w:tblGrid>
      <w:tr>
        <w:trPr>
          <w:trHeight w:val="700" w:hRule="atLeast"/>
        </w:trPr>
        <w:tc>
          <w:tcPr>
            <w:tcW w:w="1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様式番号</w:t>
            </w:r>
          </w:p>
        </w:tc>
        <w:tc>
          <w:tcPr>
            <w:tcW w:w="4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提出書類の名称</w:t>
            </w:r>
          </w:p>
        </w:tc>
        <w:tc>
          <w:tcPr>
            <w:tcW w:w="15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用紙規格</w:t>
            </w:r>
          </w:p>
        </w:tc>
        <w:tc>
          <w:tcPr>
            <w:tcW w:w="13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提出部数</w:t>
            </w:r>
          </w:p>
        </w:tc>
      </w:tr>
      <w:tr>
        <w:trPr>
          <w:trHeight w:val="352" w:hRule="atLeast"/>
        </w:trPr>
        <w:tc>
          <w:tcPr>
            <w:tcW w:w="1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②</w:t>
            </w:r>
          </w:p>
        </w:tc>
        <w:tc>
          <w:tcPr>
            <w:tcW w:w="4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参加申込書</w:t>
            </w:r>
          </w:p>
        </w:tc>
        <w:tc>
          <w:tcPr>
            <w:tcW w:w="15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Ａ４縦方向</w:t>
            </w:r>
          </w:p>
        </w:tc>
        <w:tc>
          <w:tcPr>
            <w:tcW w:w="13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1</w:t>
            </w:r>
            <w:r>
              <w:rPr>
                <w:rFonts w:hint="eastAsia" w:ascii="ＭＳ 明朝" w:hAnsi="ＭＳ 明朝" w:eastAsia="ＭＳ 明朝"/>
                <w:highlight w:val="none"/>
              </w:rPr>
              <w:t>部</w:t>
            </w:r>
          </w:p>
        </w:tc>
      </w:tr>
      <w:tr>
        <w:trPr>
          <w:trHeight w:val="352" w:hRule="atLeast"/>
        </w:trPr>
        <w:tc>
          <w:tcPr>
            <w:tcW w:w="1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④</w:t>
            </w:r>
          </w:p>
        </w:tc>
        <w:tc>
          <w:tcPr>
            <w:tcW w:w="4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rPr>
              <w:t>共同提案者一覧（共同提案の場合のみ）</w:t>
            </w:r>
          </w:p>
        </w:tc>
        <w:tc>
          <w:tcPr>
            <w:tcW w:w="15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Ａ４縦方向</w:t>
            </w:r>
          </w:p>
        </w:tc>
        <w:tc>
          <w:tcPr>
            <w:tcW w:w="13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1</w:t>
            </w:r>
            <w:r>
              <w:rPr>
                <w:rFonts w:hint="eastAsia" w:ascii="ＭＳ 明朝" w:hAnsi="ＭＳ 明朝" w:eastAsia="ＭＳ 明朝"/>
                <w:highlight w:val="none"/>
              </w:rPr>
              <w:t>部</w:t>
            </w:r>
          </w:p>
        </w:tc>
      </w:tr>
      <w:tr>
        <w:trPr>
          <w:trHeight w:val="352" w:hRule="atLeast"/>
        </w:trPr>
        <w:tc>
          <w:tcPr>
            <w:tcW w:w="1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⑤</w:t>
            </w:r>
          </w:p>
        </w:tc>
        <w:tc>
          <w:tcPr>
            <w:tcW w:w="4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資格要件確認書</w:t>
            </w:r>
          </w:p>
        </w:tc>
        <w:tc>
          <w:tcPr>
            <w:tcW w:w="15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Ａ４縦方向</w:t>
            </w:r>
          </w:p>
        </w:tc>
        <w:tc>
          <w:tcPr>
            <w:tcW w:w="13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1</w:t>
            </w:r>
            <w:r>
              <w:rPr>
                <w:rFonts w:hint="eastAsia" w:ascii="ＭＳ 明朝" w:hAnsi="ＭＳ 明朝" w:eastAsia="ＭＳ 明朝"/>
                <w:highlight w:val="none"/>
              </w:rPr>
              <w:t>部</w:t>
            </w:r>
          </w:p>
        </w:tc>
      </w:tr>
      <w:tr>
        <w:trPr>
          <w:trHeight w:val="353" w:hRule="atLeast"/>
        </w:trPr>
        <w:tc>
          <w:tcPr>
            <w:tcW w:w="1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⑥</w:t>
            </w:r>
          </w:p>
        </w:tc>
        <w:tc>
          <w:tcPr>
            <w:tcW w:w="4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法人概要書</w:t>
            </w:r>
          </w:p>
        </w:tc>
        <w:tc>
          <w:tcPr>
            <w:tcW w:w="15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Ａ４縦方向</w:t>
            </w:r>
          </w:p>
        </w:tc>
        <w:tc>
          <w:tcPr>
            <w:tcW w:w="13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1</w:t>
            </w:r>
            <w:r>
              <w:rPr>
                <w:rFonts w:hint="eastAsia" w:ascii="ＭＳ 明朝" w:hAnsi="ＭＳ 明朝" w:eastAsia="ＭＳ 明朝"/>
                <w:highlight w:val="none"/>
              </w:rPr>
              <w:t>部</w:t>
            </w:r>
          </w:p>
        </w:tc>
      </w:tr>
      <w:tr>
        <w:trPr>
          <w:trHeight w:val="1055" w:hRule="atLeast"/>
        </w:trPr>
        <w:tc>
          <w:tcPr>
            <w:tcW w:w="1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4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本店及び高知県内に所在する営業所等が都道府県税を滞納していないことの証明書　※</w:t>
            </w:r>
          </w:p>
        </w:tc>
        <w:tc>
          <w:tcPr>
            <w:tcW w:w="15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highlight w:val="none"/>
              </w:rPr>
              <w:t>1</w:t>
            </w:r>
            <w:r>
              <w:rPr>
                <w:rFonts w:hint="eastAsia" w:ascii="ＭＳ 明朝" w:hAnsi="ＭＳ 明朝" w:eastAsia="ＭＳ 明朝"/>
                <w:highlight w:val="none"/>
              </w:rPr>
              <w:t>部</w:t>
            </w:r>
          </w:p>
        </w:tc>
      </w:tr>
      <w:tr>
        <w:trPr>
          <w:trHeight w:val="1055" w:hRule="atLeast"/>
        </w:trPr>
        <w:tc>
          <w:tcPr>
            <w:tcW w:w="1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4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本店及び高知県内に所在する営業所等が消費税及び地方消費税を滞納していないことの証明書　※</w:t>
            </w:r>
          </w:p>
        </w:tc>
        <w:tc>
          <w:tcPr>
            <w:tcW w:w="15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1</w:t>
            </w:r>
            <w:r>
              <w:rPr>
                <w:rFonts w:hint="eastAsia"/>
              </w:rPr>
              <w:t>部</w:t>
            </w:r>
          </w:p>
        </w:tc>
      </w:tr>
    </w:tbl>
    <w:p>
      <w:pPr>
        <w:pStyle w:val="0"/>
        <w:ind w:firstLine="548" w:firstLineChars="3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提出書類、様式及び提出部数等</w:t>
      </w:r>
      <w:r>
        <w:rPr>
          <w:rFonts w:hint="eastAsia" w:ascii="ＭＳ 明朝" w:hAnsi="ＭＳ 明朝" w:eastAsia="ＭＳ 明朝"/>
          <w:color w:val="auto"/>
          <w:sz w:val="20"/>
          <w:highlight w:val="none"/>
        </w:rPr>
        <w:t>]</w:t>
      </w:r>
    </w:p>
    <w:p>
      <w:pPr>
        <w:pStyle w:val="0"/>
        <w:ind w:firstLine="548" w:firstLineChars="3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※競争入札参加資格者として登録を受けている場合は、納税証明書の添付を省略できます。</w:t>
      </w:r>
    </w:p>
    <w:p>
      <w:pPr>
        <w:pStyle w:val="0"/>
        <w:ind w:firstLine="548" w:firstLineChars="300"/>
        <w:rPr>
          <w:rFonts w:hint="eastAsia" w:ascii="ＭＳ 明朝" w:hAnsi="ＭＳ 明朝" w:eastAsia="ＭＳ 明朝"/>
          <w:color w:val="auto"/>
          <w:sz w:val="20"/>
          <w:highlight w:val="none"/>
        </w:rPr>
      </w:pPr>
    </w:p>
    <w:p>
      <w:pPr>
        <w:pStyle w:val="0"/>
        <w:ind w:left="0" w:leftChars="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（１）参加申込書</w:t>
      </w:r>
    </w:p>
    <w:p>
      <w:pPr>
        <w:pStyle w:val="0"/>
        <w:ind w:left="0" w:leftChars="0"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ア　提出方法</w:t>
      </w:r>
    </w:p>
    <w:p>
      <w:pPr>
        <w:pStyle w:val="0"/>
        <w:ind w:firstLine="730" w:firstLineChars="4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郵送（書留郵便又は配達証明できるものに限る。）または持参</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イ　提出期限</w:t>
      </w:r>
    </w:p>
    <w:p>
      <w:pPr>
        <w:pStyle w:val="0"/>
        <w:ind w:firstLine="730" w:firstLineChars="4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令和８年３月</w:t>
      </w:r>
      <w:r>
        <w:rPr>
          <w:rFonts w:hint="eastAsia" w:ascii="ＭＳ 明朝" w:hAnsi="ＭＳ 明朝" w:eastAsia="ＭＳ 明朝"/>
          <w:color w:val="auto"/>
          <w:sz w:val="20"/>
          <w:highlight w:val="none"/>
        </w:rPr>
        <w:t>16</w:t>
      </w:r>
      <w:r>
        <w:rPr>
          <w:rFonts w:hint="eastAsia" w:ascii="ＭＳ 明朝" w:hAnsi="ＭＳ 明朝" w:eastAsia="ＭＳ 明朝"/>
          <w:color w:val="auto"/>
          <w:sz w:val="20"/>
          <w:highlight w:val="none"/>
        </w:rPr>
        <w:t>日（月）</w:t>
      </w:r>
      <w:r>
        <w:rPr>
          <w:rFonts w:hint="eastAsia" w:ascii="ＭＳ 明朝" w:hAnsi="ＭＳ 明朝" w:eastAsia="ＭＳ 明朝"/>
          <w:color w:val="auto"/>
          <w:sz w:val="20"/>
          <w:highlight w:val="none"/>
        </w:rPr>
        <w:t>15</w:t>
      </w:r>
      <w:r>
        <w:rPr>
          <w:rFonts w:hint="eastAsia" w:ascii="ＭＳ 明朝" w:hAnsi="ＭＳ 明朝" w:eastAsia="ＭＳ 明朝"/>
          <w:color w:val="auto"/>
          <w:sz w:val="20"/>
          <w:highlight w:val="none"/>
        </w:rPr>
        <w:t>時（必着）</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ウ　提出先</w:t>
      </w:r>
    </w:p>
    <w:p>
      <w:pPr>
        <w:pStyle w:val="0"/>
        <w:ind w:firstLine="730" w:firstLineChars="4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780</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8570</w:t>
      </w:r>
      <w:r>
        <w:rPr>
          <w:rFonts w:hint="eastAsia" w:ascii="ＭＳ 明朝" w:hAnsi="ＭＳ 明朝" w:eastAsia="ＭＳ 明朝"/>
          <w:color w:val="auto"/>
          <w:sz w:val="20"/>
          <w:highlight w:val="none"/>
        </w:rPr>
        <w:t>　高知市丸ノ内１丁目２番</w:t>
      </w:r>
      <w:r>
        <w:rPr>
          <w:rFonts w:hint="eastAsia" w:ascii="ＭＳ 明朝" w:hAnsi="ＭＳ 明朝" w:eastAsia="ＭＳ 明朝"/>
          <w:color w:val="auto"/>
          <w:sz w:val="20"/>
          <w:highlight w:val="none"/>
        </w:rPr>
        <w:t>20</w:t>
      </w:r>
      <w:r>
        <w:rPr>
          <w:rFonts w:hint="eastAsia" w:ascii="ＭＳ 明朝" w:hAnsi="ＭＳ 明朝" w:eastAsia="ＭＳ 明朝"/>
          <w:color w:val="auto"/>
          <w:sz w:val="20"/>
          <w:highlight w:val="none"/>
        </w:rPr>
        <w:t>号</w:t>
      </w:r>
    </w:p>
    <w:p>
      <w:pPr>
        <w:pStyle w:val="0"/>
        <w:ind w:left="0" w:leftChars="0"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高知県観光振興スポーツ部観光政策課　</w:t>
      </w:r>
      <w:r>
        <w:rPr>
          <w:rFonts w:hint="eastAsia" w:ascii="ＭＳ 明朝" w:hAnsi="ＭＳ 明朝" w:eastAsia="ＭＳ 明朝"/>
          <w:color w:val="auto"/>
          <w:sz w:val="20"/>
          <w:highlight w:val="none"/>
        </w:rPr>
        <w:t>TEL 088-823-9606</w:t>
      </w:r>
      <w:r>
        <w:rPr>
          <w:rFonts w:hint="eastAsia" w:ascii="ＭＳ 明朝" w:hAnsi="ＭＳ 明朝" w:eastAsia="ＭＳ 明朝"/>
          <w:color w:val="auto"/>
          <w:sz w:val="20"/>
          <w:highlight w:val="none"/>
        </w:rPr>
        <w:t>　担当：石本、町</w:t>
      </w: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（２）共同提案の場合の留意事項</w:t>
      </w:r>
    </w:p>
    <w:p>
      <w:pPr>
        <w:pStyle w:val="0"/>
        <w:ind w:firstLine="365" w:firstLineChars="200"/>
        <w:rPr>
          <w:rFonts w:hint="eastAsia" w:ascii="ＭＳ 明朝" w:hAnsi="ＭＳ 明朝" w:eastAsia="ＭＳ 明朝"/>
          <w:color w:val="auto"/>
          <w:sz w:val="20"/>
        </w:rPr>
      </w:pPr>
      <w:r>
        <w:rPr>
          <w:rFonts w:hint="eastAsia" w:ascii="ＭＳ 明朝" w:hAnsi="ＭＳ 明朝" w:eastAsia="ＭＳ 明朝"/>
          <w:color w:val="auto"/>
          <w:sz w:val="20"/>
        </w:rPr>
        <w:t>ア　幹事者を決め、「参加申込書（別紙様式－②」は幹事者が提出して下さい。</w:t>
      </w:r>
    </w:p>
    <w:p>
      <w:pPr>
        <w:pStyle w:val="0"/>
        <w:ind w:left="0" w:leftChars="0" w:firstLine="365" w:firstLineChars="200"/>
        <w:rPr>
          <w:rFonts w:hint="eastAsia" w:ascii="ＭＳ 明朝" w:hAnsi="ＭＳ 明朝" w:eastAsia="ＭＳ 明朝"/>
          <w:color w:val="auto"/>
          <w:sz w:val="20"/>
        </w:rPr>
      </w:pPr>
      <w:r>
        <w:rPr>
          <w:rFonts w:hint="eastAsia" w:ascii="ＭＳ 明朝" w:hAnsi="ＭＳ 明朝" w:eastAsia="ＭＳ 明朝"/>
          <w:color w:val="auto"/>
          <w:sz w:val="20"/>
        </w:rPr>
        <w:t>イ　全ての共同提案者について、「共同提案者一覧（別紙様式－④</w:t>
      </w:r>
      <w:r>
        <w:rPr>
          <w:rFonts w:hint="eastAsia" w:ascii="ＭＳ 明朝" w:hAnsi="ＭＳ 明朝" w:eastAsia="ＭＳ 明朝"/>
          <w:color w:val="auto"/>
          <w:sz w:val="20"/>
        </w:rPr>
        <w:t>)</w:t>
      </w:r>
      <w:r>
        <w:rPr>
          <w:rFonts w:hint="eastAsia" w:ascii="ＭＳ 明朝" w:hAnsi="ＭＳ 明朝" w:eastAsia="ＭＳ 明朝"/>
          <w:color w:val="auto"/>
          <w:sz w:val="20"/>
        </w:rPr>
        <w:t>」に記入のうえ、併せて提出して</w:t>
      </w:r>
    </w:p>
    <w:p>
      <w:pPr>
        <w:pStyle w:val="0"/>
        <w:ind w:left="0" w:leftChars="0" w:firstLine="730" w:firstLineChars="400"/>
        <w:rPr>
          <w:rFonts w:hint="eastAsia" w:ascii="ＭＳ 明朝" w:hAnsi="ＭＳ 明朝" w:eastAsia="ＭＳ 明朝"/>
          <w:color w:val="auto"/>
          <w:sz w:val="20"/>
        </w:rPr>
      </w:pPr>
      <w:r>
        <w:rPr>
          <w:rFonts w:hint="eastAsia" w:ascii="ＭＳ 明朝" w:hAnsi="ＭＳ 明朝" w:eastAsia="ＭＳ 明朝"/>
          <w:color w:val="auto"/>
          <w:sz w:val="20"/>
        </w:rPr>
        <w:t>下さい。</w:t>
      </w:r>
    </w:p>
    <w:p>
      <w:pPr>
        <w:pStyle w:val="0"/>
        <w:ind w:left="0" w:leftChars="0" w:firstLine="365" w:firstLineChars="200"/>
        <w:rPr>
          <w:rFonts w:hint="eastAsia" w:ascii="ＭＳ 明朝" w:hAnsi="ＭＳ 明朝" w:eastAsia="ＭＳ 明朝"/>
          <w:color w:val="auto"/>
          <w:sz w:val="20"/>
        </w:rPr>
      </w:pPr>
      <w:r>
        <w:rPr>
          <w:rFonts w:hint="eastAsia" w:ascii="ＭＳ 明朝" w:hAnsi="ＭＳ 明朝" w:eastAsia="ＭＳ 明朝"/>
          <w:color w:val="auto"/>
          <w:sz w:val="20"/>
        </w:rPr>
        <w:t>ウ　幹事者及び全ての共同提案者については、「資格要件確認書（別紙様式－⑤」（添付書類含む。）</w:t>
      </w:r>
    </w:p>
    <w:p>
      <w:pPr>
        <w:pStyle w:val="0"/>
        <w:ind w:left="0" w:leftChars="0" w:firstLine="548" w:firstLineChars="300"/>
        <w:rPr>
          <w:rFonts w:hint="eastAsia" w:ascii="ＭＳ 明朝" w:hAnsi="ＭＳ 明朝" w:eastAsia="ＭＳ 明朝"/>
          <w:color w:val="auto"/>
          <w:sz w:val="20"/>
        </w:rPr>
      </w:pPr>
      <w:r>
        <w:rPr>
          <w:rFonts w:hint="eastAsia" w:ascii="ＭＳ 明朝" w:hAnsi="ＭＳ 明朝" w:eastAsia="ＭＳ 明朝"/>
          <w:color w:val="auto"/>
          <w:sz w:val="20"/>
        </w:rPr>
        <w:t>及び法人概要書（別紙様式－⑥）を提出してください。</w:t>
      </w:r>
    </w:p>
    <w:p>
      <w:pPr>
        <w:pStyle w:val="0"/>
        <w:ind w:firstLine="365" w:firstLineChars="200"/>
        <w:rPr>
          <w:rFonts w:hint="eastAsia" w:ascii="ＭＳ 明朝" w:hAnsi="ＭＳ 明朝" w:eastAsia="ＭＳ 明朝"/>
          <w:color w:val="auto"/>
          <w:sz w:val="20"/>
        </w:rPr>
      </w:pPr>
      <w:r>
        <w:rPr>
          <w:rFonts w:hint="eastAsia" w:ascii="ＭＳ 明朝" w:hAnsi="ＭＳ 明朝" w:eastAsia="ＭＳ 明朝"/>
          <w:color w:val="auto"/>
          <w:sz w:val="20"/>
        </w:rPr>
        <w:t>エ　「参加申込書」を提出した後に幹事者又は共同提案者に変更があった場合、参加申込期限までに、</w:t>
      </w:r>
    </w:p>
    <w:p>
      <w:pPr>
        <w:pStyle w:val="0"/>
        <w:ind w:firstLine="548" w:firstLineChars="300"/>
        <w:rPr>
          <w:rFonts w:hint="eastAsia" w:ascii="ＭＳ 明朝" w:hAnsi="ＭＳ 明朝" w:eastAsia="ＭＳ 明朝"/>
          <w:color w:val="auto"/>
          <w:sz w:val="20"/>
        </w:rPr>
      </w:pPr>
      <w:r>
        <w:rPr>
          <w:rFonts w:hint="eastAsia" w:ascii="ＭＳ 明朝" w:hAnsi="ＭＳ 明朝" w:eastAsia="ＭＳ 明朝"/>
          <w:color w:val="auto"/>
          <w:sz w:val="20"/>
        </w:rPr>
        <w:t>変更後の「参加申込書」及び「共同提案者一覧」を提出してください。</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rPr>
        <w:t>オ　連合体等の構成員となる事業者は、自身が単独提案で参加すること及び他の連合体等の構成員と</w:t>
      </w:r>
    </w:p>
    <w:p>
      <w:pPr>
        <w:pStyle w:val="0"/>
        <w:ind w:firstLine="548" w:firstLineChars="300"/>
        <w:rPr>
          <w:rFonts w:hint="eastAsia" w:ascii="ＭＳ 明朝" w:hAnsi="ＭＳ 明朝" w:eastAsia="ＭＳ 明朝"/>
          <w:color w:val="auto"/>
          <w:sz w:val="20"/>
          <w:highlight w:val="none"/>
        </w:rPr>
      </w:pPr>
      <w:r>
        <w:rPr>
          <w:rFonts w:hint="eastAsia" w:ascii="ＭＳ 明朝" w:hAnsi="ＭＳ 明朝" w:eastAsia="ＭＳ 明朝"/>
          <w:color w:val="auto"/>
          <w:sz w:val="20"/>
        </w:rPr>
        <w:t>して参加することはできません。</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（３）資格要件の確認</w:t>
      </w:r>
    </w:p>
    <w:p>
      <w:pPr>
        <w:pStyle w:val="0"/>
        <w:ind w:left="405" w:leftChars="2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高知県観光振興スポーツ部観光政策課で申込者から提出のあった参加申込書と関係書類を確認します。申込者の資格要件の確認完了後、確認結果を令和８年３月</w:t>
      </w:r>
      <w:r>
        <w:rPr>
          <w:rFonts w:hint="eastAsia" w:ascii="ＭＳ 明朝" w:hAnsi="ＭＳ 明朝" w:eastAsia="ＭＳ 明朝"/>
          <w:color w:val="auto"/>
          <w:sz w:val="20"/>
          <w:highlight w:val="none"/>
        </w:rPr>
        <w:t>17</w:t>
      </w:r>
      <w:r>
        <w:rPr>
          <w:rFonts w:hint="eastAsia" w:ascii="ＭＳ 明朝" w:hAnsi="ＭＳ 明朝" w:eastAsia="ＭＳ 明朝"/>
          <w:color w:val="auto"/>
          <w:sz w:val="20"/>
          <w:highlight w:val="none"/>
        </w:rPr>
        <w:t>日（火）までに申込者へ電子メールにて通知します。</w:t>
      </w:r>
    </w:p>
    <w:p>
      <w:pPr>
        <w:pStyle w:val="0"/>
        <w:ind w:leftChars="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（４）資格要件が満たなかった者に対する理由説明</w:t>
      </w:r>
    </w:p>
    <w:p>
      <w:pPr>
        <w:pStyle w:val="0"/>
        <w:tabs>
          <w:tab w:val="left" w:leader="none" w:pos="606"/>
        </w:tabs>
        <w:ind w:left="405" w:leftChars="2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参加申込書を提出した者のうち資格要件が満たなかった者に対しては、満たなかった旨及び満たなかった理由を書面により通知します。通知を受けた者は、高知県観光政策課が通知をした日の翌日から起算して５日（県の閉庁日を除く。）以内に、書面により、知事に対して資格要件が満たなかったことについての説明を求めることができます。</w:t>
      </w:r>
    </w:p>
    <w:p>
      <w:pPr>
        <w:pStyle w:val="0"/>
        <w:ind w:left="405" w:leftChars="2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知事は説明を求められたときは、説明を求めることができる最終日の翌日から起算して５日（県の閉庁日を除く。）以内に書面により回答します。</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９　企画提案書の作成</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別途定める「</w:t>
      </w:r>
      <w:r>
        <w:rPr>
          <w:rFonts w:hint="eastAsia" w:ascii="ＭＳ 明朝" w:hAnsi="ＭＳ 明朝" w:eastAsia="ＭＳ 明朝"/>
          <w:color w:val="auto"/>
          <w:sz w:val="20"/>
        </w:rPr>
        <w:t>宿泊業人材確保ＰＲツール製作委託業務</w:t>
      </w:r>
      <w:r>
        <w:rPr>
          <w:rFonts w:hint="eastAsia" w:ascii="ＭＳ 明朝" w:hAnsi="ＭＳ 明朝" w:eastAsia="ＭＳ 明朝"/>
          <w:color w:val="auto"/>
          <w:sz w:val="20"/>
          <w:highlight w:val="none"/>
        </w:rPr>
        <w:t>公募型プロポーザルに関する企画提案書作成要領」のとおり。</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10</w:t>
      </w:r>
      <w:r>
        <w:rPr>
          <w:rFonts w:hint="eastAsia" w:ascii="ＭＳ 明朝" w:hAnsi="ＭＳ 明朝" w:eastAsia="ＭＳ 明朝"/>
          <w:color w:val="auto"/>
          <w:sz w:val="20"/>
          <w:highlight w:val="none"/>
        </w:rPr>
        <w:t>　審査</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令和８年４月２日（木）に開催予定の審査委員会において、別途定める「</w:t>
      </w:r>
      <w:r>
        <w:rPr>
          <w:rFonts w:hint="eastAsia" w:ascii="ＭＳ 明朝" w:hAnsi="ＭＳ 明朝" w:eastAsia="ＭＳ 明朝"/>
          <w:color w:val="auto"/>
          <w:sz w:val="20"/>
        </w:rPr>
        <w:t>宿泊業人材確保ＰＲツール製作委託業務</w:t>
      </w:r>
      <w:r>
        <w:rPr>
          <w:rFonts w:hint="eastAsia" w:ascii="ＭＳ 明朝" w:hAnsi="ＭＳ 明朝" w:eastAsia="ＭＳ 明朝"/>
          <w:color w:val="auto"/>
          <w:kern w:val="0"/>
          <w:sz w:val="20"/>
          <w:highlight w:val="none"/>
        </w:rPr>
        <w:t>公募型</w:t>
      </w:r>
      <w:r>
        <w:rPr>
          <w:rFonts w:hint="eastAsia" w:ascii="ＭＳ 明朝" w:hAnsi="ＭＳ 明朝" w:eastAsia="ＭＳ 明朝"/>
          <w:color w:val="auto"/>
          <w:sz w:val="20"/>
          <w:highlight w:val="none"/>
        </w:rPr>
        <w:t>プロポーザル審査要領」のとおり審査を行います。</w:t>
      </w:r>
    </w:p>
    <w:p>
      <w:pPr>
        <w:pStyle w:val="0"/>
        <w:ind w:left="203" w:leftChars="100"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なお、審査委員会日程は変更となる場合があります。</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　審査結果</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審査結果は、令和８年４月上旬に、全ての参加者に通知文書を発送します。</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なお、審査結果は高知県情報公開条例に基づく開示請求があった場合には開示の対象となります。</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12</w:t>
      </w:r>
      <w:r>
        <w:rPr>
          <w:rFonts w:hint="eastAsia" w:ascii="ＭＳ 明朝" w:hAnsi="ＭＳ 明朝" w:eastAsia="ＭＳ 明朝"/>
          <w:color w:val="auto"/>
          <w:sz w:val="20"/>
          <w:highlight w:val="none"/>
        </w:rPr>
        <w:t>　日程（予定）</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令和８年３月</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３日（火）　公告日</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令和８年３月</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６日（金）　説明会への参加申込期限</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令和８年３月</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９日（月）　説明会の実施</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令和８年３月</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日（水）　質疑書の提出期限</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令和８年３月</w:t>
      </w:r>
      <w:r>
        <w:rPr>
          <w:rFonts w:hint="eastAsia" w:ascii="ＭＳ 明朝" w:hAnsi="ＭＳ 明朝" w:eastAsia="ＭＳ 明朝"/>
          <w:color w:val="auto"/>
          <w:sz w:val="20"/>
          <w:highlight w:val="none"/>
        </w:rPr>
        <w:t>13</w:t>
      </w:r>
      <w:r>
        <w:rPr>
          <w:rFonts w:hint="eastAsia" w:ascii="ＭＳ 明朝" w:hAnsi="ＭＳ 明朝" w:eastAsia="ＭＳ 明朝"/>
          <w:color w:val="auto"/>
          <w:sz w:val="20"/>
          <w:highlight w:val="none"/>
        </w:rPr>
        <w:t>日（金）　質疑書への回答　予定</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令和８年３月</w:t>
      </w:r>
      <w:r>
        <w:rPr>
          <w:rFonts w:hint="eastAsia" w:ascii="ＭＳ 明朝" w:hAnsi="ＭＳ 明朝" w:eastAsia="ＭＳ 明朝"/>
          <w:color w:val="auto"/>
          <w:sz w:val="20"/>
          <w:highlight w:val="none"/>
        </w:rPr>
        <w:t>16</w:t>
      </w:r>
      <w:r>
        <w:rPr>
          <w:rFonts w:hint="eastAsia" w:ascii="ＭＳ 明朝" w:hAnsi="ＭＳ 明朝" w:eastAsia="ＭＳ 明朝"/>
          <w:color w:val="auto"/>
          <w:sz w:val="20"/>
          <w:highlight w:val="none"/>
        </w:rPr>
        <w:t>日（月）　参加申込及び資格審査書類の提出期限</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令和８年３月</w:t>
      </w:r>
      <w:r>
        <w:rPr>
          <w:rFonts w:hint="eastAsia" w:ascii="ＭＳ 明朝" w:hAnsi="ＭＳ 明朝" w:eastAsia="ＭＳ 明朝"/>
          <w:color w:val="auto"/>
          <w:sz w:val="20"/>
          <w:highlight w:val="none"/>
        </w:rPr>
        <w:t>17</w:t>
      </w:r>
      <w:r>
        <w:rPr>
          <w:rFonts w:hint="eastAsia" w:ascii="ＭＳ 明朝" w:hAnsi="ＭＳ 明朝" w:eastAsia="ＭＳ 明朝"/>
          <w:color w:val="auto"/>
          <w:sz w:val="20"/>
          <w:highlight w:val="none"/>
        </w:rPr>
        <w:t>日（火）　資格審査結果の通知</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令和８年３月</w:t>
      </w:r>
      <w:r>
        <w:rPr>
          <w:rFonts w:hint="eastAsia" w:ascii="ＭＳ 明朝" w:hAnsi="ＭＳ 明朝" w:eastAsia="ＭＳ 明朝"/>
          <w:color w:val="auto"/>
          <w:sz w:val="20"/>
          <w:highlight w:val="none"/>
        </w:rPr>
        <w:t>30</w:t>
      </w:r>
      <w:r>
        <w:rPr>
          <w:rFonts w:hint="eastAsia" w:ascii="ＭＳ 明朝" w:hAnsi="ＭＳ 明朝" w:eastAsia="ＭＳ 明朝"/>
          <w:color w:val="auto"/>
          <w:sz w:val="20"/>
          <w:highlight w:val="none"/>
        </w:rPr>
        <w:t>日（月）　企画提案書の提出期限</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令和８年４月</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２日（木）　審査委員会（プレゼンテーション）</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令和８年４月上旬　　</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　　審査結果通知</w:t>
      </w:r>
    </w:p>
    <w:p>
      <w:pPr>
        <w:pStyle w:val="0"/>
        <w:ind w:firstLine="365" w:firstLine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令和８年４月上旬　　　　</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契約締結</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13</w:t>
      </w:r>
      <w:r>
        <w:rPr>
          <w:rFonts w:hint="eastAsia" w:ascii="ＭＳ 明朝" w:hAnsi="ＭＳ 明朝" w:eastAsia="ＭＳ 明朝"/>
          <w:color w:val="auto"/>
          <w:sz w:val="20"/>
          <w:highlight w:val="none"/>
        </w:rPr>
        <w:t>　提出書類の取扱い</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（１）提出された書類は返却しません。</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（２）提出された書類は、必要に応じ複写（県庁内及び審査委員会での使用に限る。）します。</w:t>
      </w:r>
    </w:p>
    <w:p>
      <w:pPr>
        <w:pStyle w:val="0"/>
        <w:ind w:left="365" w:hanging="365" w:hangingChars="200"/>
        <w:rPr>
          <w:rFonts w:hint="eastAsia" w:ascii="ＭＳ 明朝" w:hAnsi="ＭＳ 明朝" w:eastAsia="ＭＳ 明朝"/>
          <w:sz w:val="20"/>
          <w:highlight w:val="none"/>
        </w:rPr>
      </w:pPr>
      <w:r>
        <w:rPr>
          <w:rFonts w:hint="eastAsia" w:ascii="ＭＳ 明朝" w:hAnsi="ＭＳ 明朝" w:eastAsia="ＭＳ 明朝"/>
          <w:sz w:val="20"/>
          <w:highlight w:val="none"/>
        </w:rPr>
        <w:t>（３）提出された企画提案書は、高知県情報公開条例に基づく開示請求があった場合には開示の対象文書になります。</w:t>
      </w:r>
    </w:p>
    <w:p>
      <w:pPr>
        <w:pStyle w:val="0"/>
        <w:ind w:left="405" w:leftChars="200" w:firstLine="99" w:firstLineChars="54"/>
        <w:rPr>
          <w:rFonts w:hint="eastAsia" w:ascii="ＭＳ 明朝" w:hAnsi="ＭＳ 明朝" w:eastAsia="ＭＳ 明朝"/>
          <w:sz w:val="20"/>
          <w:highlight w:val="none"/>
        </w:rPr>
      </w:pPr>
      <w:r>
        <w:rPr>
          <w:rFonts w:hint="eastAsia" w:ascii="ＭＳ 明朝" w:hAnsi="ＭＳ 明朝" w:eastAsia="ＭＳ 明朝"/>
          <w:sz w:val="20"/>
          <w:highlight w:val="none"/>
        </w:rPr>
        <w:t>なお、事業を営むうえで、競争上又は事業運営上の地位その他正当な利益を害すると認められる情報は非開示となりますので、該当がある場合には提出書類の該当部分とその具体的な理由を別紙様式－③により提出してください。</w:t>
      </w:r>
    </w:p>
    <w:p>
      <w:pPr>
        <w:pStyle w:val="0"/>
        <w:ind w:left="405" w:leftChars="200" w:firstLine="99" w:firstLineChars="54"/>
        <w:rPr>
          <w:rFonts w:hint="eastAsia" w:ascii="ＭＳ 明朝" w:hAnsi="ＭＳ 明朝" w:eastAsia="ＭＳ 明朝"/>
          <w:color w:val="auto"/>
          <w:sz w:val="20"/>
          <w:highlight w:val="none"/>
        </w:rPr>
      </w:pPr>
      <w:r>
        <w:rPr>
          <w:rFonts w:hint="eastAsia" w:ascii="ＭＳ 明朝" w:hAnsi="ＭＳ 明朝" w:eastAsia="ＭＳ 明朝"/>
          <w:sz w:val="20"/>
          <w:highlight w:val="none"/>
        </w:rPr>
        <w:t>開示・非開示の判断は様式－③に基づき行うものではなく、様式－③を参考に、同条例に基づき県が客観的に判断します。</w:t>
      </w:r>
    </w:p>
    <w:p>
      <w:pPr>
        <w:pStyle w:val="0"/>
        <w:ind w:leftChars="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（４）契約者以外の企画提案の内容については、提案者の承諾なしには利用することはありません。</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14</w:t>
      </w:r>
      <w:r>
        <w:rPr>
          <w:rFonts w:hint="eastAsia" w:ascii="ＭＳ 明朝" w:hAnsi="ＭＳ 明朝" w:eastAsia="ＭＳ 明朝"/>
          <w:color w:val="auto"/>
          <w:sz w:val="20"/>
          <w:highlight w:val="none"/>
        </w:rPr>
        <w:t>　問い合わせ先</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高知県観光振興スポーツ部観光政策課</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石本、町</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TEL 088-823-9606</w:t>
      </w: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FAX 088-823-9256</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E-mail</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020101@ken.pref.kochi.lg.jp</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 xml:space="preserve">15 </w:t>
      </w:r>
      <w:r>
        <w:rPr>
          <w:rFonts w:hint="eastAsia" w:ascii="ＭＳ 明朝" w:hAnsi="ＭＳ 明朝" w:eastAsia="ＭＳ 明朝"/>
          <w:color w:val="auto"/>
          <w:sz w:val="20"/>
        </w:rPr>
        <w:t>失格事項</w:t>
      </w:r>
    </w:p>
    <w:p>
      <w:pPr>
        <w:pStyle w:val="0"/>
        <w:ind w:firstLine="274" w:firstLineChars="150"/>
        <w:rPr>
          <w:rFonts w:hint="eastAsia" w:ascii="ＭＳ 明朝" w:hAnsi="ＭＳ 明朝" w:eastAsia="ＭＳ 明朝"/>
          <w:color w:val="auto"/>
          <w:sz w:val="20"/>
        </w:rPr>
      </w:pPr>
      <w:r>
        <w:rPr>
          <w:rFonts w:hint="eastAsia" w:ascii="ＭＳ 明朝" w:hAnsi="ＭＳ 明朝" w:eastAsia="ＭＳ 明朝"/>
          <w:color w:val="auto"/>
          <w:sz w:val="20"/>
        </w:rPr>
        <w:t>次の各号のいずれかに該当した場合、提案者は失格になることがあります。</w:t>
      </w: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（１）提出書類に不備若しくは虚偽の記載があった場合又は指示した事項に違反した場合</w:t>
      </w: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（２）審査委員に対して、直接、間接を問わず故意に接触を求めた事実が認められた場合</w:t>
      </w: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（３）県職員に対する、当該プロポーザルに関わる不正な接触の事実が認められた場合</w:t>
      </w:r>
    </w:p>
    <w:p>
      <w:pPr>
        <w:pStyle w:val="0"/>
        <w:ind w:left="365" w:hanging="365" w:hangingChars="200"/>
        <w:rPr>
          <w:rFonts w:hint="eastAsia" w:ascii="ＭＳ 明朝" w:hAnsi="ＭＳ 明朝" w:eastAsia="ＭＳ 明朝"/>
          <w:color w:val="auto"/>
          <w:sz w:val="20"/>
        </w:rPr>
      </w:pPr>
      <w:r>
        <w:rPr>
          <w:rFonts w:hint="eastAsia" w:ascii="ＭＳ 明朝" w:hAnsi="ＭＳ 明朝" w:eastAsia="ＭＳ 明朝"/>
          <w:color w:val="auto"/>
          <w:sz w:val="20"/>
        </w:rPr>
        <w:t>（４）審査結果通知までの間に、他の申込者に対して、応募提案の内容又はその意思について、相談や調整等を行った事実が認められた場合</w:t>
      </w:r>
    </w:p>
    <w:p>
      <w:pPr>
        <w:pStyle w:val="0"/>
        <w:ind w:left="365" w:hanging="365" w:hangingChars="200"/>
        <w:rPr>
          <w:rFonts w:hint="eastAsia" w:ascii="ＭＳ 明朝" w:hAnsi="ＭＳ 明朝" w:eastAsia="ＭＳ 明朝"/>
          <w:color w:val="auto"/>
          <w:sz w:val="20"/>
        </w:rPr>
      </w:pPr>
      <w:r>
        <w:rPr>
          <w:rFonts w:hint="eastAsia" w:ascii="ＭＳ 明朝" w:hAnsi="ＭＳ 明朝" w:eastAsia="ＭＳ 明朝"/>
          <w:color w:val="auto"/>
          <w:sz w:val="20"/>
        </w:rPr>
        <w:t>（５）プロポーザルの手続きの過程で、高知県の事務及び事業における暴力団の排除に関する規程第２条第２項第５号に掲げる排除措置対象者に該当することが判明した場合</w:t>
      </w:r>
    </w:p>
    <w:p>
      <w:pPr>
        <w:pStyle w:val="0"/>
        <w:ind w:left="365" w:hanging="365" w:hangingChars="200"/>
        <w:rPr>
          <w:rFonts w:hint="eastAsia" w:ascii="ＭＳ 明朝" w:hAnsi="ＭＳ 明朝" w:eastAsia="ＭＳ 明朝"/>
          <w:color w:val="auto"/>
          <w:sz w:val="20"/>
          <w:highlight w:val="none"/>
        </w:rPr>
      </w:pPr>
      <w:r>
        <w:rPr>
          <w:rFonts w:hint="eastAsia" w:ascii="ＭＳ 明朝" w:hAnsi="ＭＳ 明朝" w:eastAsia="ＭＳ 明朝"/>
          <w:color w:val="auto"/>
          <w:sz w:val="20"/>
        </w:rPr>
        <w:t>（６）その他選定結果に影響を及ぼすおそれのある行為が認められた場合</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16</w:t>
      </w:r>
      <w:r>
        <w:rPr>
          <w:rFonts w:hint="eastAsia" w:ascii="ＭＳ 明朝" w:hAnsi="ＭＳ 明朝" w:eastAsia="ＭＳ 明朝"/>
          <w:color w:val="auto"/>
          <w:sz w:val="20"/>
          <w:highlight w:val="none"/>
        </w:rPr>
        <w:t>　その他</w:t>
      </w:r>
    </w:p>
    <w:p>
      <w:pPr>
        <w:pStyle w:val="0"/>
        <w:ind w:left="365" w:hanging="365" w:hangingChars="2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参加申し込み受理後に辞退する場合は、辞退理由等を記載した辞退届（様式自由）を提出してください。辞退することによって、今後、高知県との契約等において不利益な取扱いをすることはありません。</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（２）企画提案に要する全ての費用は、提案者の負担とします。</w:t>
      </w:r>
    </w:p>
    <w:p>
      <w:pPr>
        <w:pStyle w:val="0"/>
        <w:ind w:left="365" w:hanging="365" w:hangingChars="200"/>
        <w:rPr>
          <w:rFonts w:hint="eastAsia" w:ascii="ＭＳ 明朝" w:hAnsi="ＭＳ 明朝" w:eastAsia="ＭＳ 明朝"/>
          <w:color w:val="auto"/>
          <w:sz w:val="20"/>
          <w:highlight w:val="none"/>
        </w:rPr>
      </w:pPr>
      <w:r>
        <w:rPr>
          <w:rFonts w:hint="eastAsia" w:ascii="ＭＳ 明朝" w:hAnsi="ＭＳ 明朝" w:eastAsia="ＭＳ 明朝"/>
          <w:color w:val="auto"/>
          <w:sz w:val="20"/>
        </w:rPr>
        <w:t>（３）契約の相手方は、契約の締結に際し、契約金の</w:t>
      </w:r>
      <w:r>
        <w:rPr>
          <w:rFonts w:hint="eastAsia" w:ascii="ＭＳ 明朝" w:hAnsi="ＭＳ 明朝" w:eastAsia="ＭＳ 明朝"/>
          <w:color w:val="auto"/>
          <w:sz w:val="20"/>
        </w:rPr>
        <w:t>100</w:t>
      </w:r>
      <w:r>
        <w:rPr>
          <w:rFonts w:hint="eastAsia" w:ascii="ＭＳ 明朝" w:hAnsi="ＭＳ 明朝" w:eastAsia="ＭＳ 明朝"/>
          <w:color w:val="auto"/>
          <w:sz w:val="20"/>
        </w:rPr>
        <w:t>分の</w:t>
      </w:r>
      <w:r>
        <w:rPr>
          <w:rFonts w:hint="eastAsia" w:ascii="ＭＳ 明朝" w:hAnsi="ＭＳ 明朝" w:eastAsia="ＭＳ 明朝"/>
          <w:color w:val="auto"/>
          <w:sz w:val="20"/>
        </w:rPr>
        <w:t>10</w:t>
      </w:r>
      <w:r>
        <w:rPr>
          <w:rFonts w:hint="eastAsia" w:ascii="ＭＳ 明朝" w:hAnsi="ＭＳ 明朝" w:eastAsia="ＭＳ 明朝"/>
          <w:color w:val="auto"/>
          <w:sz w:val="20"/>
        </w:rPr>
        <w:t>以上の契約保証金を納付する必要があります。ただし、契約規則第</w:t>
      </w:r>
      <w:r>
        <w:rPr>
          <w:rFonts w:hint="eastAsia" w:ascii="ＭＳ 明朝" w:hAnsi="ＭＳ 明朝" w:eastAsia="ＭＳ 明朝"/>
          <w:color w:val="auto"/>
          <w:sz w:val="20"/>
        </w:rPr>
        <w:t>40</w:t>
      </w:r>
      <w:r>
        <w:rPr>
          <w:rFonts w:hint="eastAsia" w:ascii="ＭＳ 明朝" w:hAnsi="ＭＳ 明朝" w:eastAsia="ＭＳ 明朝"/>
          <w:color w:val="auto"/>
          <w:sz w:val="20"/>
        </w:rPr>
        <w:t>条の規定により免除された場合又は契約規則第</w:t>
      </w:r>
      <w:r>
        <w:rPr>
          <w:rFonts w:hint="eastAsia" w:ascii="ＭＳ 明朝" w:hAnsi="ＭＳ 明朝" w:eastAsia="ＭＳ 明朝"/>
          <w:color w:val="auto"/>
          <w:sz w:val="20"/>
        </w:rPr>
        <w:t>41</w:t>
      </w:r>
      <w:r>
        <w:rPr>
          <w:rFonts w:hint="eastAsia" w:ascii="ＭＳ 明朝" w:hAnsi="ＭＳ 明朝" w:eastAsia="ＭＳ 明朝"/>
          <w:color w:val="auto"/>
          <w:sz w:val="20"/>
        </w:rPr>
        <w:t>条第１項の規定による契約保証金に代わる担保を提供した場合は、この限りではありません。</w:t>
      </w:r>
    </w:p>
    <w:p>
      <w:pPr>
        <w:pStyle w:val="0"/>
        <w:ind w:left="0" w:leftChars="0" w:hanging="365" w:hangingChars="200"/>
        <w:rPr>
          <w:rFonts w:hint="eastAsia" w:ascii="ＭＳ 明朝" w:hAnsi="ＭＳ 明朝" w:eastAsia="ＭＳ 明朝"/>
          <w:color w:val="auto"/>
          <w:sz w:val="20"/>
          <w:highlight w:val="none"/>
        </w:rPr>
      </w:pPr>
      <w:r>
        <w:rPr>
          <w:rFonts w:hint="eastAsia" w:ascii="ＭＳ 明朝" w:hAnsi="ＭＳ 明朝" w:eastAsia="ＭＳ 明朝"/>
          <w:color w:val="auto"/>
          <w:sz w:val="20"/>
        </w:rPr>
        <w:t>（４）令和８年度高知県一般会計予算が提案どおり議決されなかった場合は、本件手続きについて停止等を行う場合があります。</w:t>
      </w:r>
    </w:p>
    <w:p>
      <w:pPr>
        <w:pStyle w:val="0"/>
        <w:rPr>
          <w:rFonts w:hint="eastAsia" w:ascii="ＭＳ 明朝" w:hAnsi="ＭＳ 明朝" w:eastAsia="ＭＳ 明朝"/>
          <w:color w:val="auto"/>
          <w:sz w:val="20"/>
          <w:highlight w:val="none"/>
        </w:rPr>
      </w:pPr>
    </w:p>
    <w:sectPr>
      <w:headerReference r:id="rId5" w:type="default"/>
      <w:pgSz w:w="11906" w:h="16838"/>
      <w:pgMar w:top="850" w:right="1701" w:bottom="851" w:left="1701" w:header="567" w:footer="567" w:gutter="0"/>
      <w:cols w:space="720"/>
      <w:textDirection w:val="lrTb"/>
      <w:docGrid w:type="linesAndChars" w:linePitch="342"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0"/>
  <w:drawingGridHorizontalSpacing w:val="10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2"/>
    </w:rPr>
  </w:style>
  <w:style w:type="paragraph" w:styleId="1">
    <w:name w:val="heading 1"/>
    <w:basedOn w:val="0"/>
    <w:next w:val="0"/>
    <w:link w:val="0"/>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center"/>
    </w:pPr>
    <w:rPr>
      <w:sz w:val="20"/>
    </w:rPr>
  </w:style>
  <w:style w:type="character" w:styleId="16">
    <w:name w:val="Hyperlink"/>
    <w:next w:val="16"/>
    <w:link w:val="0"/>
    <w:uiPriority w:val="0"/>
    <w:rPr>
      <w:color w:val="0000FF"/>
      <w:u w:val="single" w:color="auto"/>
    </w:rPr>
  </w:style>
  <w:style w:type="character" w:styleId="17">
    <w:name w:val="FollowedHyperlink"/>
    <w:next w:val="17"/>
    <w:link w:val="0"/>
    <w:uiPriority w:val="0"/>
    <w:rPr>
      <w:color w:val="800080"/>
      <w:u w:val="single" w:color="auto"/>
    </w:rPr>
  </w:style>
  <w:style w:type="paragraph" w:styleId="18">
    <w:name w:val="Body Text Indent"/>
    <w:basedOn w:val="0"/>
    <w:next w:val="18"/>
    <w:link w:val="0"/>
    <w:uiPriority w:val="0"/>
    <w:pPr>
      <w:overflowPunct w:val="0"/>
      <w:adjustRightInd w:val="0"/>
      <w:ind w:left="65" w:leftChars="65"/>
    </w:pPr>
    <w:rPr>
      <w:rFonts w:ascii="ＭＳ Ｐゴシック" w:hAnsi="ＭＳ Ｐゴシック" w:eastAsia="ＭＳ Ｐゴシック"/>
      <w:color w:val="000000"/>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eastAsia="ＭＳ ゴシック"/>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eastAsia="ＭＳ ゴシック"/>
      <w:kern w:val="2"/>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Date"/>
    <w:basedOn w:val="0"/>
    <w:next w:val="0"/>
    <w:link w:val="26"/>
    <w:uiPriority w:val="0"/>
  </w:style>
  <w:style w:type="character" w:styleId="26" w:customStyle="1">
    <w:name w:val="日付 (文字)"/>
    <w:next w:val="26"/>
    <w:link w:val="25"/>
    <w:uiPriority w:val="0"/>
    <w:rPr>
      <w:rFonts w:eastAsia="ＭＳ ゴシック"/>
      <w:kern w:val="2"/>
      <w:sz w:val="22"/>
    </w:rPr>
  </w:style>
  <w:style w:type="paragraph" w:styleId="27">
    <w:name w:val="No Spacing"/>
    <w:next w:val="27"/>
    <w:link w:val="0"/>
    <w:uiPriority w:val="0"/>
    <w:qFormat/>
    <w:pPr>
      <w:widowControl w:val="0"/>
      <w:jc w:val="both"/>
    </w:pPr>
    <w:rPr>
      <w:rFonts w:eastAsia="ＭＳ ゴシック"/>
      <w:kern w:val="2"/>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2747</TotalTime>
  <Pages>5</Pages>
  <Words>57</Words>
  <Characters>4259</Characters>
  <Application>JUST Note</Application>
  <Lines>201</Lines>
  <Paragraphs>142</Paragraphs>
  <CharactersWithSpaces>4384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観光客動態調査委託業務公募型プロポーザル実施要領</dc:title>
  <dc:creator>高知県</dc:creator>
  <cp:lastModifiedBy>483548</cp:lastModifiedBy>
  <cp:lastPrinted>2026-02-27T10:10:02Z</cp:lastPrinted>
  <dcterms:created xsi:type="dcterms:W3CDTF">2016-04-28T05:49:00Z</dcterms:created>
  <dcterms:modified xsi:type="dcterms:W3CDTF">2026-03-03T01:58:46Z</dcterms:modified>
  <cp:revision>120</cp:revision>
</cp:coreProperties>
</file>