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6"/>
          <w:sz w:val="24"/>
        </w:rPr>
        <w:t>別紙様式３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highlight w:val="none"/>
        </w:rPr>
        <w:t>８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年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24"/>
        </w:rPr>
        <w:t>令</w:t>
      </w:r>
      <w:r>
        <w:rPr>
          <w:rFonts w:hint="eastAsia" w:ascii="ＭＳ Ｐゴシック" w:hAnsi="ＭＳ Ｐゴシック" w:eastAsia="ＭＳ Ｐゴシック"/>
          <w:b w:val="0"/>
          <w:color w:val="auto"/>
          <w:sz w:val="24"/>
          <w:highlight w:val="none"/>
        </w:rPr>
        <w:t>和８年度高知県日本語学習支援事業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委託業務公募型プロポーザル募集要領に基づき、</w:t>
      </w:r>
      <w:r>
        <w:rPr>
          <w:rFonts w:hint="eastAsia" w:ascii="ＭＳ Ｐゴシック" w:hAnsi="ＭＳ Ｐゴシック" w:eastAsia="ＭＳ Ｐゴシック"/>
          <w:b w:val="0"/>
          <w:color w:val="auto"/>
          <w:sz w:val="24"/>
          <w:highlight w:val="none"/>
        </w:rPr>
        <w:t>令和８年度</w:t>
      </w:r>
      <w:r>
        <w:rPr>
          <w:rFonts w:hint="eastAsia" w:ascii="ＭＳ Ｐゴシック" w:hAnsi="ＭＳ Ｐゴシック" w:eastAsia="ＭＳ Ｐゴシック"/>
          <w:b w:val="0"/>
          <w:color w:val="auto"/>
          <w:sz w:val="24"/>
        </w:rPr>
        <w:t>高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0"/>
          <w:color w:val="auto"/>
          <w:sz w:val="24"/>
        </w:rPr>
        <w:t>知県日本語学習支援事業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委託業務に関するプロポーザルに参加を申し込みます。</w:t>
      </w: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ind w:firstLine="3960" w:firstLineChars="1800"/>
        <w:jc w:val="both"/>
        <w:rPr>
          <w:rFonts w:hint="default"/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1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</Words>
  <Characters>167</Characters>
  <Application>JUST Note</Application>
  <Lines>23</Lines>
  <Paragraphs>14</Paragraphs>
  <Company>高知県</Company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521053</cp:lastModifiedBy>
  <cp:lastPrinted>2012-11-19T11:44:00Z</cp:lastPrinted>
  <dcterms:created xsi:type="dcterms:W3CDTF">2007-01-16T22:40:00Z</dcterms:created>
  <dcterms:modified xsi:type="dcterms:W3CDTF">2026-02-13T08:25:50Z</dcterms:modified>
  <cp:revision>18</cp:revision>
</cp:coreProperties>
</file>