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Theme="minorEastAsia" w:hAnsiTheme="minorEastAsia" w:eastAsiaTheme="minorEastAsia"/>
          <w:color w:val="auto"/>
          <w:sz w:val="20"/>
        </w:rPr>
      </w:pPr>
      <w:r>
        <w:rPr>
          <w:rFonts w:hint="eastAsia" w:asciiTheme="minorEastAsia" w:hAnsiTheme="minorEastAsia" w:eastAsiaTheme="minorEastAsia"/>
          <w:color w:val="auto"/>
          <w:sz w:val="21"/>
        </w:rPr>
        <w:t>（様式２）</w:t>
      </w:r>
    </w:p>
    <w:p>
      <w:pPr>
        <w:pStyle w:val="0"/>
        <w:jc w:val="center"/>
        <w:rPr>
          <w:rFonts w:hint="eastAsia" w:asciiTheme="minorEastAsia" w:hAnsiTheme="minorEastAsia" w:eastAsiaTheme="minorEastAsia"/>
          <w:b w:val="1"/>
          <w:color w:val="auto"/>
          <w:sz w:val="22"/>
        </w:rPr>
      </w:pPr>
      <w:r>
        <w:rPr>
          <w:rFonts w:hint="eastAsia" w:asciiTheme="minorEastAsia" w:hAnsiTheme="minorEastAsia" w:eastAsiaTheme="minorEastAsia"/>
          <w:b w:val="1"/>
          <w:color w:val="auto"/>
          <w:sz w:val="22"/>
        </w:rPr>
        <w:t>実施計画書</w:t>
      </w:r>
    </w:p>
    <w:p>
      <w:pPr>
        <w:pStyle w:val="0"/>
        <w:rPr>
          <w:rFonts w:hint="eastAsia" w:asciiTheme="minorEastAsia" w:hAnsiTheme="minorEastAsia" w:eastAsiaTheme="minorEastAsia"/>
          <w:color w:val="auto"/>
          <w:sz w:val="20"/>
        </w:rPr>
      </w:pPr>
    </w:p>
    <w:p>
      <w:pPr>
        <w:pStyle w:val="0"/>
        <w:jc w:val="righ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提案者名（　　　　　　　　　　　　　　　　）</w:t>
      </w:r>
    </w:p>
    <w:p>
      <w:pPr>
        <w:pStyle w:val="0"/>
        <w:rPr>
          <w:rFonts w:hint="eastAsia" w:asciiTheme="minorEastAsia" w:hAnsiTheme="minorEastAsia" w:eastAsiaTheme="minorEastAsia"/>
          <w:color w:val="auto"/>
          <w:sz w:val="20"/>
        </w:rPr>
      </w:pPr>
    </w:p>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令和８年度水産物外商活動支援事業委託業務の実施計画は下記のとおりです。</w:t>
      </w:r>
    </w:p>
    <w:p>
      <w:pPr>
        <w:pStyle w:val="0"/>
        <w:rPr>
          <w:rFonts w:hint="eastAsia" w:asciiTheme="minorEastAsia" w:hAnsiTheme="minorEastAsia" w:eastAsiaTheme="minorEastAsia"/>
          <w:color w:val="auto"/>
          <w:sz w:val="20"/>
        </w:rPr>
      </w:pPr>
    </w:p>
    <w:p>
      <w:pPr>
        <w:pStyle w:val="15"/>
        <w:rPr>
          <w:rFonts w:hint="eastAsia" w:asciiTheme="minorEastAsia" w:hAnsiTheme="minorEastAsia" w:eastAsiaTheme="minorEastAsia"/>
          <w:color w:val="auto"/>
          <w:sz w:val="20"/>
        </w:rPr>
      </w:pPr>
      <w:r>
        <w:rPr>
          <w:rFonts w:hint="eastAsia" w:asciiTheme="minorEastAsia" w:hAnsiTheme="minorEastAsia" w:eastAsiaTheme="minorEastAsia"/>
          <w:color w:val="auto"/>
          <w:sz w:val="21"/>
        </w:rPr>
        <w:t>記</w:t>
      </w:r>
    </w:p>
    <w:tbl>
      <w:tblPr>
        <w:tblStyle w:val="27"/>
        <w:tblW w:w="10162" w:type="dxa"/>
        <w:tblInd w:w="-252" w:type="dxa"/>
        <w:tblLayout w:type="fixed"/>
        <w:tblLook w:firstRow="1" w:lastRow="0" w:firstColumn="1" w:lastColumn="0" w:noHBand="0" w:noVBand="1" w:val="04A0"/>
      </w:tblPr>
      <w:tblGrid>
        <w:gridCol w:w="1072"/>
        <w:gridCol w:w="2272"/>
        <w:gridCol w:w="2272"/>
        <w:gridCol w:w="2273"/>
        <w:gridCol w:w="2273"/>
      </w:tblGrid>
      <w:tr>
        <w:trPr>
          <w:trHeight w:val="964" w:hRule="atLeast"/>
        </w:trPr>
        <w:tc>
          <w:tcPr>
            <w:tcW w:w="1077" w:type="dxa"/>
            <w:vAlign w:val="top"/>
          </w:tcPr>
          <w:p>
            <w:pPr>
              <w:pStyle w:val="0"/>
              <w:rPr>
                <w:rFonts w:hint="eastAsia" w:asciiTheme="minorEastAsia" w:hAnsiTheme="minorEastAsia" w:eastAsiaTheme="minorEastAsia"/>
                <w:color w:val="auto"/>
                <w:sz w:val="21"/>
              </w:rPr>
            </w:pPr>
          </w:p>
        </w:tc>
        <w:tc>
          <w:tcPr>
            <w:tcW w:w="2285"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「応援の店」の登録</w:t>
            </w:r>
          </w:p>
        </w:tc>
        <w:tc>
          <w:tcPr>
            <w:tcW w:w="2285"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「応援の店」への</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外商活動</w:t>
            </w:r>
          </w:p>
        </w:tc>
        <w:tc>
          <w:tcPr>
            <w:tcW w:w="2285"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「応援の店」</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産地見学会の開催</w:t>
            </w:r>
          </w:p>
        </w:tc>
        <w:tc>
          <w:tcPr>
            <w:tcW w:w="228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産地アテンドの実施</w:t>
            </w: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４月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５月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６月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７月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８月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９月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10</w:t>
            </w:r>
            <w:r>
              <w:rPr>
                <w:rFonts w:hint="eastAsia" w:asciiTheme="minorEastAsia" w:hAnsiTheme="minorEastAsia" w:eastAsiaTheme="minorEastAsia"/>
                <w:color w:val="auto"/>
                <w:sz w:val="21"/>
              </w:rPr>
              <w:t>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11</w:t>
            </w:r>
            <w:r>
              <w:rPr>
                <w:rFonts w:hint="eastAsia" w:asciiTheme="minorEastAsia" w:hAnsiTheme="minorEastAsia" w:eastAsiaTheme="minorEastAsia"/>
                <w:color w:val="auto"/>
                <w:sz w:val="21"/>
              </w:rPr>
              <w:t>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12</w:t>
            </w:r>
            <w:r>
              <w:rPr>
                <w:rFonts w:hint="eastAsia" w:asciiTheme="minorEastAsia" w:hAnsiTheme="minorEastAsia" w:eastAsiaTheme="minorEastAsia"/>
                <w:color w:val="auto"/>
                <w:sz w:val="21"/>
              </w:rPr>
              <w:t>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令和９年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１月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sz w:val="21"/>
              </w:rPr>
            </w:pPr>
          </w:p>
        </w:tc>
      </w:tr>
      <w:tr>
        <w:trPr>
          <w:trHeight w:val="850"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令和９年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２月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sz w:val="21"/>
              </w:rPr>
            </w:pPr>
          </w:p>
        </w:tc>
      </w:tr>
      <w:tr>
        <w:trPr>
          <w:trHeight w:val="737" w:hRule="atLeast"/>
        </w:trPr>
        <w:tc>
          <w:tcPr>
            <w:tcW w:w="1077"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令和９年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３月</w:t>
            </w:r>
          </w:p>
        </w:tc>
        <w:tc>
          <w:tcPr>
            <w:tcW w:w="2285"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5" w:type="dxa"/>
            <w:vAlign w:val="top"/>
          </w:tcPr>
          <w:p>
            <w:pPr>
              <w:pStyle w:val="0"/>
              <w:rPr>
                <w:rFonts w:hint="eastAsia" w:asciiTheme="minorEastAsia" w:hAnsiTheme="minorEastAsia" w:eastAsiaTheme="minorEastAsia"/>
                <w:color w:val="auto"/>
                <w:sz w:val="21"/>
              </w:rPr>
            </w:pPr>
          </w:p>
        </w:tc>
        <w:tc>
          <w:tcPr>
            <w:tcW w:w="2286" w:type="dxa"/>
            <w:vAlign w:val="top"/>
          </w:tcPr>
          <w:p>
            <w:pPr>
              <w:pStyle w:val="0"/>
              <w:rPr>
                <w:rFonts w:hint="eastAsia" w:asciiTheme="minorEastAsia" w:hAnsiTheme="minorEastAsia" w:eastAsiaTheme="minorEastAsia"/>
                <w:sz w:val="21"/>
              </w:rPr>
            </w:pPr>
          </w:p>
        </w:tc>
      </w:tr>
    </w:tbl>
    <w:p>
      <w:pPr>
        <w:pStyle w:val="0"/>
        <w:rPr>
          <w:rFonts w:hint="eastAsia" w:asciiTheme="minorEastAsia" w:hAnsiTheme="minorEastAsia" w:eastAsiaTheme="minorEastAsia"/>
          <w:color w:val="auto"/>
          <w:sz w:val="20"/>
        </w:rPr>
      </w:pPr>
    </w:p>
    <w:p>
      <w:pPr>
        <w:pStyle w:val="0"/>
        <w:rPr>
          <w:rFonts w:hint="eastAsia" w:asciiTheme="minorEastAsia" w:hAnsiTheme="minorEastAsia" w:eastAsiaTheme="minorEastAsia"/>
          <w:color w:val="auto"/>
          <w:sz w:val="20"/>
        </w:rPr>
      </w:pPr>
    </w:p>
    <w:tbl>
      <w:tblPr>
        <w:tblStyle w:val="27"/>
        <w:tblW w:w="10086" w:type="dxa"/>
        <w:tblInd w:w="-176" w:type="dxa"/>
        <w:tblLayout w:type="fixed"/>
        <w:tblLook w:firstRow="1" w:lastRow="0" w:firstColumn="1" w:lastColumn="0" w:noHBand="0" w:noVBand="1" w:val="04A0"/>
      </w:tblPr>
      <w:tblGrid>
        <w:gridCol w:w="1117"/>
        <w:gridCol w:w="2242"/>
        <w:gridCol w:w="2242"/>
        <w:gridCol w:w="2243"/>
        <w:gridCol w:w="2242"/>
      </w:tblGrid>
      <w:tr>
        <w:trPr>
          <w:trHeight w:val="964" w:hRule="atLeast"/>
        </w:trPr>
        <w:tc>
          <w:tcPr>
            <w:tcW w:w="1134" w:type="dxa"/>
            <w:vAlign w:val="top"/>
          </w:tcPr>
          <w:p>
            <w:pPr>
              <w:pStyle w:val="0"/>
              <w:rPr>
                <w:rFonts w:hint="eastAsia" w:asciiTheme="minorEastAsia" w:hAnsiTheme="minorEastAsia" w:eastAsiaTheme="minorEastAsia"/>
                <w:color w:val="auto"/>
                <w:sz w:val="20"/>
              </w:rPr>
            </w:pPr>
          </w:p>
        </w:tc>
        <w:tc>
          <w:tcPr>
            <w:tcW w:w="2281"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000000" w:themeColor="text1"/>
                <w:kern w:val="0"/>
                <w:sz w:val="22"/>
              </w:rPr>
              <w:t>オンライン試食商談会の開催</w:t>
            </w:r>
            <w:bookmarkStart w:id="0" w:name="_GoBack"/>
            <w:bookmarkEnd w:id="0"/>
          </w:p>
        </w:tc>
        <w:tc>
          <w:tcPr>
            <w:tcW w:w="2281"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000000" w:themeColor="text1"/>
                <w:kern w:val="0"/>
                <w:sz w:val="22"/>
              </w:rPr>
              <w:t>メディア向け</w:t>
            </w:r>
            <w:r>
              <w:rPr>
                <w:rFonts w:hint="eastAsia" w:asciiTheme="minorEastAsia" w:hAnsiTheme="minorEastAsia" w:eastAsiaTheme="minorEastAsia"/>
                <w:color w:val="000000" w:themeColor="text1"/>
                <w:kern w:val="0"/>
                <w:sz w:val="22"/>
              </w:rPr>
              <w:t>PR</w:t>
            </w:r>
            <w:r>
              <w:rPr>
                <w:rFonts w:hint="eastAsia" w:asciiTheme="minorEastAsia" w:hAnsiTheme="minorEastAsia" w:eastAsiaTheme="minorEastAsia"/>
                <w:color w:val="000000" w:themeColor="text1"/>
                <w:kern w:val="0"/>
                <w:sz w:val="22"/>
              </w:rPr>
              <w:t>イベントの開催</w:t>
            </w:r>
          </w:p>
        </w:tc>
        <w:tc>
          <w:tcPr>
            <w:tcW w:w="2281"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「応援の店」への</w:t>
            </w:r>
          </w:p>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アンケート調査</w:t>
            </w:r>
          </w:p>
        </w:tc>
        <w:tc>
          <w:tcPr>
            <w:tcW w:w="2281"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県内参画事業者との</w:t>
            </w:r>
          </w:p>
          <w:p>
            <w:pPr>
              <w:pStyle w:val="0"/>
              <w:jc w:val="center"/>
              <w:rPr>
                <w:rFonts w:hint="eastAsia" w:asciiTheme="minorEastAsia" w:hAnsiTheme="minorEastAsia" w:eastAsiaTheme="minorEastAsia"/>
                <w:sz w:val="20"/>
              </w:rPr>
            </w:pPr>
            <w:r>
              <w:rPr>
                <w:rFonts w:hint="eastAsia" w:asciiTheme="minorEastAsia" w:hAnsiTheme="minorEastAsia" w:eastAsiaTheme="minorEastAsia"/>
                <w:color w:val="auto"/>
                <w:sz w:val="20"/>
              </w:rPr>
              <w:t>連携</w:t>
            </w:r>
          </w:p>
        </w:tc>
      </w:tr>
      <w:tr>
        <w:trPr>
          <w:trHeight w:val="964" w:hRule="atLeast"/>
        </w:trPr>
        <w:tc>
          <w:tcPr>
            <w:tcW w:w="1134"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４月</w:t>
            </w:r>
          </w:p>
        </w:tc>
        <w:tc>
          <w:tcPr>
            <w:tcW w:w="2281"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sz w:val="21"/>
              </w:rPr>
            </w:pPr>
          </w:p>
        </w:tc>
      </w:tr>
      <w:tr>
        <w:trPr>
          <w:trHeight w:val="964" w:hRule="atLeast"/>
        </w:trPr>
        <w:tc>
          <w:tcPr>
            <w:tcW w:w="1134"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５月</w:t>
            </w:r>
          </w:p>
        </w:tc>
        <w:tc>
          <w:tcPr>
            <w:tcW w:w="2281"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sz w:val="21"/>
              </w:rPr>
            </w:pPr>
          </w:p>
        </w:tc>
      </w:tr>
      <w:tr>
        <w:trPr>
          <w:trHeight w:val="964" w:hRule="atLeast"/>
        </w:trPr>
        <w:tc>
          <w:tcPr>
            <w:tcW w:w="1134"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６月</w:t>
            </w:r>
          </w:p>
        </w:tc>
        <w:tc>
          <w:tcPr>
            <w:tcW w:w="2281"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sz w:val="21"/>
              </w:rPr>
            </w:pPr>
          </w:p>
        </w:tc>
      </w:tr>
      <w:tr>
        <w:trPr>
          <w:trHeight w:val="964" w:hRule="atLeast"/>
        </w:trPr>
        <w:tc>
          <w:tcPr>
            <w:tcW w:w="1134"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７月</w:t>
            </w:r>
          </w:p>
        </w:tc>
        <w:tc>
          <w:tcPr>
            <w:tcW w:w="2281"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sz w:val="21"/>
              </w:rPr>
            </w:pPr>
          </w:p>
        </w:tc>
      </w:tr>
      <w:tr>
        <w:trPr>
          <w:trHeight w:val="964" w:hRule="atLeast"/>
        </w:trPr>
        <w:tc>
          <w:tcPr>
            <w:tcW w:w="1134"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８月</w:t>
            </w:r>
          </w:p>
        </w:tc>
        <w:tc>
          <w:tcPr>
            <w:tcW w:w="2281"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sz w:val="21"/>
              </w:rPr>
            </w:pPr>
          </w:p>
        </w:tc>
      </w:tr>
      <w:tr>
        <w:trPr>
          <w:trHeight w:val="964" w:hRule="atLeast"/>
        </w:trPr>
        <w:tc>
          <w:tcPr>
            <w:tcW w:w="1134"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９月</w:t>
            </w:r>
          </w:p>
        </w:tc>
        <w:tc>
          <w:tcPr>
            <w:tcW w:w="2281"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sz w:val="21"/>
              </w:rPr>
            </w:pPr>
          </w:p>
        </w:tc>
      </w:tr>
      <w:tr>
        <w:trPr>
          <w:trHeight w:val="964" w:hRule="atLeast"/>
        </w:trPr>
        <w:tc>
          <w:tcPr>
            <w:tcW w:w="1134"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10</w:t>
            </w:r>
            <w:r>
              <w:rPr>
                <w:rFonts w:hint="eastAsia" w:asciiTheme="minorEastAsia" w:hAnsiTheme="minorEastAsia" w:eastAsiaTheme="minorEastAsia"/>
                <w:color w:val="auto"/>
                <w:sz w:val="21"/>
              </w:rPr>
              <w:t>月</w:t>
            </w:r>
          </w:p>
        </w:tc>
        <w:tc>
          <w:tcPr>
            <w:tcW w:w="2281"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sz w:val="21"/>
              </w:rPr>
            </w:pPr>
          </w:p>
        </w:tc>
      </w:tr>
      <w:tr>
        <w:trPr>
          <w:trHeight w:val="964" w:hRule="atLeast"/>
        </w:trPr>
        <w:tc>
          <w:tcPr>
            <w:tcW w:w="1134"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11</w:t>
            </w:r>
            <w:r>
              <w:rPr>
                <w:rFonts w:hint="eastAsia" w:asciiTheme="minorEastAsia" w:hAnsiTheme="minorEastAsia" w:eastAsiaTheme="minorEastAsia"/>
                <w:color w:val="auto"/>
                <w:sz w:val="21"/>
              </w:rPr>
              <w:t>月</w:t>
            </w:r>
          </w:p>
        </w:tc>
        <w:tc>
          <w:tcPr>
            <w:tcW w:w="2281"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sz w:val="21"/>
              </w:rPr>
            </w:pPr>
          </w:p>
        </w:tc>
      </w:tr>
      <w:tr>
        <w:trPr>
          <w:trHeight w:val="964" w:hRule="atLeast"/>
        </w:trPr>
        <w:tc>
          <w:tcPr>
            <w:tcW w:w="1134"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令和８年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12</w:t>
            </w:r>
            <w:r>
              <w:rPr>
                <w:rFonts w:hint="eastAsia" w:asciiTheme="minorEastAsia" w:hAnsiTheme="minorEastAsia" w:eastAsiaTheme="minorEastAsia"/>
                <w:color w:val="auto"/>
                <w:sz w:val="21"/>
              </w:rPr>
              <w:t>月</w:t>
            </w:r>
          </w:p>
        </w:tc>
        <w:tc>
          <w:tcPr>
            <w:tcW w:w="2281"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sz w:val="21"/>
              </w:rPr>
            </w:pPr>
          </w:p>
        </w:tc>
      </w:tr>
      <w:tr>
        <w:trPr>
          <w:trHeight w:val="964" w:hRule="atLeast"/>
        </w:trPr>
        <w:tc>
          <w:tcPr>
            <w:tcW w:w="1134"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令和９年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１月</w:t>
            </w:r>
          </w:p>
        </w:tc>
        <w:tc>
          <w:tcPr>
            <w:tcW w:w="2281"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sz w:val="21"/>
              </w:rPr>
            </w:pPr>
          </w:p>
        </w:tc>
      </w:tr>
      <w:tr>
        <w:trPr>
          <w:trHeight w:val="964" w:hRule="atLeast"/>
        </w:trPr>
        <w:tc>
          <w:tcPr>
            <w:tcW w:w="1134"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令和９年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２月</w:t>
            </w:r>
          </w:p>
        </w:tc>
        <w:tc>
          <w:tcPr>
            <w:tcW w:w="2281"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sz w:val="21"/>
              </w:rPr>
            </w:pPr>
          </w:p>
        </w:tc>
      </w:tr>
      <w:tr>
        <w:trPr>
          <w:trHeight w:val="964" w:hRule="atLeast"/>
        </w:trPr>
        <w:tc>
          <w:tcPr>
            <w:tcW w:w="1134"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令和９年</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３月</w:t>
            </w:r>
          </w:p>
        </w:tc>
        <w:tc>
          <w:tcPr>
            <w:tcW w:w="2281" w:type="dxa"/>
            <w:vAlign w:val="top"/>
          </w:tcPr>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color w:val="auto"/>
                <w:sz w:val="21"/>
              </w:rPr>
            </w:pPr>
          </w:p>
        </w:tc>
        <w:tc>
          <w:tcPr>
            <w:tcW w:w="2281" w:type="dxa"/>
            <w:vAlign w:val="top"/>
          </w:tcPr>
          <w:p>
            <w:pPr>
              <w:pStyle w:val="0"/>
              <w:rPr>
                <w:rFonts w:hint="eastAsia" w:asciiTheme="minorEastAsia" w:hAnsiTheme="minorEastAsia" w:eastAsiaTheme="minorEastAsia"/>
                <w:sz w:val="21"/>
              </w:rPr>
            </w:pPr>
          </w:p>
        </w:tc>
      </w:tr>
    </w:tbl>
    <w:p>
      <w:pPr>
        <w:pStyle w:val="0"/>
        <w:rPr>
          <w:rFonts w:hint="eastAsia" w:asciiTheme="minorEastAsia" w:hAnsiTheme="minorEastAsia" w:eastAsiaTheme="minorEastAsia"/>
          <w:color w:val="auto"/>
          <w:sz w:val="20"/>
        </w:rPr>
      </w:pPr>
    </w:p>
    <w:sectPr>
      <w:pgSz w:w="11906" w:h="16838"/>
      <w:pgMar w:top="1361" w:right="1021" w:bottom="1361"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rPr>
  </w:style>
  <w:style w:type="character" w:styleId="16" w:customStyle="1">
    <w:name w:val="記 (文字)"/>
    <w:basedOn w:val="10"/>
    <w:next w:val="16"/>
    <w:link w:val="15"/>
    <w:uiPriority w:val="0"/>
    <w:rPr>
      <w:rFonts w:asciiTheme="minorEastAsia" w:hAnsiTheme="minorEastAsia"/>
    </w:rPr>
  </w:style>
  <w:style w:type="paragraph" w:styleId="17">
    <w:name w:val="Closing"/>
    <w:basedOn w:val="0"/>
    <w:next w:val="17"/>
    <w:link w:val="18"/>
    <w:uiPriority w:val="0"/>
    <w:pPr>
      <w:jc w:val="right"/>
    </w:pPr>
    <w:rPr>
      <w:rFonts w:asciiTheme="minorEastAsia" w:hAnsiTheme="minorEastAsia"/>
    </w:rPr>
  </w:style>
  <w:style w:type="character" w:styleId="18" w:customStyle="1">
    <w:name w:val="結語 (文字)"/>
    <w:basedOn w:val="10"/>
    <w:next w:val="18"/>
    <w:link w:val="17"/>
    <w:uiPriority w:val="0"/>
    <w:rPr>
      <w:rFonts w:asciiTheme="minorEastAsia" w:hAnsiTheme="minorEastAsia"/>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508</TotalTime>
  <Pages>2</Pages>
  <Words>6</Words>
  <Characters>317</Characters>
  <Application>JUST Note</Application>
  <Lines>196</Lines>
  <Paragraphs>68</Paragraphs>
  <CharactersWithSpaces>334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500874</cp:lastModifiedBy>
  <cp:lastPrinted>2022-02-01T06:28:12Z</cp:lastPrinted>
  <dcterms:created xsi:type="dcterms:W3CDTF">2016-03-01T02:06:00Z</dcterms:created>
  <dcterms:modified xsi:type="dcterms:W3CDTF">2025-02-13T07:27:21Z</dcterms:modified>
  <cp:revision>26</cp:revision>
</cp:coreProperties>
</file>