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71" w:rightChars="34"/>
        <w:jc w:val="right"/>
        <w:rPr>
          <w:rFonts w:hint="default" w:ascii="ＭＳ ゴシック" w:hAnsi="ＭＳ ゴシック" w:eastAsia="ＭＳ ゴシック"/>
          <w:b w:val="1"/>
          <w:sz w:val="22"/>
        </w:rPr>
      </w:pPr>
      <w:bookmarkStart w:id="0" w:name="_GoBack"/>
      <w:bookmarkEnd w:id="0"/>
      <w:r>
        <w:rPr>
          <w:rFonts w:hint="eastAsia" w:ascii="ＭＳ ゴシック" w:hAnsi="ＭＳ ゴシック" w:eastAsia="ＭＳ ゴシック"/>
          <w:b w:val="1"/>
          <w:sz w:val="22"/>
          <w:bdr w:val="single" w:color="auto" w:sz="4" w:space="0"/>
        </w:rPr>
        <w:t>様式１</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高知県産業政策課（担当：島村）　行</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（メール　</w:t>
      </w:r>
      <w:r>
        <w:rPr>
          <w:rFonts w:hint="eastAsia" w:ascii="ＭＳ ゴシック" w:hAnsi="ＭＳ ゴシック" w:eastAsia="ＭＳ ゴシック"/>
          <w:sz w:val="22"/>
        </w:rPr>
        <w:t>120801@ken.pref.kochi.lg.jp</w:t>
      </w: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spacing w:line="36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100</w:t>
      </w:r>
      <w:r>
        <w:rPr>
          <w:rFonts w:hint="eastAsia" w:ascii="ＭＳ ゴシック" w:hAnsi="ＭＳ ゴシック" w:eastAsia="ＭＳ ゴシック"/>
          <w:sz w:val="22"/>
        </w:rPr>
        <w:t>億企業ネットワーク形成事業委託業務の提案書募集に関する質問用紙</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wordWrap w:val="0"/>
        <w:ind w:right="210"/>
        <w:jc w:val="right"/>
        <w:rPr>
          <w:rFonts w:hint="default" w:ascii="ＭＳ ゴシック" w:hAnsi="ＭＳ ゴシック" w:eastAsia="ＭＳ ゴシック"/>
          <w:sz w:val="22"/>
        </w:rPr>
      </w:pPr>
      <w:r>
        <w:rPr>
          <w:rFonts w:hint="eastAsia" w:ascii="ＭＳ ゴシック" w:hAnsi="ＭＳ ゴシック" w:eastAsia="ＭＳ ゴシック"/>
          <w:sz w:val="22"/>
        </w:rPr>
        <w:t>事業者名　　　　　　　　　　　　　　　　</w:t>
      </w:r>
    </w:p>
    <w:p>
      <w:pPr>
        <w:pStyle w:val="0"/>
        <w:jc w:val="right"/>
        <w:rPr>
          <w:rFonts w:hint="default" w:ascii="ＭＳ ゴシック" w:hAnsi="ＭＳ ゴシック" w:eastAsia="ＭＳ ゴシック"/>
          <w:sz w:val="22"/>
        </w:rPr>
      </w:pPr>
    </w:p>
    <w:p>
      <w:pPr>
        <w:pStyle w:val="0"/>
        <w:wordWrap w:val="0"/>
        <w:ind w:right="430"/>
        <w:jc w:val="right"/>
        <w:rPr>
          <w:rFonts w:hint="default" w:ascii="ＭＳ ゴシック" w:hAnsi="ＭＳ ゴシック" w:eastAsia="ＭＳ ゴシック"/>
          <w:sz w:val="22"/>
        </w:rPr>
      </w:pPr>
      <w:r>
        <w:rPr>
          <w:rFonts w:hint="eastAsia" w:ascii="ＭＳ ゴシック" w:hAnsi="ＭＳ ゴシック" w:eastAsia="ＭＳ ゴシック"/>
          <w:sz w:val="22"/>
        </w:rPr>
        <w:t>担当者名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　　　　　　　　　　　　　　　　　　　（電話：　　　　　　　　　　　　　　　）</w:t>
      </w:r>
    </w:p>
    <w:p>
      <w:pPr>
        <w:pStyle w:val="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質疑内容</w:t>
      </w:r>
    </w:p>
    <w:p>
      <w:pPr>
        <w:pStyle w:val="0"/>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0</wp:posOffset>
                </wp:positionV>
                <wp:extent cx="5486400" cy="4041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486400" cy="4041775"/>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upright="1"/>
                    </wps:wsp>
                  </a:graphicData>
                </a:graphic>
              </wp:anchor>
            </w:drawing>
          </mc:Choice>
          <mc:Fallback>
            <w:pict>
              <v:rect id="オブジェクト 0" style="mso-wrap-distance-right:9pt;mso-wrap-distance-bottom:0pt;margin-top:0pt;mso-position-vertical-relative:text;mso-position-horizontal-relative:text;position:absolute;height:318.25pt;mso-wrap-distance-top:0pt;width:432pt;mso-wrap-distance-left:9pt;margin-left:9pt;z-index:2;" o:spid="_x0000_s1026" o:allowincell="t" o:allowoverlap="t" filled="t" fillcolor="#ffffff" stroked="t" strokecolor="#000000" strokeweight="0.75pt" o:spt="1">
                <v:fill/>
                <v:stroke filltype="solid"/>
                <v:textbox style="layout-flow:horizontal;">
                  <w:txbxContent>
                    <w:p>
                      <w:pPr>
                        <w:pStyle w:val="0"/>
                        <w:rPr>
                          <w:rFonts w:hint="default"/>
                        </w:rPr>
                      </w:pPr>
                    </w:p>
                  </w:txbxContent>
                </v:textbox>
                <v:imagedata o:title=""/>
                <w10:wrap type="none" anchorx="text" anchory="text"/>
              </v:rect>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ind w:left="660" w:hanging="660" w:hangingChars="300"/>
        <w:rPr>
          <w:rFonts w:hint="default" w:ascii="ＭＳ ゴシック" w:hAnsi="ＭＳ ゴシック" w:eastAsia="ＭＳ ゴシック"/>
          <w:sz w:val="22"/>
        </w:rPr>
      </w:pPr>
      <w:r>
        <w:rPr>
          <w:rFonts w:hint="eastAsia" w:ascii="ＭＳ ゴシック" w:hAnsi="ＭＳ ゴシック" w:eastAsia="ＭＳ ゴシック"/>
          <w:sz w:val="22"/>
        </w:rPr>
        <w:t>（注意）</w:t>
      </w:r>
    </w:p>
    <w:p>
      <w:pPr>
        <w:pStyle w:val="0"/>
        <w:ind w:left="210" w:hanging="210" w:hangingChars="100"/>
        <w:rPr>
          <w:rFonts w:hint="default" w:ascii="ＭＳ ゴシック" w:hAnsi="ＭＳ ゴシック" w:eastAsia="ＭＳ ゴシック"/>
          <w:sz w:val="22"/>
        </w:rPr>
      </w:pPr>
      <w:r>
        <w:rPr>
          <w:rFonts w:hint="eastAsia" w:ascii="ＭＳ ゴシック" w:hAnsi="ＭＳ ゴシック" w:eastAsia="ＭＳ ゴシック"/>
          <w:sz w:val="22"/>
        </w:rPr>
        <w:t>１　質問１問につき１枚を使用し、できるだけ簡潔に記載し、電子メールで提出してください。電話により着信を確認してください。</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２　提出期限：令和８年３月９日（月）</w:t>
      </w:r>
      <w:r>
        <w:rPr>
          <w:rFonts w:hint="eastAsia" w:ascii="ＭＳ ゴシック" w:hAnsi="ＭＳ ゴシック" w:eastAsia="ＭＳ ゴシック"/>
          <w:sz w:val="22"/>
        </w:rPr>
        <w:t>17</w:t>
      </w:r>
      <w:r>
        <w:rPr>
          <w:rFonts w:hint="eastAsia" w:ascii="ＭＳ ゴシック" w:hAnsi="ＭＳ ゴシック" w:eastAsia="ＭＳ ゴシック"/>
          <w:sz w:val="22"/>
        </w:rPr>
        <w:t>時まで</w:t>
      </w:r>
    </w:p>
    <w:p>
      <w:pPr>
        <w:pStyle w:val="0"/>
        <w:jc w:val="right"/>
        <w:rPr>
          <w:rFonts w:hint="default" w:asciiTheme="majorEastAsia" w:hAnsiTheme="majorEastAsia" w:eastAsiaTheme="majorEastAsia"/>
          <w:b w:val="1"/>
          <w:sz w:val="22"/>
        </w:rPr>
      </w:pPr>
      <w:r>
        <w:rPr>
          <w:rFonts w:hint="default" w:ascii="ＭＳ ゴシック" w:hAnsi="ＭＳ ゴシック" w:eastAsia="ＭＳ ゴシック"/>
          <w:sz w:val="22"/>
        </w:rPr>
        <w:br w:type="page"/>
      </w:r>
      <w:r>
        <w:rPr>
          <w:rFonts w:hint="eastAsia" w:asciiTheme="majorEastAsia" w:hAnsiTheme="majorEastAsia" w:eastAsiaTheme="majorEastAsia"/>
          <w:b w:val="1"/>
          <w:sz w:val="22"/>
          <w:bdr w:val="single" w:color="auto" w:sz="4" w:space="0"/>
        </w:rPr>
        <w:t>様式２</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参</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加</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込</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書</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高知県知事　濵田　省司　様</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所</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在</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地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事業者名　　　　　　　　　　　　　　　</w:t>
      </w:r>
    </w:p>
    <w:p>
      <w:pPr>
        <w:pStyle w:val="0"/>
        <w:ind w:firstLine="4180" w:firstLineChars="1900"/>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代表者名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100</w:t>
      </w:r>
      <w:r>
        <w:rPr>
          <w:rFonts w:hint="eastAsia" w:ascii="ＭＳ ゴシック" w:hAnsi="ＭＳ ゴシック" w:eastAsia="ＭＳ ゴシック"/>
          <w:sz w:val="22"/>
        </w:rPr>
        <w:t>億企業ネットワーク形成事業委託業務プロポーザル募集要領に基づき、</w:t>
      </w:r>
      <w:r>
        <w:rPr>
          <w:rFonts w:hint="eastAsia" w:ascii="ＭＳ ゴシック" w:hAnsi="ＭＳ ゴシック" w:eastAsia="ＭＳ ゴシック"/>
          <w:sz w:val="22"/>
        </w:rPr>
        <w:t>100</w:t>
      </w:r>
      <w:r>
        <w:rPr>
          <w:rFonts w:hint="eastAsia" w:ascii="ＭＳ ゴシック" w:hAnsi="ＭＳ ゴシック" w:eastAsia="ＭＳ ゴシック"/>
          <w:sz w:val="22"/>
        </w:rPr>
        <w:t>億企業ネットワーク形成事業委託業務に関するプロポーザルに参加を申し込みます。</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また、募集要領で定められた資格要件を全て満たすことを誓約します。</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連絡先</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担</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当</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者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電　　話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Ｆ</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Ａ</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Ｘ　　　　　　　　　　　　　　　</w:t>
      </w:r>
    </w:p>
    <w:p>
      <w:pPr>
        <w:pStyle w:val="0"/>
        <w:rPr>
          <w:rFonts w:hint="default" w:ascii="ＭＳ ゴシック" w:hAnsi="ＭＳ ゴシック" w:eastAsia="ＭＳ ゴシック"/>
          <w:sz w:val="22"/>
          <w:u w:val="single" w:color="auto"/>
        </w:rPr>
      </w:pPr>
      <w:r>
        <w:rPr>
          <w:rFonts w:hint="eastAsia"/>
          <w:sz w:val="22"/>
        </w:rPr>
        <w:t>　　　　　　　　　　　　　　　　　　　</w:t>
      </w:r>
      <w:r>
        <w:rPr>
          <w:rFonts w:hint="eastAsia" w:ascii="ＭＳ ゴシック" w:hAnsi="ＭＳ ゴシック" w:eastAsia="ＭＳ ゴシック"/>
          <w:spacing w:val="44"/>
          <w:sz w:val="22"/>
          <w:u w:val="single" w:color="auto"/>
          <w:fitText w:val="880" w:id="1"/>
        </w:rPr>
        <w:t>E-mai</w:t>
      </w:r>
      <w:r>
        <w:rPr>
          <w:rFonts w:hint="eastAsia" w:ascii="ＭＳ ゴシック" w:hAnsi="ＭＳ ゴシック" w:eastAsia="ＭＳ ゴシック"/>
          <w:sz w:val="22"/>
          <w:u w:val="single" w:color="auto"/>
          <w:fitText w:val="880" w:id="1"/>
        </w:rPr>
        <w:t>l</w:t>
      </w:r>
      <w:r>
        <w:rPr>
          <w:rFonts w:hint="eastAsia" w:ascii="ＭＳ ゴシック" w:hAnsi="ＭＳ ゴシック" w:eastAsia="ＭＳ ゴシック"/>
          <w:sz w:val="22"/>
          <w:u w:val="single" w:color="auto"/>
        </w:rPr>
        <w:t>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sz w:val="22"/>
        </w:rPr>
        <w:br w:type="page"/>
      </w: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bdr w:val="single" w:color="auto" w:sz="4" w:space="0"/>
        </w:rPr>
        <w:t>様式３</w:t>
      </w:r>
    </w:p>
    <w:p>
      <w:pPr>
        <w:pStyle w:val="0"/>
        <w:rPr>
          <w:rFonts w:hint="default" w:asciiTheme="majorEastAsia" w:hAnsiTheme="majorEastAsia" w:eastAsiaTheme="majorEastAsia"/>
          <w:sz w:val="22"/>
        </w:rPr>
      </w:pP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非開示理由の申出書</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高知県知事　濵田　省司　様</w:t>
      </w:r>
    </w:p>
    <w:p>
      <w:pPr>
        <w:pStyle w:val="0"/>
        <w:spacing w:line="360" w:lineRule="auto"/>
        <w:rPr>
          <w:rFonts w:hint="default" w:ascii="ＭＳ ゴシック" w:hAnsi="ＭＳ ゴシック" w:eastAsia="ＭＳ ゴシック"/>
          <w:sz w:val="22"/>
        </w:rPr>
      </w:pP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所在地</w:t>
      </w: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事業者名</w:t>
      </w: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代表者名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高知県情報公開条例に基づく開示請求があった場合に、提出書類を開示することにより、今後弊社が事業を営むうえで、競争上又は事業運営上の地位その他正当な利益を害ずる部分及びその具体的な理由は次のとおりです。</w:t>
      </w:r>
    </w:p>
    <w:tbl>
      <w:tblPr>
        <w:tblStyle w:val="11"/>
        <w:tblpPr w:leftFromText="142" w:rightFromText="142" w:topFromText="0" w:bottomFromText="0" w:vertAnchor="page" w:horzAnchor="margin" w:tblpX="113" w:tblpY="7397"/>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706" w:hRule="atLeast"/>
        </w:trPr>
        <w:tc>
          <w:tcPr>
            <w:tcW w:w="280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開示すると支障が生じる書類（書類の頁・箇所等）</w:t>
            </w:r>
          </w:p>
        </w:tc>
        <w:tc>
          <w:tcPr>
            <w:tcW w:w="6095" w:type="dxa"/>
            <w:vAlign w:val="center"/>
          </w:tcPr>
          <w:p>
            <w:pPr>
              <w:pStyle w:val="0"/>
              <w:ind w:firstLine="440" w:firstLineChars="200"/>
              <w:jc w:val="center"/>
              <w:rPr>
                <w:rFonts w:hint="default" w:ascii="ＭＳ ゴシック" w:hAnsi="ＭＳ ゴシック" w:eastAsia="ＭＳ ゴシック"/>
                <w:sz w:val="22"/>
              </w:rPr>
            </w:pPr>
            <w:r>
              <w:rPr>
                <w:rFonts w:hint="eastAsia" w:ascii="ＭＳ ゴシック" w:hAnsi="ＭＳ ゴシック" w:eastAsia="ＭＳ ゴシック"/>
                <w:sz w:val="22"/>
              </w:rPr>
              <w:t>支障が生じる理由・生じる支障の内容を</w:t>
            </w:r>
          </w:p>
          <w:p>
            <w:pPr>
              <w:pStyle w:val="0"/>
              <w:ind w:firstLine="440" w:firstLineChars="200"/>
              <w:jc w:val="center"/>
              <w:rPr>
                <w:rFonts w:hint="default" w:ascii="ＭＳ ゴシック" w:hAnsi="ＭＳ ゴシック" w:eastAsia="ＭＳ ゴシック"/>
                <w:sz w:val="22"/>
              </w:rPr>
            </w:pPr>
            <w:r>
              <w:rPr>
                <w:rFonts w:hint="eastAsia" w:ascii="ＭＳ ゴシック" w:hAnsi="ＭＳ ゴシック" w:eastAsia="ＭＳ ゴシック"/>
                <w:sz w:val="22"/>
              </w:rPr>
              <w:t>具体的に記入してください。</w:t>
            </w:r>
          </w:p>
        </w:tc>
      </w:tr>
      <w:tr>
        <w:trPr>
          <w:trHeight w:val="6169" w:hRule="atLeast"/>
        </w:trPr>
        <w:tc>
          <w:tcPr>
            <w:tcW w:w="280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（※提出書類に下線、枠囲い等でマークしたものを添付したものでも可。）</w:t>
            </w:r>
          </w:p>
        </w:tc>
        <w:tc>
          <w:tcPr>
            <w:tcW w:w="6095" w:type="dxa"/>
            <w:vAlign w:val="top"/>
          </w:tcPr>
          <w:p>
            <w:pPr>
              <w:pStyle w:val="0"/>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2"/>
        </w:rPr>
      </w:pPr>
    </w:p>
    <w:sectPr>
      <w:pgSz w:w="11906" w:h="16838"/>
      <w:pgMar w:top="1474" w:right="1531" w:bottom="1474" w:left="1531" w:header="851" w:footer="441"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0"/>
  <w:drawingGridHorizontalSpacing w:val="102"/>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firstLineChars="100"/>
    </w:pPr>
  </w:style>
  <w:style w:type="paragraph" w:styleId="16">
    <w:name w:val="Closing"/>
    <w:basedOn w:val="0"/>
    <w:next w:val="16"/>
    <w:link w:val="0"/>
    <w:uiPriority w:val="0"/>
    <w:pPr>
      <w:jc w:val="right"/>
    </w:pPr>
  </w:style>
  <w:style w:type="paragraph" w:styleId="17">
    <w:name w:val="Date"/>
    <w:basedOn w:val="0"/>
    <w:next w:val="0"/>
    <w:link w:val="0"/>
    <w:uiPriority w:val="0"/>
    <w:rPr>
      <w:rFonts w:ascii="ＭＳ 明朝" w:hAnsi="ＭＳ 明朝"/>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Body Text Indent 3"/>
    <w:basedOn w:val="0"/>
    <w:next w:val="23"/>
    <w:link w:val="24"/>
    <w:uiPriority w:val="0"/>
    <w:pPr>
      <w:ind w:left="851" w:leftChars="400"/>
    </w:pPr>
    <w:rPr>
      <w:rFonts w:ascii="ＭＳ ゴシック" w:hAnsi="ＭＳ ゴシック" w:eastAsia="ＭＳ ゴシック"/>
      <w:sz w:val="16"/>
    </w:rPr>
  </w:style>
  <w:style w:type="character" w:styleId="24" w:customStyle="1">
    <w:name w:val="本文インデント 3 (文字)"/>
    <w:basedOn w:val="10"/>
    <w:next w:val="24"/>
    <w:link w:val="23"/>
    <w:uiPriority w:val="0"/>
    <w:rPr>
      <w:rFonts w:ascii="ＭＳ ゴシック" w:hAnsi="ＭＳ ゴシック" w:eastAsia="ＭＳ ゴシック"/>
      <w:kern w:val="2"/>
      <w:sz w:val="16"/>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3315</TotalTime>
  <Pages>3</Pages>
  <Words>11</Words>
  <Characters>577</Characters>
  <Application>JUST Note</Application>
  <Lines>92</Lines>
  <Paragraphs>38</Paragraphs>
  <Company>高知県</Company>
  <CharactersWithSpaces>994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県ポータルサイト再構築委託業務実施要領</dc:title>
  <dc:creator>ioas_user</dc:creator>
  <cp:lastModifiedBy>483395</cp:lastModifiedBy>
  <cp:lastPrinted>2024-02-29T06:34:12Z</cp:lastPrinted>
  <dcterms:created xsi:type="dcterms:W3CDTF">2015-01-26T02:21:00Z</dcterms:created>
  <dcterms:modified xsi:type="dcterms:W3CDTF">2026-03-02T00:57:53Z</dcterms:modified>
  <cp:revision>97</cp:revision>
</cp:coreProperties>
</file>