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12306300</wp:posOffset>
                </wp:positionH>
                <wp:positionV relativeFrom="paragraph">
                  <wp:posOffset>-463550</wp:posOffset>
                </wp:positionV>
                <wp:extent cx="955675" cy="3689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56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36.5pt;mso-position-vertical-relative:text;mso-position-horizontal-relative:text;position:absolute;height:29.05pt;width:75.25pt;margin-left:969pt;z-index:3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8255</wp:posOffset>
                </wp:positionV>
                <wp:extent cx="4932045" cy="423735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423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園内研修Ⅰ　事例研修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園内研修Ⅰ（事例研修）を受けて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28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29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333.65pt;width:388.35pt;margin-left:772.85pt;z-index:8;" o:spid="_x0000_s1027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園内研修Ⅰ　事例研修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園内研修Ⅰ（事例研修）を受けて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28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29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9" behindDoc="0" locked="0" layoutInCell="1" hidden="0" allowOverlap="1">
                <wp:simplePos x="0" y="0"/>
                <wp:positionH relativeFrom="column">
                  <wp:posOffset>11732260</wp:posOffset>
                </wp:positionH>
                <wp:positionV relativeFrom="paragraph">
                  <wp:posOffset>8255</wp:posOffset>
                </wp:positionV>
                <wp:extent cx="2603500" cy="622935"/>
                <wp:effectExtent l="38735" t="38735" r="48895" b="3937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2603500" cy="62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44"/>
                              </w:rPr>
                              <w:t>様式第１号　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65pt;mso-position-vertical-relative:text;mso-position-horizontal-relative:text;v-text-anchor:middle;position:absolute;height:49.05pt;mso-wrap-distance-top:0pt;width:205pt;mso-wrap-distance-left:16pt;margin-left:923.8pt;z-index:19;" o:spid="_x0000_s1031" o:allowincell="t" o:allowoverlap="t" filled="t" fillcolor="#ffffff [3212]" stroked="t" strokecolor="#385d8a" strokeweight="6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color w:val="000000" w:themeColor="text1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44"/>
                        </w:rPr>
                        <w:t>様式第１号　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令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8"/>
        </w:rPr>
        <w:t>和８年度　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基礎Ⅱ期・基礎Ⅲ期　　</w:t>
      </w: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8255</wp:posOffset>
                </wp:positionV>
                <wp:extent cx="4932045" cy="10043795"/>
                <wp:effectExtent l="19685" t="19685" r="29845" b="2032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1004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３．研修の学びを実践に生かすために（センター研修）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センター研修Ⅰを受けて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センター研修Ⅲを受けて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センター研修Ⅳを受けて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33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34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5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5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790.85pt;width:388.35pt;margin-left:373.75pt;z-index:7;" o:spid="_x0000_s1032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３．研修の学びを実践に生かすために（センター研修）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センター研修Ⅰを受けて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センター研修Ⅲを受けて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センター研修Ⅳを受けて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33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34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5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5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b w:val="1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研修実践シート　　</w:t>
      </w:r>
    </w:p>
    <w:p>
      <w:pPr>
        <w:rPr>
          <w:rFonts w:hint="eastAsia"/>
        </w:rPr>
        <w:sectPr>
          <w:type w:val="continuous"/>
          <w:pgSz w:w="23814" w:h="16839" w:orient="landscape"/>
          <w:pgMar w:top="284" w:right="284" w:bottom="284" w:left="284" w:header="851" w:footer="992" w:gutter="0"/>
          <w:cols w:space="720"/>
          <w:textDirection w:val="lrTb"/>
          <w:docGrid w:type="linesAndChars" w:linePitch="335" w:charSpace="-530"/>
        </w:sectPr>
      </w:pPr>
    </w:p>
    <w:tbl>
      <w:tblPr>
        <w:tblStyle w:val="11"/>
        <w:tblpPr w:leftFromText="142" w:rightFromText="142" w:topFromText="0" w:bottomFromText="0" w:vertAnchor="text" w:horzAnchor="page" w:tblpX="507" w:tblpY="7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534"/>
        <w:gridCol w:w="636"/>
        <w:gridCol w:w="1197"/>
        <w:gridCol w:w="621"/>
        <w:gridCol w:w="1231"/>
        <w:gridCol w:w="2909"/>
      </w:tblGrid>
      <w:tr>
        <w:trPr>
          <w:cantSplit/>
          <w:trHeight w:val="850" w:hRule="atLeast"/>
        </w:trPr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市町村</w:t>
            </w:r>
          </w:p>
        </w:tc>
        <w:tc>
          <w:tcPr>
            <w:tcW w:w="183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園名</w:t>
            </w:r>
          </w:p>
        </w:tc>
        <w:tc>
          <w:tcPr>
            <w:tcW w:w="4140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88" w:hRule="atLeast"/>
        </w:trPr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70" w:leftChars="0" w:right="113" w:rightChars="0" w:firstLine="0" w:firstLineChars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受講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  <w:highlight w:val="none"/>
                <w:shd w:val="clear" w:color="auto" w:fill="auto"/>
              </w:rPr>
              <w:t>番号</w:t>
            </w:r>
          </w:p>
        </w:tc>
        <w:tc>
          <w:tcPr>
            <w:tcW w:w="63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ふりがな</w:t>
            </w:r>
          </w:p>
        </w:tc>
        <w:tc>
          <w:tcPr>
            <w:tcW w:w="2909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担当クラス</w:t>
            </w:r>
          </w:p>
          <w:p>
            <w:pPr>
              <w:pStyle w:val="0"/>
              <w:ind w:firstLine="987" w:firstLineChars="5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歳児　　　　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〈その他　　　　　　　〉</w:t>
            </w:r>
          </w:p>
        </w:tc>
      </w:tr>
      <w:tr>
        <w:trPr>
          <w:trHeight w:val="774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2909" w:type="dxa"/>
            <w:vMerge w:val="continue"/>
            <w:vAlign w:val="top"/>
          </w:tcPr>
          <w:p>
            <w:pPr>
              <w:pStyle w:val="0"/>
              <w:ind w:firstLine="237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0" locked="0" layoutInCell="1" hidden="0" allowOverlap="1">
                <wp:simplePos x="0" y="0"/>
                <wp:positionH relativeFrom="column">
                  <wp:posOffset>8103235</wp:posOffset>
                </wp:positionH>
                <wp:positionV relativeFrom="paragraph">
                  <wp:posOffset>166370</wp:posOffset>
                </wp:positionV>
                <wp:extent cx="476250" cy="31432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3.1pt;mso-position-vertical-relative:text;mso-position-horizontal-relative:text;position:absolute;height:24.75pt;mso-wrap-distance-top:0pt;width:37.5pt;mso-wrap-distance-left:5.65pt;margin-left:638.04pt;z-index:16;" o:spid="_x0000_s1036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55245</wp:posOffset>
                </wp:positionV>
                <wp:extent cx="4500245" cy="5662295"/>
                <wp:effectExtent l="19685" t="19685" r="29845" b="2032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00245" cy="566229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１．目指す姿　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1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【園の教育・保育目標】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【目指す保育者像】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left="207" w:hanging="207" w:hangingChars="1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●保育者育成指標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  <w:t>を参考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にしてください。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２．現状と課題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現状と課題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【保育者としての現状】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私のいいところや取り組んでいること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【保育者としての課題】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こんなところが難しい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.34pt;mso-position-vertical-relative:text;mso-position-horizontal-relative:text;position:absolute;height:445.85pt;mso-wrap-distance-top:0pt;width:354.35pt;mso-wrap-distance-left:16pt;margin-left:11.05pt;z-index:2;" o:spid="_x0000_s1037" o:allowincell="t" o:allowoverlap="t" filled="f" stroked="t" strokecolor="#000000" strokeweight="2.25pt" o:spt="1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１．目指す姿　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1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【園の教育・保育目標】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【目指す保育者像】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="207" w:hanging="207" w:hanging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●保育者育成指標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を参考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にしてください。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２．現状と課題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現状と課題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【保育者としての現状】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私のいいところや取り組んでいること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【保育者としての課題】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こんなところが難しい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5" behindDoc="0" locked="0" layoutInCell="1" hidden="0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156845</wp:posOffset>
                </wp:positionV>
                <wp:extent cx="1508125" cy="25908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15081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</w:rPr>
                              <w:t>　　　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　　日　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.35pt;mso-position-vertical-relative:text;mso-position-horizontal-relative:text;position:absolute;height:20.39pt;mso-wrap-distance-top:0pt;width:118.75pt;mso-wrap-distance-left:16pt;margin-left:233.5pt;z-index:25;" o:spid="_x0000_s103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</w:rPr>
                        <w:t>　　　　　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</w:rPr>
                        <w:t>月　　　　　日　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13201650</wp:posOffset>
                </wp:positionH>
                <wp:positionV relativeFrom="paragraph">
                  <wp:posOffset>203200</wp:posOffset>
                </wp:positionV>
                <wp:extent cx="476250" cy="314325"/>
                <wp:effectExtent l="0" t="0" r="635" b="63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6pt;mso-position-vertical-relative:text;mso-position-horizontal-relative:text;position:absolute;height:24.75pt;mso-wrap-distance-top:0pt;width:37.5pt;mso-wrap-distance-left:5.65pt;margin-left:1039.5pt;z-index:17;" o:spid="_x0000_s1039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8103235</wp:posOffset>
                </wp:positionH>
                <wp:positionV relativeFrom="paragraph">
                  <wp:posOffset>54610</wp:posOffset>
                </wp:positionV>
                <wp:extent cx="476250" cy="314325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4.3pt;mso-position-vertical-relative:text;mso-position-horizontal-relative:text;position:absolute;height:24.75pt;mso-wrap-distance-top:0pt;width:37.5pt;mso-wrap-distance-left:5.65pt;margin-left:638.04pt;z-index:15;" o:spid="_x0000_s1040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12037695</wp:posOffset>
                </wp:positionH>
                <wp:positionV relativeFrom="paragraph">
                  <wp:posOffset>67310</wp:posOffset>
                </wp:positionV>
                <wp:extent cx="561975" cy="508000"/>
                <wp:effectExtent l="1270" t="635" r="30480" b="1079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>
                        <a:spLocks noChangeArrowheads="1"/>
                      </wps:cNvSpPr>
                      <wps:spPr>
                        <a:xfrm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5.3pt;mso-position-vertical-relative:text;mso-position-horizontal-relative:text;position:absolute;height:40pt;width:44.25pt;margin-left:947.85pt;z-index:12;" o:spid="_x0000_s1041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153035</wp:posOffset>
                </wp:positionV>
                <wp:extent cx="4932045" cy="5650865"/>
                <wp:effectExtent l="19685" t="19685" r="29845" b="20320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565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４．振り返り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3350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目指す姿を振り返って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trike w:val="0"/>
                                      <w:dstrike w:val="1"/>
                                      <w:color w:val="FF000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trike w:val="0"/>
                                      <w:dstrike w:val="1"/>
                                      <w:color w:val="FF000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trike w:val="0"/>
                                      <w:dstrike w:val="1"/>
                                      <w:color w:val="FF000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trike w:val="0"/>
                                      <w:dstrike w:val="1"/>
                                      <w:color w:val="FF000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  <w:t>次年度に向けて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984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所属長所見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43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3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44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4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45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5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2.05pt;mso-position-vertical-relative:text;mso-position-horizontal-relative:text;position:absolute;height:444.95pt;width:388.35pt;margin-left:772.85pt;z-index:9;" o:spid="_x0000_s1042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４．振り返り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3350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目指す姿を振り返って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trike w:val="0"/>
                                <w:dstrike w:val="1"/>
                                <w:color w:val="FF000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trike w:val="0"/>
                                <w:dstrike w:val="1"/>
                                <w:color w:val="FF000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trike w:val="0"/>
                                <w:dstrike w:val="1"/>
                                <w:color w:val="FF000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trike w:val="0"/>
                                <w:dstrike w:val="1"/>
                                <w:color w:val="FF000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次年度に向けて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984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所属長所見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印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43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3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44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4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45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5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3" behindDoc="0" locked="0" layoutInCell="1" hidden="0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139065</wp:posOffset>
                </wp:positionV>
                <wp:extent cx="602615" cy="615950"/>
                <wp:effectExtent l="1905" t="635" r="28575" b="12700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>
                        <a:spLocks noChangeArrowheads="1"/>
                      </wps:cNvSpPr>
                      <wps:spPr>
                        <a:xfrm rot="-10740000" flipH="1">
                          <a:off x="0" y="0"/>
                          <a:ext cx="602615" cy="615950"/>
                        </a:xfrm>
                        <a:prstGeom prst="downArrow">
                          <a:avLst>
                            <a:gd name="adj1" fmla="val 42370"/>
                            <a:gd name="adj2" fmla="val 63246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10.95pt;mso-position-vertical-relative:text;mso-position-horizontal-relative:text;position:absolute;height:48.5pt;width:47.45pt;margin-left:167.6pt;z-index:23;rotation:179;" o:spid="_x0000_s1046" o:allowincell="t" o:allowoverlap="t" filled="t" fillcolor="#31849b" stroked="t" strokecolor="#000000" strokeweight="0.75pt" o:spt="67" type="#_x0000_t67" adj="7939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4" behindDoc="0" locked="0" layoutInCell="1" hidden="0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537210</wp:posOffset>
                </wp:positionV>
                <wp:extent cx="1362075" cy="523875"/>
                <wp:effectExtent l="12065" t="5080" r="12700" b="571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/>
                      <wps:spPr>
                        <a:xfrm rot="5460000">
                          <a:off x="0" y="0"/>
                          <a:ext cx="1362075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56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2.3pt;mso-position-vertical-relative:text;mso-position-horizontal-relative:text;v-text-anchor:middle;position:absolute;height:41.25pt;mso-wrap-distance-top:0pt;width:107.25pt;mso-wrap-distance-left:16pt;margin-left:-48.1pt;z-index:24;rotation:91;" o:spid="_x0000_s1047" o:allowincell="t" o:allowoverlap="t" filled="f" stroked="f" strokecolor="#4f81bd [3204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－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56 </w:t>
                      </w:r>
                      <w:r>
                        <w:rPr>
                          <w:rFonts w:hint="eastAsia"/>
                          <w:sz w:val="20"/>
                        </w:rPr>
                        <w:t>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9472930</wp:posOffset>
                </wp:positionH>
                <wp:positionV relativeFrom="paragraph">
                  <wp:posOffset>108585</wp:posOffset>
                </wp:positionV>
                <wp:extent cx="561975" cy="508000"/>
                <wp:effectExtent l="2540" t="1270" r="29845" b="11430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>
                        <a:spLocks noChangeArrowheads="1"/>
                      </wps:cNvSpPr>
                      <wps:spPr>
                        <a:xfrm rot="-5340000"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8.5500000000000007pt;mso-position-vertical-relative:text;mso-position-horizontal-relative:text;position:absolute;height:40pt;width:44.25pt;margin-left:745.9pt;z-index:11;rotation:89;" o:spid="_x0000_s1048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9" behindDoc="0" locked="0" layoutInCell="1" hidden="0" allowOverlap="1">
                <wp:simplePos x="0" y="0"/>
                <wp:positionH relativeFrom="column">
                  <wp:posOffset>13095605</wp:posOffset>
                </wp:positionH>
                <wp:positionV relativeFrom="paragraph">
                  <wp:posOffset>46990</wp:posOffset>
                </wp:positionV>
                <wp:extent cx="1522095" cy="259715"/>
                <wp:effectExtent l="635" t="635" r="29845" b="1079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 txBox="1"/>
                      <wps:spPr>
                        <a:xfrm>
                          <a:off x="0" y="0"/>
                          <a:ext cx="152209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</w:rPr>
                              <w:t>　　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　月　　　　　日　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7pt;mso-position-vertical-relative:text;mso-position-horizontal-relative:text;position:absolute;height:20.45pt;mso-wrap-distance-top:0pt;width:119.85pt;mso-wrap-distance-left:16pt;margin-left:1031.1500000000001pt;z-index:29;" o:spid="_x0000_s1049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</w:rPr>
                        <w:t>　　　　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</w:rPr>
                        <w:t>　月　　　　　日　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41910</wp:posOffset>
                </wp:positionV>
                <wp:extent cx="485140" cy="615950"/>
                <wp:effectExtent l="17145" t="0" r="16510" b="0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>
                        <a:spLocks noChangeArrowheads="1"/>
                      </wps:cNvSpPr>
                      <wps:spPr>
                        <a:xfrm rot="-6420000" flipH="1">
                          <a:off x="0" y="0"/>
                          <a:ext cx="485140" cy="615950"/>
                        </a:xfrm>
                        <a:prstGeom prst="downArrow">
                          <a:avLst>
                            <a:gd name="adj1" fmla="val 42370"/>
                            <a:gd name="adj2" fmla="val 63246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3.3pt;mso-position-vertical-relative:text;mso-position-horizontal-relative:text;position:absolute;height:48.5pt;width:38.200000000000003pt;margin-left:342.45pt;z-index:10;rotation:107;" o:spid="_x0000_s1050" o:allowincell="t" o:allowoverlap="t" filled="t" fillcolor="#31849b" stroked="t" strokecolor="#000000" strokeweight="0.75pt" o:spt="67" type="#_x0000_t67" adj="7939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" behindDoc="0" locked="0" layoutInCell="1" hidden="0" allowOverlap="1">
                <wp:simplePos x="0" y="0"/>
                <wp:positionH relativeFrom="column">
                  <wp:posOffset>8103235</wp:posOffset>
                </wp:positionH>
                <wp:positionV relativeFrom="paragraph">
                  <wp:posOffset>100330</wp:posOffset>
                </wp:positionV>
                <wp:extent cx="476250" cy="314325"/>
                <wp:effectExtent l="0" t="0" r="635" b="63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7.9pt;mso-position-vertical-relative:text;mso-position-horizontal-relative:text;position:absolute;height:24.75pt;mso-wrap-distance-top:0pt;width:37.5pt;mso-wrap-distance-left:5.65pt;margin-left:638.04pt;z-index:14;" o:spid="_x0000_s1051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41275</wp:posOffset>
                </wp:positionV>
                <wp:extent cx="4095750" cy="2533650"/>
                <wp:effectExtent l="28575" t="28575" r="48895" b="39370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957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6EA36E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【研修実践シートの目的】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「研修で学んだことを実践に取り入れる」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</w:t>
                            </w:r>
                          </w:p>
                          <w:p>
                            <w:pPr>
                              <w:pStyle w:val="0"/>
                              <w:ind w:left="207" w:leftChars="10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サポートします。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「実践を評価・反省し、次の実践に生かす」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というサイクルをサポートし、保育の質の確実な向上を目指します。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効果的なカリキュラム・マネジメントのために</w:t>
                            </w: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本シートをご活用ください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24"/>
                              </w:rPr>
                              <w:t>研修終了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24"/>
                              </w:rPr>
                              <w:t>ごとに会場で記入するので毎回持参してください。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25pt;mso-position-vertical-relative:text;mso-position-horizontal-relative:text;position:absolute;height:199.5pt;mso-wrap-distance-top:0pt;width:322.5pt;mso-wrap-distance-left:5.65pt;margin-left:25.5pt;z-index:18;" o:spid="_x0000_s1052" o:allowincell="t" o:allowoverlap="t" filled="t" fillcolor="#ffffff" stroked="t" strokecolor="#6ea36e" strokeweight="4.5pt" o:spt="202" type="#_x0000_t202">
                <v:fill/>
                <v:stroke linestyle="thickThin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【研修実践シートの目的】</w:t>
                      </w: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「研修で学んだことを実践に取り入れる」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</w:t>
                      </w:r>
                    </w:p>
                    <w:p>
                      <w:pPr>
                        <w:pStyle w:val="0"/>
                        <w:ind w:left="207" w:leftChars="100" w:firstLine="0" w:firstLineChars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サポートします。</w:t>
                      </w: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「実践を評価・反省し、次の実践に生かす」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というサイクルをサポートし、保育の質の確実な向上を目指します。</w:t>
                      </w: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効果的なカリキュラム・マネジメントのために</w:t>
                      </w: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本シートをご活用ください</w:t>
                      </w: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24"/>
                        </w:rPr>
                        <w:t>研修終了</w:t>
                      </w:r>
                      <w:bookmarkStart w:id="1" w:name="_GoBack"/>
                      <w:bookmarkEnd w:id="1"/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24"/>
                        </w:rPr>
                        <w:t>ごとに会場で記入するので毎回持参してください。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8103235</wp:posOffset>
                </wp:positionH>
                <wp:positionV relativeFrom="paragraph">
                  <wp:posOffset>161290</wp:posOffset>
                </wp:positionV>
                <wp:extent cx="476250" cy="314325"/>
                <wp:effectExtent l="0" t="0" r="635" b="635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2.7pt;mso-position-vertical-relative:text;mso-position-horizontal-relative:text;position:absolute;height:24.75pt;mso-wrap-distance-top:0pt;width:37.5pt;mso-wrap-distance-left:5.65pt;margin-left:638.04pt;z-index:13;" o:spid="_x0000_s1053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12834"/>
        </w:tabs>
        <w:rPr>
          <w:rFonts w:hint="default"/>
          <w:sz w:val="24"/>
        </w:rPr>
      </w:pPr>
    </w:p>
    <w:sectPr>
      <w:type w:val="continuous"/>
      <w:pgSz w:w="23814" w:h="16839" w:orient="landscape"/>
      <w:pgMar w:top="284" w:right="284" w:bottom="284" w:left="284" w:header="851" w:footer="992" w:gutter="0"/>
      <w:cols w:space="720"/>
      <w:textDirection w:val="lrTb"/>
      <w:docGrid w:type="linesAndChars" w:linePitch="33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悠々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oNotHyphenateCaps/>
  <w:defaultTableStyle w:val="24"/>
  <w:drawingGridHorizontalSpacing w:val="2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1216</TotalTime>
  <Pages>1</Pages>
  <Words>0</Words>
  <Characters>49</Characters>
  <Application>JUST Note</Application>
  <Lines>204</Lines>
  <Paragraphs>10</Paragraphs>
  <Company> k</Company>
  <CharactersWithSpaces>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平成２２年度１５年経験者保育士・幼稚園教員</dc:title>
  <dc:creator>ioas_user</dc:creator>
  <cp:lastModifiedBy>387907</cp:lastModifiedBy>
  <cp:lastPrinted>2026-02-16T01:42:37Z</cp:lastPrinted>
  <dcterms:created xsi:type="dcterms:W3CDTF">2012-06-12T02:46:00Z</dcterms:created>
  <dcterms:modified xsi:type="dcterms:W3CDTF">2026-02-24T04:09:15Z</dcterms:modified>
  <cp:revision>95</cp:revision>
</cp:coreProperties>
</file>