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高知県ブース出展についての注意事項及び同意書</w:t>
      </w:r>
      <w:bookmarkStart w:id="0" w:name="_GoBack"/>
      <w:bookmarkEnd w:id="0"/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水産振興部水産業振興課が設置するジャパン・インターナショナル・シーフードショー及び大阪シーフードショーの高知県ブースにおいて、以下の項目を全てご確認いただき、ご了承の上で出展の申込をお願い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展示小間について</w:t>
      </w:r>
    </w:p>
    <w:p>
      <w:pPr>
        <w:pStyle w:val="0"/>
        <w:spacing w:line="240" w:lineRule="auto"/>
        <w:ind w:left="210" w:leftChars="1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展示内容によっては、会場内電気ピットの位置等の関係から出展できる小間を限定、指定させていただく可能性があります。</w:t>
      </w:r>
    </w:p>
    <w:p>
      <w:pPr>
        <w:pStyle w:val="0"/>
        <w:spacing w:line="240" w:lineRule="auto"/>
        <w:ind w:left="240" w:hanging="24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240" w:hanging="24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水槽を展示する場合について</w:t>
      </w:r>
    </w:p>
    <w:p>
      <w:pPr>
        <w:pStyle w:val="0"/>
        <w:spacing w:line="240" w:lineRule="auto"/>
        <w:ind w:left="0" w:leftChars="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（１）水槽のサイズや水の循環方式など、水槽設備・システムについて県に報告の上、承諾を受けてください。</w:t>
      </w:r>
    </w:p>
    <w:p>
      <w:pPr>
        <w:pStyle w:val="0"/>
        <w:spacing w:line="240" w:lineRule="auto"/>
        <w:ind w:left="0" w:leftChars="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（２）水槽は重量があるため基本設備の展示テーブル等に置かず、耐重量に余裕のある水槽台の持ち込みをお願いします。</w:t>
      </w: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試食を実施する場合について</w:t>
      </w:r>
    </w:p>
    <w:p>
      <w:pPr>
        <w:pStyle w:val="0"/>
        <w:spacing w:line="240" w:lineRule="auto"/>
        <w:ind w:left="240" w:hanging="24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（１）シーフードショーの規則に従って試食提供を行ってください。</w:t>
      </w:r>
    </w:p>
    <w:p>
      <w:pPr>
        <w:pStyle w:val="0"/>
        <w:spacing w:line="240" w:lineRule="auto"/>
        <w:ind w:left="0" w:leftChars="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（２）シーフードショー事務局または県職員が衛生的でないと判断した場合、試食の実施を中止していただく場合があります。</w:t>
      </w:r>
    </w:p>
    <w:p>
      <w:pPr>
        <w:pStyle w:val="0"/>
        <w:spacing w:line="240" w:lineRule="auto"/>
        <w:ind w:left="0" w:leftChars="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240" w:hanging="24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水漏れについて</w:t>
      </w:r>
    </w:p>
    <w:p>
      <w:pPr>
        <w:pStyle w:val="0"/>
        <w:spacing w:line="240" w:lineRule="auto"/>
        <w:ind w:left="420" w:leftChars="20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展示会場はカーペット敷きになっている場合がありますので、冷蔵ショーケース、水槽など展示備品等からの水漏れには細心の注意をお願いします。（受け皿の設置、小間内のビニールシート敷き等）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0"/>
        </w:rPr>
      </w:pPr>
    </w:p>
    <w:p>
      <w:pPr>
        <w:pStyle w:val="0"/>
        <w:spacing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個人情報の取り扱いについて</w:t>
      </w:r>
    </w:p>
    <w:p>
      <w:pPr>
        <w:pStyle w:val="0"/>
        <w:spacing w:line="240" w:lineRule="auto"/>
        <w:ind w:left="0" w:leftChars="0" w:hanging="400" w:hangingChars="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</w:t>
      </w:r>
      <w:r>
        <w:rPr>
          <w:rFonts w:hint="eastAsia" w:ascii="ＭＳ 明朝" w:hAnsi="ＭＳ 明朝" w:eastAsia="ＭＳ 明朝"/>
          <w:sz w:val="22"/>
        </w:rPr>
        <w:t>本事業の運営は民間事業者へ委託し実施しております。本事業の円滑な遂行のため、委託先事業者へ事業を遂行するために必要な貴社の情報（担当者名、電話番号、メールアドレス等）を提供いたしますので、了承願います。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0"/>
        </w:rPr>
      </w:pP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以上の内容に反し、第三者に損害を与えたときは、自己の負担において当該損害を賠償します</w:t>
      </w:r>
      <w:r>
        <w:rPr>
          <w:rFonts w:hint="eastAsia" w:ascii="ＭＳ 明朝" w:hAnsi="ＭＳ 明朝" w:eastAsia="ＭＳ 明朝"/>
          <w:sz w:val="22"/>
          <w:u w:val="single" w:color="auto"/>
        </w:rPr>
        <w:t>。</w:t>
      </w:r>
    </w:p>
    <w:p>
      <w:pPr>
        <w:pStyle w:val="0"/>
        <w:spacing w:line="240" w:lineRule="auto"/>
        <w:ind w:left="210" w:hanging="21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0" w:leftChars="0" w:firstLine="24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上記内容に同意し、ジャパン・インターナショナル・シーフードショー及び大阪シーフードショーでの出展申込をいたします。</w:t>
      </w:r>
    </w:p>
    <w:p>
      <w:pPr>
        <w:pStyle w:val="0"/>
        <w:spacing w:line="240" w:lineRule="auto"/>
        <w:ind w:left="0"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40" w:lineRule="auto"/>
        <w:ind w:left="210" w:leftChars="100" w:firstLine="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高知県水産振興部水産業振興課長　様</w:t>
      </w:r>
    </w:p>
    <w:p>
      <w:pPr>
        <w:pStyle w:val="0"/>
        <w:spacing w:line="240" w:lineRule="auto"/>
        <w:ind w:left="210" w:hanging="21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wordWrap w:val="0"/>
        <w:spacing w:line="240" w:lineRule="auto"/>
        <w:ind w:left="210" w:hanging="21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出展事業者名　　　　　　　　　　　　　　　</w:t>
      </w:r>
    </w:p>
    <w:p>
      <w:pPr>
        <w:pStyle w:val="0"/>
        <w:spacing w:line="240" w:lineRule="auto"/>
        <w:ind w:left="210" w:leftChars="100" w:right="1470" w:rightChars="700" w:firstLine="4950" w:firstLineChars="22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自筆</w:t>
      </w:r>
      <w:r>
        <w:rPr>
          <w:rFonts w:hint="eastAsia" w:ascii="ＭＳ 明朝" w:hAnsi="ＭＳ 明朝" w:eastAsia="ＭＳ 明朝"/>
          <w:sz w:val="22"/>
        </w:rPr>
        <w:t>)</w:t>
      </w:r>
    </w:p>
    <w:sectPr>
      <w:headerReference r:id="rId5" w:type="default"/>
      <w:pgSz w:w="11906" w:h="16838"/>
      <w:pgMar w:top="1077" w:right="1080" w:bottom="1077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uto"/>
      <w:jc w:val="both"/>
      <w:rPr>
        <w:rFonts w:hint="eastAsia"/>
      </w:rPr>
    </w:pPr>
    <w:r>
      <w:rPr>
        <w:rFonts w:hint="eastAsia" w:ascii="ＭＳ 明朝" w:hAnsi="ＭＳ 明朝" w:eastAsia="ＭＳ 明朝"/>
        <w:sz w:val="22"/>
      </w:rPr>
      <w:t>（別紙２）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720</TotalTime>
  <Pages>1</Pages>
  <Words>0</Words>
  <Characters>642</Characters>
  <Application>JUST Note</Application>
  <Lines>36</Lines>
  <Paragraphs>18</Paragraphs>
  <CharactersWithSpaces>684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464769</dc:creator>
  <cp:lastModifiedBy>464165</cp:lastModifiedBy>
  <cp:lastPrinted>2021-05-20T01:19:43Z</cp:lastPrinted>
  <dcterms:created xsi:type="dcterms:W3CDTF">2021-05-18T02:39:00Z</dcterms:created>
  <dcterms:modified xsi:type="dcterms:W3CDTF">2022-11-17T05:54:12Z</dcterms:modified>
  <cp:revision>8</cp:revision>
</cp:coreProperties>
</file>