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sz w:val="32"/>
        </w:rPr>
      </w:pPr>
      <w:bookmarkStart w:id="0" w:name="_GoBack"/>
      <w:bookmarkEnd w:id="0"/>
      <w:r>
        <w:rPr>
          <w:rFonts w:hint="eastAsia" w:ascii="ＭＳ 明朝" w:hAnsi="ＭＳ 明朝" w:eastAsia="ＭＳ 明朝"/>
          <w:sz w:val="32"/>
        </w:rPr>
        <w:t>ライセンス賃貸借契約書</w:t>
      </w:r>
    </w:p>
    <w:p>
      <w:pPr>
        <w:pStyle w:val="0"/>
        <w:jc w:val="center"/>
        <w:rPr>
          <w:rFonts w:hint="default" w:ascii="ＭＳ 明朝" w:hAnsi="ＭＳ 明朝" w:eastAsia="ＭＳ 明朝"/>
          <w:sz w:val="32"/>
        </w:rPr>
      </w:pPr>
    </w:p>
    <w:p>
      <w:pPr>
        <w:pStyle w:val="0"/>
        <w:tabs>
          <w:tab w:val="left" w:leader="none" w:pos="2150"/>
        </w:tabs>
        <w:kinsoku w:val="0"/>
        <w:spacing w:line="0" w:lineRule="atLeast"/>
        <w:ind w:left="402" w:hanging="402" w:hangingChars="199"/>
        <w:rPr>
          <w:rFonts w:hint="default" w:ascii="ＭＳ 明朝" w:hAnsi="ＭＳ 明朝" w:eastAsia="ＭＳ 明朝"/>
        </w:rPr>
      </w:pPr>
      <w:r>
        <w:rPr>
          <w:rFonts w:hint="eastAsia" w:ascii="ＭＳ 明朝" w:hAnsi="ＭＳ 明朝" w:eastAsia="ＭＳ 明朝"/>
        </w:rPr>
        <w:t>１　</w:t>
      </w:r>
      <w:r>
        <w:rPr>
          <w:rFonts w:hint="eastAsia" w:ascii="ＭＳ 明朝" w:hAnsi="ＭＳ 明朝" w:eastAsia="ＭＳ 明朝"/>
          <w:kern w:val="0"/>
        </w:rPr>
        <w:t>契約名称</w:t>
      </w:r>
      <w:r>
        <w:rPr>
          <w:rFonts w:hint="eastAsia" w:ascii="ＭＳ 明朝" w:hAnsi="ＭＳ 明朝" w:eastAsia="ＭＳ 明朝"/>
        </w:rPr>
        <w:t>：</w:t>
      </w:r>
      <w:r>
        <w:rPr>
          <w:rFonts w:hint="eastAsia" w:ascii="ＭＳ 明朝" w:hAnsi="ＭＳ 明朝" w:eastAsia="ＭＳ 明朝"/>
          <w:u w:val="single" w:color="auto"/>
        </w:rPr>
        <w:t>LANSCOPE</w:t>
      </w:r>
      <w:r>
        <w:rPr>
          <w:rFonts w:hint="eastAsia" w:ascii="ＭＳ 明朝" w:hAnsi="ＭＳ 明朝" w:eastAsia="ＭＳ 明朝"/>
          <w:u w:val="single" w:color="auto"/>
        </w:rPr>
        <w:t>エンドポイントマネージャーライセンス購入契約</w:t>
      </w:r>
    </w:p>
    <w:p>
      <w:pPr>
        <w:pStyle w:val="0"/>
        <w:kinsoku w:val="0"/>
        <w:spacing w:line="0" w:lineRule="atLeast"/>
        <w:rPr>
          <w:rFonts w:hint="default" w:ascii="ＭＳ 明朝" w:hAnsi="ＭＳ 明朝" w:eastAsia="ＭＳ 明朝"/>
        </w:rPr>
      </w:pPr>
    </w:p>
    <w:p>
      <w:pPr>
        <w:pStyle w:val="0"/>
        <w:kinsoku w:val="0"/>
        <w:spacing w:line="0" w:lineRule="atLeast"/>
        <w:ind w:left="402" w:hanging="402" w:hangingChars="199"/>
        <w:rPr>
          <w:rFonts w:hint="default" w:ascii="ＭＳ 明朝" w:hAnsi="ＭＳ 明朝" w:eastAsia="ＭＳ 明朝"/>
        </w:rPr>
      </w:pPr>
      <w:r>
        <w:rPr>
          <w:rFonts w:hint="eastAsia" w:ascii="ＭＳ 明朝" w:hAnsi="ＭＳ 明朝" w:eastAsia="ＭＳ 明朝"/>
        </w:rPr>
        <w:t>２　</w:t>
      </w:r>
      <w:r>
        <w:rPr>
          <w:rFonts w:hint="eastAsia" w:ascii="ＭＳ 明朝" w:hAnsi="ＭＳ 明朝" w:eastAsia="ＭＳ 明朝"/>
          <w:kern w:val="0"/>
        </w:rPr>
        <w:t>履行期間　　</w:t>
      </w:r>
      <w:r>
        <w:rPr>
          <w:rFonts w:hint="eastAsia" w:ascii="ＭＳ 明朝" w:hAnsi="ＭＳ 明朝" w:eastAsia="ＭＳ 明朝"/>
          <w:kern w:val="0"/>
        </w:rPr>
        <w:t xml:space="preserve"> </w:t>
      </w:r>
      <w:r>
        <w:rPr>
          <w:rFonts w:hint="eastAsia" w:ascii="ＭＳ 明朝" w:hAnsi="ＭＳ 明朝" w:eastAsia="ＭＳ 明朝"/>
        </w:rPr>
        <w:t>　　自　　令和</w:t>
      </w:r>
      <w:r>
        <w:rPr>
          <w:rFonts w:hint="eastAsia" w:ascii="ＭＳ 明朝" w:hAnsi="ＭＳ 明朝" w:eastAsia="ＭＳ 明朝"/>
        </w:rPr>
        <w:t xml:space="preserve"> </w:t>
      </w:r>
      <w:r>
        <w:rPr>
          <w:rFonts w:hint="eastAsia" w:ascii="ＭＳ 明朝" w:hAnsi="ＭＳ 明朝" w:eastAsia="ＭＳ 明朝"/>
        </w:rPr>
        <w:t>８年　６月　</w:t>
      </w:r>
      <w:r>
        <w:rPr>
          <w:rFonts w:hint="eastAsia" w:ascii="ＭＳ 明朝" w:hAnsi="ＭＳ 明朝" w:eastAsia="ＭＳ 明朝"/>
        </w:rPr>
        <w:t xml:space="preserve"> </w:t>
      </w:r>
      <w:r>
        <w:rPr>
          <w:rFonts w:hint="eastAsia" w:ascii="ＭＳ 明朝" w:hAnsi="ＭＳ 明朝" w:eastAsia="ＭＳ 明朝"/>
        </w:rPr>
        <w:t>１日</w:t>
      </w:r>
    </w:p>
    <w:p>
      <w:pPr>
        <w:pStyle w:val="0"/>
        <w:kinsoku w:val="0"/>
        <w:spacing w:line="0" w:lineRule="atLeast"/>
        <w:ind w:firstLine="2127"/>
        <w:rPr>
          <w:rFonts w:hint="default" w:ascii="ＭＳ 明朝" w:hAnsi="ＭＳ 明朝" w:eastAsia="ＭＳ 明朝"/>
        </w:rPr>
      </w:pPr>
      <w:r>
        <w:rPr>
          <w:rFonts w:hint="eastAsia" w:ascii="ＭＳ 明朝" w:hAnsi="ＭＳ 明朝" w:eastAsia="ＭＳ 明朝"/>
        </w:rPr>
        <w:t>至　　令和</w:t>
      </w:r>
      <w:r>
        <w:rPr>
          <w:rFonts w:hint="eastAsia" w:ascii="ＭＳ 明朝" w:hAnsi="ＭＳ 明朝" w:eastAsia="ＭＳ 明朝"/>
        </w:rPr>
        <w:t>13</w:t>
      </w:r>
      <w:r>
        <w:rPr>
          <w:rFonts w:hint="eastAsia" w:ascii="ＭＳ 明朝" w:hAnsi="ＭＳ 明朝" w:eastAsia="ＭＳ 明朝"/>
        </w:rPr>
        <w:t>年　５月　</w:t>
      </w:r>
      <w:r>
        <w:rPr>
          <w:rFonts w:hint="eastAsia" w:ascii="ＭＳ 明朝" w:hAnsi="ＭＳ 明朝" w:eastAsia="ＭＳ 明朝"/>
        </w:rPr>
        <w:t>31</w:t>
      </w:r>
      <w:r>
        <w:rPr>
          <w:rFonts w:hint="eastAsia" w:ascii="ＭＳ 明朝" w:hAnsi="ＭＳ 明朝" w:eastAsia="ＭＳ 明朝"/>
        </w:rPr>
        <w:t>日</w:t>
      </w:r>
    </w:p>
    <w:p>
      <w:pPr>
        <w:pStyle w:val="0"/>
        <w:kinsoku w:val="0"/>
        <w:spacing w:line="0" w:lineRule="atLeast"/>
        <w:ind w:left="402" w:hanging="402" w:hangingChars="199"/>
        <w:rPr>
          <w:rFonts w:hint="default" w:ascii="ＭＳ 明朝" w:hAnsi="ＭＳ 明朝" w:eastAsia="ＭＳ 明朝"/>
        </w:rPr>
      </w:pPr>
    </w:p>
    <w:p>
      <w:pPr>
        <w:pStyle w:val="0"/>
        <w:kinsoku w:val="0"/>
        <w:spacing w:line="0" w:lineRule="atLeast"/>
        <w:ind w:left="402" w:hanging="402" w:hangingChars="199"/>
        <w:rPr>
          <w:rFonts w:hint="default" w:ascii="ＭＳ 明朝" w:hAnsi="ＭＳ 明朝" w:eastAsia="ＭＳ 明朝"/>
        </w:rPr>
      </w:pPr>
      <w:r>
        <w:rPr>
          <w:rFonts w:hint="eastAsia" w:ascii="ＭＳ 明朝" w:hAnsi="ＭＳ 明朝" w:eastAsia="ＭＳ 明朝"/>
        </w:rPr>
        <w:t>３　</w:t>
      </w:r>
      <w:r>
        <w:rPr>
          <w:rFonts w:hint="eastAsia" w:ascii="ＭＳ 明朝" w:hAnsi="ＭＳ 明朝" w:eastAsia="ＭＳ 明朝"/>
          <w:kern w:val="0"/>
        </w:rPr>
        <w:t>賃貸借料　</w:t>
      </w:r>
      <w:r>
        <w:rPr>
          <w:rFonts w:hint="eastAsia" w:ascii="ＭＳ 明朝" w:hAnsi="ＭＳ 明朝" w:eastAsia="ＭＳ 明朝"/>
        </w:rPr>
        <w:t>月額　　￥</w:t>
      </w:r>
    </w:p>
    <w:p>
      <w:pPr>
        <w:pStyle w:val="0"/>
        <w:kinsoku w:val="0"/>
        <w:ind w:firstLine="1212" w:firstLineChars="600"/>
        <w:rPr>
          <w:rFonts w:hint="default" w:ascii="ＭＳ 明朝" w:hAnsi="ＭＳ 明朝" w:eastAsia="ＭＳ 明朝"/>
        </w:rPr>
      </w:pPr>
      <w:r>
        <w:rPr>
          <w:rFonts w:hint="eastAsia" w:ascii="ＭＳ 明朝" w:hAnsi="ＭＳ 明朝" w:eastAsia="ＭＳ 明朝"/>
        </w:rPr>
        <w:t>（うち取引に係る消費税及び地方消費税の額　　￥　　　　　　　　　）</w:t>
      </w:r>
    </w:p>
    <w:p>
      <w:pPr>
        <w:pStyle w:val="0"/>
        <w:kinsoku w:val="0"/>
        <w:ind w:firstLine="404" w:firstLineChars="200"/>
        <w:rPr>
          <w:rFonts w:hint="default" w:ascii="ＭＳ 明朝" w:hAnsi="ＭＳ 明朝" w:eastAsia="ＭＳ 明朝"/>
        </w:rPr>
      </w:pPr>
      <w:r>
        <w:rPr>
          <w:rFonts w:hint="eastAsia" w:asciiTheme="minorEastAsia" w:hAnsiTheme="minorEastAsia"/>
        </w:rPr>
        <w:t>・契約期間中の年度毎の賃貸借料内訳及び賃貸借料の総額について：別紙１のとおり</w:t>
      </w:r>
    </w:p>
    <w:p>
      <w:pPr>
        <w:pStyle w:val="0"/>
        <w:kinsoku w:val="0"/>
        <w:ind w:firstLine="404" w:firstLineChars="200"/>
        <w:rPr>
          <w:rFonts w:hint="default" w:asciiTheme="minorEastAsia" w:hAnsiTheme="minorEastAsia"/>
        </w:rPr>
      </w:pPr>
      <w:r>
        <w:rPr>
          <w:rFonts w:hint="eastAsia" w:asciiTheme="minorEastAsia" w:hAnsiTheme="minorEastAsia"/>
        </w:rPr>
        <w:t>・月の途中で契約が開始又は終了した場合におけるその賃貸借料</w:t>
      </w:r>
    </w:p>
    <w:p>
      <w:pPr>
        <w:pStyle w:val="0"/>
        <w:kinsoku w:val="0"/>
        <w:ind w:left="606" w:leftChars="200" w:hanging="202" w:hangingChars="100"/>
        <w:rPr>
          <w:rFonts w:hint="default" w:asciiTheme="minorEastAsia" w:hAnsiTheme="minorEastAsia"/>
        </w:rPr>
      </w:pPr>
      <w:r>
        <w:rPr>
          <w:rFonts w:hint="eastAsia" w:asciiTheme="minorEastAsia" w:hAnsiTheme="minorEastAsia"/>
        </w:rPr>
        <w:t>　下記の日割計算によって算定するものとし、当該金額に１円未満の端数があるときは、その端数を切り捨てる。</w:t>
      </w:r>
    </w:p>
    <w:p>
      <w:pPr>
        <w:pStyle w:val="0"/>
        <w:kinsoku w:val="0"/>
        <w:ind w:left="202" w:leftChars="100" w:firstLine="202" w:firstLineChars="100"/>
        <w:rPr>
          <w:rFonts w:hint="default" w:asciiTheme="minorEastAsia" w:hAnsiTheme="minorEastAsia"/>
        </w:rPr>
      </w:pPr>
    </w:p>
    <w:p>
      <w:pPr>
        <w:pStyle w:val="0"/>
        <w:ind w:left="202" w:hanging="202" w:hangingChars="100"/>
        <w:rPr>
          <w:rFonts w:hint="default" w:asciiTheme="minorEastAsia" w:hAnsiTheme="minorEastAsia"/>
        </w:rPr>
      </w:pPr>
      <w:r>
        <w:rPr>
          <w:rFonts w:hint="eastAsia" w:asciiTheme="minorEastAsia" w:hAnsiTheme="minorEastAsia"/>
        </w:rPr>
        <w:t>　　　　当月の賃貸借料＝賃貸借料の月額÷当月の暦日数×当月の使用日数</w:t>
      </w:r>
    </w:p>
    <w:p>
      <w:pPr>
        <w:pStyle w:val="0"/>
        <w:kinsoku w:val="0"/>
        <w:rPr>
          <w:rFonts w:hint="default" w:ascii="ＭＳ 明朝" w:hAnsi="ＭＳ 明朝" w:eastAsia="ＭＳ 明朝"/>
        </w:rPr>
      </w:pPr>
    </w:p>
    <w:p>
      <w:pPr>
        <w:pStyle w:val="0"/>
        <w:kinsoku w:val="0"/>
        <w:ind w:left="804" w:hanging="804" w:hangingChars="398"/>
        <w:rPr>
          <w:rFonts w:hint="default" w:ascii="ＭＳ 明朝" w:hAnsi="ＭＳ 明朝" w:eastAsia="ＭＳ 明朝"/>
        </w:rPr>
      </w:pPr>
      <w:r>
        <w:rPr>
          <w:rFonts w:hint="eastAsia" w:ascii="ＭＳ 明朝" w:hAnsi="ＭＳ 明朝" w:eastAsia="ＭＳ 明朝"/>
        </w:rPr>
        <w:t>４　</w:t>
      </w:r>
      <w:r>
        <w:rPr>
          <w:rFonts w:hint="eastAsia" w:ascii="ＭＳ 明朝" w:hAnsi="ＭＳ 明朝" w:eastAsia="ＭＳ 明朝"/>
          <w:spacing w:val="6"/>
          <w:kern w:val="0"/>
          <w:fitText w:val="1100" w:id="1"/>
        </w:rPr>
        <w:t>契約保証</w:t>
      </w:r>
      <w:r>
        <w:rPr>
          <w:rFonts w:hint="eastAsia" w:ascii="ＭＳ 明朝" w:hAnsi="ＭＳ 明朝" w:eastAsia="ＭＳ 明朝"/>
          <w:spacing w:val="1"/>
          <w:kern w:val="0"/>
          <w:fitText w:val="1100" w:id="1"/>
        </w:rPr>
        <w:t>金</w:t>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納付　（　￥　　　　　　　　　）</w:t>
      </w:r>
      <w:r>
        <w:rPr>
          <w:rFonts w:hint="eastAsia" w:ascii="ＭＳ 明朝" w:hAnsi="ＭＳ 明朝" w:eastAsia="ＭＳ 明朝"/>
        </w:rPr>
        <w:t xml:space="preserve">  </w:t>
      </w:r>
      <w:r>
        <w:rPr>
          <w:rFonts w:hint="eastAsia" w:ascii="ＭＳ 明朝" w:hAnsi="ＭＳ 明朝" w:eastAsia="ＭＳ 明朝"/>
        </w:rPr>
        <w:t>・　　免除</w:t>
      </w:r>
    </w:p>
    <w:p>
      <w:pPr>
        <w:pStyle w:val="0"/>
        <w:kinsoku w:val="0"/>
        <w:rPr>
          <w:rFonts w:hint="default" w:ascii="ＭＳ 明朝" w:hAnsi="ＭＳ 明朝" w:eastAsia="ＭＳ 明朝"/>
        </w:rPr>
      </w:pPr>
    </w:p>
    <w:p>
      <w:pPr>
        <w:pStyle w:val="0"/>
        <w:kinsoku w:val="0"/>
        <w:ind w:left="804" w:hanging="804" w:hangingChars="398"/>
        <w:rPr>
          <w:rFonts w:hint="default" w:ascii="ＭＳ 明朝" w:hAnsi="ＭＳ 明朝" w:eastAsia="ＭＳ 明朝"/>
        </w:rPr>
      </w:pPr>
      <w:r>
        <w:rPr>
          <w:rFonts w:hint="eastAsia" w:ascii="ＭＳ 明朝" w:hAnsi="ＭＳ 明朝" w:eastAsia="ＭＳ 明朝"/>
        </w:rPr>
        <w:t>５　動産保険　　　　　　</w:t>
      </w:r>
      <w:r>
        <w:rPr>
          <w:rFonts w:hint="eastAsia" w:ascii="ＭＳ 明朝" w:hAnsi="ＭＳ 明朝" w:eastAsia="ＭＳ 明朝"/>
        </w:rPr>
        <w:t xml:space="preserve"> </w:t>
      </w:r>
      <w:r>
        <w:rPr>
          <w:rFonts w:hint="eastAsia" w:ascii="ＭＳ 明朝" w:hAnsi="ＭＳ 明朝" w:eastAsia="ＭＳ 明朝"/>
        </w:rPr>
        <w:t>付帯要　・　　　付帯不要</w:t>
      </w:r>
    </w:p>
    <w:p>
      <w:pPr>
        <w:pStyle w:val="0"/>
        <w:kinsoku w:val="0"/>
        <w:ind w:left="804" w:hanging="804" w:hangingChars="398"/>
        <w:rPr>
          <w:rFonts w:hint="default" w:ascii="ＭＳ 明朝" w:hAnsi="ＭＳ 明朝" w:eastAsia="ＭＳ 明朝"/>
        </w:rPr>
      </w:pPr>
    </w:p>
    <w:p>
      <w:pPr>
        <w:pStyle w:val="0"/>
        <w:kinsoku w:val="0"/>
        <w:ind w:left="804" w:hanging="804" w:hangingChars="398"/>
        <w:rPr>
          <w:rFonts w:hint="default" w:ascii="ＭＳ 明朝" w:hAnsi="ＭＳ 明朝" w:eastAsia="ＭＳ 明朝"/>
        </w:rPr>
      </w:pPr>
      <w:r>
        <w:rPr>
          <w:rFonts w:hint="eastAsia" w:ascii="ＭＳ 明朝" w:hAnsi="ＭＳ 明朝" w:eastAsia="ＭＳ 明朝"/>
        </w:rPr>
        <w:t>６　無償譲渡　　　　　　</w:t>
      </w:r>
      <w:r>
        <w:rPr>
          <w:rFonts w:hint="eastAsia" w:ascii="ＭＳ 明朝" w:hAnsi="ＭＳ 明朝" w:eastAsia="ＭＳ 明朝"/>
        </w:rPr>
        <w:t xml:space="preserve"> </w:t>
      </w:r>
      <w:r>
        <w:rPr>
          <w:rFonts w:hint="eastAsia" w:ascii="ＭＳ 明朝" w:hAnsi="ＭＳ 明朝" w:eastAsia="ＭＳ 明朝"/>
        </w:rPr>
        <w:t>有り　　・　　　無し</w:t>
      </w:r>
    </w:p>
    <w:p>
      <w:pPr>
        <w:pStyle w:val="0"/>
        <w:kinsoku w:val="0"/>
        <w:ind w:left="804" w:hanging="804" w:hangingChars="398"/>
        <w:rPr>
          <w:rFonts w:hint="default" w:ascii="ＭＳ 明朝" w:hAnsi="ＭＳ 明朝" w:eastAsia="ＭＳ 明朝"/>
        </w:rPr>
      </w:pPr>
    </w:p>
    <w:p>
      <w:pPr>
        <w:pStyle w:val="0"/>
        <w:kinsoku w:val="0"/>
        <w:ind w:left="804" w:hanging="804" w:hangingChars="398"/>
        <w:rPr>
          <w:rFonts w:hint="default" w:ascii="ＭＳ 明朝" w:hAnsi="ＭＳ 明朝" w:eastAsia="ＭＳ 明朝"/>
        </w:rPr>
      </w:pPr>
      <w:r>
        <w:rPr>
          <w:rFonts w:hint="eastAsia" w:ascii="ＭＳ 明朝" w:hAnsi="ＭＳ 明朝" w:eastAsia="ＭＳ 明朝"/>
        </w:rPr>
        <w:t>７　業務完了報告書　　　</w:t>
      </w:r>
      <w:r>
        <w:rPr>
          <w:rFonts w:hint="eastAsia" w:ascii="ＭＳ 明朝" w:hAnsi="ＭＳ 明朝" w:eastAsia="ＭＳ 明朝"/>
        </w:rPr>
        <w:t xml:space="preserve"> </w:t>
      </w:r>
      <w:r>
        <w:rPr>
          <w:rFonts w:hint="eastAsia" w:ascii="ＭＳ 明朝" w:hAnsi="ＭＳ 明朝" w:eastAsia="ＭＳ 明朝"/>
        </w:rPr>
        <w:t>提出要　・　　　提出不要</w:t>
      </w:r>
    </w:p>
    <w:p>
      <w:pPr>
        <w:pStyle w:val="0"/>
        <w:kinsoku w:val="0"/>
        <w:ind w:left="804" w:hanging="804" w:hangingChars="398"/>
        <w:rPr>
          <w:rFonts w:hint="default" w:ascii="ＭＳ 明朝" w:hAnsi="ＭＳ 明朝" w:eastAsia="ＭＳ 明朝"/>
        </w:rPr>
      </w:pPr>
    </w:p>
    <w:p>
      <w:pPr>
        <w:pStyle w:val="0"/>
        <w:kinsoku w:val="0"/>
        <w:ind w:left="402" w:hanging="402" w:hangingChars="199"/>
        <w:rPr>
          <w:rFonts w:hint="default" w:ascii="ＭＳ 明朝" w:hAnsi="ＭＳ 明朝" w:eastAsia="ＭＳ 明朝"/>
        </w:rPr>
      </w:pPr>
      <w:r>
        <w:rPr>
          <w:rFonts w:hint="eastAsia" w:ascii="ＭＳ 明朝" w:hAnsi="ＭＳ 明朝" w:eastAsia="ＭＳ 明朝"/>
        </w:rPr>
        <w:t>８　長期継続契約</w:t>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該当有り　・　　該当無し</w:t>
      </w:r>
    </w:p>
    <w:p>
      <w:pPr>
        <w:pStyle w:val="0"/>
        <w:kinsoku w:val="0"/>
        <w:ind w:left="402" w:hanging="402" w:hangingChars="199"/>
        <w:rPr>
          <w:rFonts w:hint="default" w:ascii="ＭＳ 明朝" w:hAnsi="ＭＳ 明朝" w:eastAsia="ＭＳ 明朝"/>
        </w:rPr>
      </w:pPr>
      <w:r>
        <w:rPr>
          <w:rFonts w:hint="eastAsia" w:ascii="ＭＳ 明朝" w:hAnsi="ＭＳ 明朝" w:eastAsia="ＭＳ 明朝"/>
        </w:rPr>
        <w:t xml:space="preserve"> </w:t>
      </w:r>
    </w:p>
    <w:p>
      <w:pPr>
        <w:pStyle w:val="0"/>
        <w:kinsoku w:val="0"/>
        <w:spacing w:line="0" w:lineRule="atLeast"/>
        <w:ind w:left="1614" w:hanging="1614" w:hangingChars="799"/>
        <w:rPr>
          <w:rFonts w:hint="default" w:ascii="ＭＳ 明朝" w:hAnsi="ＭＳ 明朝" w:eastAsia="ＭＳ 明朝"/>
          <w:sz w:val="20"/>
        </w:rPr>
      </w:pPr>
      <w:r>
        <w:rPr>
          <w:rFonts w:hint="eastAsia" w:ascii="ＭＳ 明朝" w:hAnsi="ＭＳ 明朝" w:eastAsia="ＭＳ 明朝"/>
        </w:rPr>
        <w:t>９　特記事項　　</w:t>
      </w:r>
    </w:p>
    <w:p>
      <w:pPr>
        <w:pStyle w:val="0"/>
        <w:kinsoku w:val="0"/>
        <w:spacing w:line="0" w:lineRule="atLeast"/>
        <w:ind w:leftChars="0" w:hanging="403" w:hangingChars="210"/>
        <w:rPr>
          <w:rFonts w:hint="default" w:ascii="ＭＳ 明朝" w:hAnsi="ＭＳ 明朝" w:eastAsia="ＭＳ 明朝"/>
          <w:sz w:val="20"/>
        </w:rPr>
      </w:pPr>
      <w:r>
        <w:rPr>
          <w:rFonts w:hint="eastAsia" w:ascii="ＭＳ 明朝" w:hAnsi="ＭＳ 明朝" w:eastAsia="ＭＳ 明朝"/>
          <w:sz w:val="20"/>
        </w:rPr>
        <w:t>　　毎月の賃貸借料について、別紙１の年度別賃貸借料の金額をまとめて請求することができる。</w:t>
      </w:r>
    </w:p>
    <w:p>
      <w:pPr>
        <w:pStyle w:val="0"/>
        <w:kinsoku w:val="0"/>
        <w:rPr>
          <w:rFonts w:hint="default" w:ascii="ＭＳ 明朝" w:hAnsi="ＭＳ 明朝" w:eastAsia="ＭＳ 明朝"/>
          <w:sz w:val="20"/>
        </w:rPr>
      </w:pPr>
    </w:p>
    <w:p>
      <w:pPr>
        <w:pStyle w:val="0"/>
        <w:kinsoku w:val="0"/>
        <w:rPr>
          <w:rFonts w:hint="default" w:ascii="ＭＳ 明朝" w:hAnsi="ＭＳ 明朝" w:eastAsia="ＭＳ 明朝"/>
        </w:rPr>
      </w:pPr>
      <w:r>
        <w:rPr>
          <w:rFonts w:hint="eastAsia" w:ascii="ＭＳ 明朝" w:hAnsi="ＭＳ 明朝" w:eastAsia="ＭＳ 明朝"/>
          <w:sz w:val="20"/>
        </w:rPr>
        <w:t>　</w:t>
      </w:r>
      <w:r>
        <w:rPr>
          <w:rFonts w:hint="eastAsia" w:ascii="ＭＳ 明朝" w:hAnsi="ＭＳ 明朝" w:eastAsia="ＭＳ 明朝"/>
        </w:rPr>
        <w:t>本契約について、賃貸人と賃借人は各々の対等な立場における合意に基づいて、別添の条項によって公正な契約を締結し、信義に従って誠実にこれを履行するものとする。</w:t>
      </w:r>
    </w:p>
    <w:p>
      <w:pPr>
        <w:pStyle w:val="0"/>
        <w:kinsoku w:val="0"/>
        <w:rPr>
          <w:rFonts w:hint="default" w:ascii="ＭＳ 明朝" w:hAnsi="ＭＳ 明朝" w:eastAsia="ＭＳ 明朝"/>
        </w:rPr>
      </w:pPr>
      <w:r>
        <w:rPr>
          <w:rFonts w:hint="eastAsia" w:ascii="ＭＳ 明朝" w:hAnsi="ＭＳ 明朝" w:eastAsia="ＭＳ 明朝"/>
        </w:rPr>
        <w:t>　本契約の証として本書２通を作成し、賃貸人及び賃借人が記名押印のうえ各自その１通を保有するものとする。ただし、電子契約サービスを利用する場合においては、この契約の証として契約内容を記録した電磁的記録を作成し、賃貸人及び賃借人が電子署名を行うものとする。</w:t>
      </w:r>
    </w:p>
    <w:p>
      <w:pPr>
        <w:pStyle w:val="0"/>
        <w:kinsoku w:val="0"/>
        <w:rPr>
          <w:rFonts w:hint="default" w:ascii="ＭＳ 明朝" w:hAnsi="ＭＳ 明朝" w:eastAsia="ＭＳ 明朝"/>
          <w:sz w:val="20"/>
        </w:rPr>
      </w:pPr>
    </w:p>
    <w:p>
      <w:pPr>
        <w:pStyle w:val="0"/>
        <w:rPr>
          <w:rFonts w:hint="default" w:ascii="ＭＳ 明朝" w:hAnsi="ＭＳ 明朝" w:eastAsia="ＭＳ 明朝"/>
        </w:rPr>
      </w:pPr>
      <w:r>
        <w:rPr>
          <w:rFonts w:hint="eastAsia" w:ascii="ＭＳ 明朝" w:hAnsi="ＭＳ 明朝" w:eastAsia="ＭＳ 明朝"/>
          <w:sz w:val="20"/>
        </w:rPr>
        <w:t>　　　　令和　　年</w:t>
      </w:r>
      <w:r>
        <w:rPr>
          <w:rFonts w:hint="eastAsia" w:ascii="ＭＳ 明朝" w:hAnsi="ＭＳ 明朝" w:eastAsia="ＭＳ 明朝"/>
        </w:rPr>
        <w:t>　　月　　日</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賃借人　　高知県</w:t>
      </w:r>
    </w:p>
    <w:p>
      <w:pPr>
        <w:pStyle w:val="0"/>
        <w:rPr>
          <w:rFonts w:hint="default" w:ascii="ＭＳ 明朝" w:hAnsi="ＭＳ 明朝" w:eastAsia="ＭＳ 明朝"/>
        </w:rPr>
      </w:pPr>
      <w:r>
        <w:rPr>
          <w:rFonts w:hint="eastAsia" w:ascii="ＭＳ 明朝" w:hAnsi="ＭＳ 明朝" w:eastAsia="ＭＳ 明朝"/>
        </w:rPr>
        <w:t>　　　　　　　　　　　　　　　契約担当者　高知県知事　　濵田　省司　</w:t>
      </w:r>
      <w:r>
        <w:rPr>
          <w:rFonts w:hint="eastAsia"/>
        </w:rPr>
        <w:fldChar w:fldCharType="begin"/>
      </w:r>
      <w:r>
        <w:rPr>
          <w:rFonts w:hint="eastAsia"/>
        </w:rPr>
        <w:instrText>eq \o\ac(</w:instrText>
      </w:r>
      <w:r>
        <w:rPr>
          <w:rFonts w:hint="eastAsia" w:ascii="ＭＳ 明朝" w:hAnsi="ＭＳ 明朝" w:eastAsia="ＭＳ 明朝"/>
        </w:rPr>
        <w:instrText>□</w:instrText>
      </w:r>
      <w:r>
        <w:rPr>
          <w:rFonts w:hint="eastAsia"/>
        </w:rPr>
        <w:instrText>,</w:instrText>
      </w:r>
      <w:r>
        <w:rPr>
          <w:rFonts w:hint="eastAsia" w:ascii="ＭＳ 明朝" w:hAnsi="ＭＳ 明朝" w:eastAsia="ＭＳ 明朝"/>
          <w:position w:val="2"/>
          <w:sz w:val="12"/>
        </w:rPr>
        <w:instrText>印</w:instrText>
      </w:r>
      <w:r>
        <w:rPr>
          <w:rFonts w:hint="eastAsia"/>
        </w:rPr>
        <w:instrText>)</w:instrText>
      </w:r>
      <w:r>
        <w:rPr>
          <w:rFonts w:hint="eastAsia"/>
        </w:rPr>
        <w:fldChar w:fldCharType="end"/>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w:t>
      </w:r>
    </w:p>
    <w:p>
      <w:pPr>
        <w:pStyle w:val="0"/>
        <w:rPr>
          <w:rFonts w:hint="default" w:ascii="ＭＳ 明朝" w:hAnsi="ＭＳ 明朝" w:eastAsia="ＭＳ 明朝"/>
        </w:rPr>
      </w:pPr>
      <w:r>
        <w:rPr>
          <w:rFonts w:hint="eastAsia" w:ascii="ＭＳ 明朝" w:hAnsi="ＭＳ 明朝" w:eastAsia="ＭＳ 明朝"/>
        </w:rPr>
        <w:t>　　　　　　　　　　賃貸人　　住所　</w:t>
      </w:r>
    </w:p>
    <w:p>
      <w:pPr>
        <w:pStyle w:val="0"/>
        <w:rPr>
          <w:rFonts w:hint="default" w:ascii="ＭＳ 明朝" w:hAnsi="ＭＳ 明朝" w:eastAsia="ＭＳ 明朝"/>
        </w:rPr>
      </w:pPr>
      <w:r>
        <w:rPr>
          <w:rFonts w:hint="eastAsia" w:ascii="ＭＳ 明朝" w:hAnsi="ＭＳ 明朝" w:eastAsia="ＭＳ 明朝"/>
        </w:rPr>
        <w:t>　　　　　　　　　　　　　　　氏名　　　　　　　　　　　　　　　　　</w:t>
      </w:r>
      <w:r>
        <w:rPr>
          <w:rFonts w:hint="eastAsia"/>
        </w:rPr>
        <w:fldChar w:fldCharType="begin"/>
      </w:r>
      <w:r>
        <w:rPr>
          <w:rFonts w:hint="eastAsia"/>
        </w:rPr>
        <w:instrText>eq \o\ac(</w:instrText>
      </w:r>
      <w:r>
        <w:rPr>
          <w:rFonts w:hint="eastAsia" w:ascii="ＭＳ 明朝" w:hAnsi="ＭＳ 明朝" w:eastAsia="ＭＳ 明朝"/>
        </w:rPr>
        <w:instrText>□</w:instrText>
      </w:r>
      <w:r>
        <w:rPr>
          <w:rFonts w:hint="eastAsia"/>
        </w:rPr>
        <w:instrText>,</w:instrText>
      </w:r>
      <w:r>
        <w:rPr>
          <w:rFonts w:hint="eastAsia" w:ascii="ＭＳ 明朝" w:hAnsi="ＭＳ 明朝" w:eastAsia="ＭＳ 明朝"/>
          <w:position w:val="2"/>
          <w:sz w:val="12"/>
        </w:rPr>
        <w:instrText>印</w:instrText>
      </w:r>
      <w:r>
        <w:rPr>
          <w:rFonts w:hint="eastAsia"/>
        </w:rPr>
        <w:instrText>)</w:instrText>
      </w:r>
      <w:r>
        <w:rPr>
          <w:rFonts w:hint="eastAsia"/>
        </w:rPr>
        <w:fldChar w:fldCharType="end"/>
      </w:r>
    </w:p>
    <w:p>
      <w:pPr>
        <w:pStyle w:val="0"/>
        <w:rPr>
          <w:rFonts w:hint="default" w:asciiTheme="minorEastAsia" w:hAnsiTheme="minorEastAsia"/>
          <w:spacing w:val="8"/>
        </w:rPr>
      </w:pPr>
      <w:r>
        <w:rPr>
          <w:rFonts w:hint="eastAsia" w:ascii="ＭＳ 明朝" w:hAnsi="ＭＳ 明朝" w:eastAsia="ＭＳ 明朝"/>
        </w:rPr>
        <w:br w:type="page"/>
      </w:r>
      <w:r>
        <w:rPr>
          <w:rFonts w:hint="eastAsia" w:asciiTheme="minorEastAsia" w:hAnsiTheme="minorEastAsia"/>
        </w:rPr>
        <w:t>（総則）</w:t>
      </w:r>
    </w:p>
    <w:p>
      <w:pPr>
        <w:pStyle w:val="0"/>
        <w:ind w:left="200" w:leftChars="-1" w:hanging="202" w:hangingChars="100"/>
        <w:rPr>
          <w:rFonts w:hint="default" w:ascii="ＭＳ 明朝" w:hAnsi="ＭＳ 明朝" w:eastAsia="ＭＳ 明朝"/>
        </w:rPr>
      </w:pPr>
      <w:r>
        <w:rPr>
          <w:rFonts w:hint="eastAsia" w:ascii="ＭＳ 明朝" w:hAnsi="ＭＳ 明朝" w:eastAsia="ＭＳ 明朝"/>
        </w:rPr>
        <w:t>第１条　賃借人（以下「甲」という。）及び賃貸人（以下「乙」という。）両者は、信義を重んじ、誠実にこの契約を履行しなければならない。</w:t>
      </w:r>
    </w:p>
    <w:p>
      <w:pPr>
        <w:pStyle w:val="0"/>
        <w:rPr>
          <w:rFonts w:hint="default" w:ascii="ＭＳ 明朝" w:hAnsi="ＭＳ 明朝" w:eastAsia="ＭＳ 明朝"/>
        </w:rPr>
      </w:pPr>
      <w:r>
        <w:rPr>
          <w:rFonts w:hint="eastAsia" w:ascii="ＭＳ 明朝" w:hAnsi="ＭＳ 明朝" w:eastAsia="ＭＳ 明朝"/>
        </w:rPr>
        <w:t>２　甲乙両者は、日本国の法令を遵守し、この契約を履行しなければならない。</w:t>
      </w:r>
    </w:p>
    <w:p>
      <w:pPr>
        <w:pStyle w:val="0"/>
        <w:kinsoku w:val="0"/>
        <w:ind w:left="202" w:hanging="202" w:hangingChars="100"/>
        <w:rPr>
          <w:rFonts w:hint="default" w:ascii="ＭＳ 明朝" w:hAnsi="ＭＳ 明朝" w:eastAsia="ＭＳ 明朝"/>
        </w:rPr>
      </w:pPr>
      <w:r>
        <w:rPr>
          <w:rFonts w:hint="eastAsia" w:ascii="ＭＳ 明朝" w:hAnsi="ＭＳ 明朝" w:eastAsia="ＭＳ 明朝"/>
        </w:rPr>
        <w:t>３　乙は、この契約書及び別紙仕様書に記載のライセンスを契約書記載の履行期間において甲に使用させ、甲は、その賃貸借料を支払うものとする。</w:t>
      </w:r>
    </w:p>
    <w:p>
      <w:pPr>
        <w:pStyle w:val="0"/>
        <w:ind w:left="273" w:hanging="273" w:hangingChars="135"/>
        <w:rPr>
          <w:rFonts w:hint="default" w:ascii="ＭＳ 明朝" w:hAnsi="ＭＳ 明朝" w:eastAsia="ＭＳ 明朝"/>
        </w:rPr>
      </w:pPr>
      <w:r>
        <w:rPr>
          <w:rFonts w:hint="eastAsia" w:ascii="ＭＳ 明朝" w:hAnsi="ＭＳ 明朝" w:eastAsia="ＭＳ 明朝"/>
        </w:rPr>
        <w:t>４　乙は、この契約書及び別紙仕様書並びにこれらに基づく甲の指示又は通知（以下「仕様書等」という。）に従って、ライセンスの賃貸、サービスの提供等を行わなければならない。</w:t>
      </w:r>
    </w:p>
    <w:p>
      <w:pPr>
        <w:pStyle w:val="0"/>
        <w:kinsoku w:val="0"/>
        <w:ind w:left="202" w:hanging="202" w:hangingChars="100"/>
        <w:rPr>
          <w:rFonts w:hint="default" w:ascii="ＭＳ 明朝" w:hAnsi="ＭＳ 明朝" w:eastAsia="ＭＳ 明朝"/>
        </w:rPr>
      </w:pPr>
      <w:r>
        <w:rPr>
          <w:rFonts w:hint="eastAsia" w:ascii="ＭＳ 明朝" w:hAnsi="ＭＳ 明朝" w:eastAsia="ＭＳ 明朝"/>
        </w:rPr>
        <w:t>５　この契約の履行に関して甲と乙との間で用いる言語は、日本語とする。</w:t>
      </w:r>
    </w:p>
    <w:p>
      <w:pPr>
        <w:pStyle w:val="0"/>
        <w:kinsoku w:val="0"/>
        <w:ind w:left="202" w:hanging="202" w:hangingChars="100"/>
        <w:rPr>
          <w:rFonts w:hint="default" w:ascii="ＭＳ 明朝" w:hAnsi="ＭＳ 明朝" w:eastAsia="ＭＳ 明朝"/>
        </w:rPr>
      </w:pPr>
      <w:r>
        <w:rPr>
          <w:rFonts w:hint="eastAsia" w:ascii="ＭＳ 明朝" w:hAnsi="ＭＳ 明朝" w:eastAsia="ＭＳ 明朝"/>
        </w:rPr>
        <w:t>６　この契約書に定める金銭の支払に用いる通貨は、日本円とする。</w:t>
      </w:r>
    </w:p>
    <w:p>
      <w:pPr>
        <w:pStyle w:val="0"/>
        <w:kinsoku w:val="0"/>
        <w:ind w:left="202" w:hanging="202" w:hangingChars="100"/>
        <w:rPr>
          <w:rFonts w:hint="default" w:ascii="ＭＳ 明朝" w:hAnsi="ＭＳ 明朝" w:eastAsia="ＭＳ 明朝"/>
        </w:rPr>
      </w:pPr>
      <w:r>
        <w:rPr>
          <w:rFonts w:hint="eastAsia" w:ascii="ＭＳ 明朝" w:hAnsi="ＭＳ 明朝" w:eastAsia="ＭＳ 明朝"/>
        </w:rPr>
        <w:t>７　この契約書及び仕様書等における期間の定めについては、民法（明治</w:t>
      </w:r>
      <w:r>
        <w:rPr>
          <w:rFonts w:hint="eastAsia" w:ascii="ＭＳ 明朝" w:hAnsi="ＭＳ 明朝" w:eastAsia="ＭＳ 明朝"/>
        </w:rPr>
        <w:t>29</w:t>
      </w:r>
      <w:r>
        <w:rPr>
          <w:rFonts w:hint="eastAsia" w:ascii="ＭＳ 明朝" w:hAnsi="ＭＳ 明朝" w:eastAsia="ＭＳ 明朝"/>
        </w:rPr>
        <w:t>年法律第</w:t>
      </w:r>
      <w:r>
        <w:rPr>
          <w:rFonts w:hint="eastAsia" w:ascii="ＭＳ 明朝" w:hAnsi="ＭＳ 明朝" w:eastAsia="ＭＳ 明朝"/>
        </w:rPr>
        <w:t>89</w:t>
      </w:r>
      <w:r>
        <w:rPr>
          <w:rFonts w:hint="eastAsia" w:ascii="ＭＳ 明朝" w:hAnsi="ＭＳ 明朝" w:eastAsia="ＭＳ 明朝"/>
        </w:rPr>
        <w:t>号）及び商法（明治</w:t>
      </w:r>
      <w:r>
        <w:rPr>
          <w:rFonts w:hint="eastAsia" w:ascii="ＭＳ 明朝" w:hAnsi="ＭＳ 明朝" w:eastAsia="ＭＳ 明朝"/>
        </w:rPr>
        <w:t>32</w:t>
      </w:r>
      <w:r>
        <w:rPr>
          <w:rFonts w:hint="eastAsia" w:ascii="ＭＳ 明朝" w:hAnsi="ＭＳ 明朝" w:eastAsia="ＭＳ 明朝"/>
        </w:rPr>
        <w:t>年法律第</w:t>
      </w:r>
      <w:r>
        <w:rPr>
          <w:rFonts w:hint="eastAsia" w:ascii="ＭＳ 明朝" w:hAnsi="ＭＳ 明朝" w:eastAsia="ＭＳ 明朝"/>
        </w:rPr>
        <w:t>48</w:t>
      </w:r>
      <w:r>
        <w:rPr>
          <w:rFonts w:hint="eastAsia" w:ascii="ＭＳ 明朝" w:hAnsi="ＭＳ 明朝" w:eastAsia="ＭＳ 明朝"/>
        </w:rPr>
        <w:t>号）の定めるところによるものとする。</w:t>
      </w:r>
    </w:p>
    <w:p>
      <w:pPr>
        <w:pStyle w:val="0"/>
        <w:kinsoku w:val="0"/>
        <w:ind w:left="202" w:hanging="202" w:hangingChars="100"/>
        <w:rPr>
          <w:rFonts w:hint="default" w:ascii="ＭＳ 明朝" w:hAnsi="ＭＳ 明朝" w:eastAsia="ＭＳ 明朝"/>
        </w:rPr>
      </w:pPr>
      <w:r>
        <w:rPr>
          <w:rFonts w:hint="eastAsia" w:ascii="ＭＳ 明朝" w:hAnsi="ＭＳ 明朝" w:eastAsia="ＭＳ 明朝"/>
        </w:rPr>
        <w:t>８　この契約は、日本国の法令に準拠するものとする。</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（仕様書等に関する通知義務）</w:t>
      </w:r>
    </w:p>
    <w:p>
      <w:pPr>
        <w:pStyle w:val="0"/>
        <w:ind w:left="202" w:hanging="202" w:hangingChars="100"/>
        <w:rPr>
          <w:rFonts w:hint="default" w:ascii="ＭＳ 明朝" w:hAnsi="ＭＳ 明朝" w:eastAsia="ＭＳ 明朝"/>
        </w:rPr>
      </w:pPr>
      <w:r>
        <w:rPr>
          <w:rFonts w:hint="eastAsia" w:ascii="ＭＳ 明朝" w:hAnsi="ＭＳ 明朝" w:eastAsia="ＭＳ 明朝"/>
        </w:rPr>
        <w:t>第２条　乙は、仕様書等によることができないとき又は仕様書等に明示されていない事項があるときは、直ちに甲に通知しなければならない。</w:t>
      </w:r>
    </w:p>
    <w:p>
      <w:pPr>
        <w:pStyle w:val="0"/>
        <w:ind w:left="202" w:hanging="202" w:hangingChars="100"/>
        <w:rPr>
          <w:rFonts w:hint="default" w:ascii="ＭＳ 明朝" w:hAnsi="ＭＳ 明朝" w:eastAsia="ＭＳ 明朝"/>
        </w:rPr>
      </w:pPr>
      <w:r>
        <w:rPr>
          <w:rFonts w:hint="eastAsia" w:ascii="ＭＳ 明朝" w:hAnsi="ＭＳ 明朝" w:eastAsia="ＭＳ 明朝"/>
        </w:rPr>
        <w:t>２　甲は、前項の通知を受けたときは、直ちに調査し、乙に対して必要な指示を与えなければならない。</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（契約の保証）</w:t>
      </w:r>
    </w:p>
    <w:p>
      <w:pPr>
        <w:pStyle w:val="0"/>
        <w:ind w:left="202" w:hanging="202" w:hangingChars="100"/>
        <w:rPr>
          <w:rFonts w:hint="default" w:ascii="ＭＳ 明朝" w:hAnsi="ＭＳ 明朝" w:eastAsia="ＭＳ 明朝"/>
        </w:rPr>
      </w:pPr>
      <w:r>
        <w:rPr>
          <w:rFonts w:hint="eastAsia" w:ascii="ＭＳ 明朝" w:hAnsi="ＭＳ 明朝" w:eastAsia="ＭＳ 明朝"/>
        </w:rPr>
        <w:t>第３条　乙は、この契約の締結と同時に、契約書に定める契約保証金を甲に納付しなければならない。</w:t>
      </w:r>
    </w:p>
    <w:p>
      <w:pPr>
        <w:pStyle w:val="0"/>
        <w:ind w:left="202" w:hanging="202" w:hangingChars="100"/>
        <w:rPr>
          <w:rFonts w:hint="default" w:ascii="ＭＳ 明朝" w:hAnsi="ＭＳ 明朝" w:eastAsia="ＭＳ 明朝"/>
        </w:rPr>
      </w:pPr>
      <w:r>
        <w:rPr>
          <w:rFonts w:hint="eastAsia" w:ascii="ＭＳ 明朝" w:hAnsi="ＭＳ 明朝" w:eastAsia="ＭＳ 明朝"/>
        </w:rPr>
        <w:t>２　前項の契約保証金は、乙がこの契約に定める義務を履行しないときは、甲に帰属するものとする。</w:t>
      </w:r>
    </w:p>
    <w:p>
      <w:pPr>
        <w:pStyle w:val="0"/>
        <w:ind w:left="202" w:hanging="202" w:hangingChars="100"/>
        <w:rPr>
          <w:rFonts w:hint="default" w:ascii="ＭＳ 明朝" w:hAnsi="ＭＳ 明朝" w:eastAsia="ＭＳ 明朝"/>
        </w:rPr>
      </w:pPr>
      <w:r>
        <w:rPr>
          <w:rFonts w:hint="eastAsia" w:ascii="ＭＳ 明朝" w:hAnsi="ＭＳ 明朝" w:eastAsia="ＭＳ 明朝"/>
        </w:rPr>
        <w:t>３　甲は、乙がこの契約に定める義務を履行したときは、乙の請求により、遅滞なく契約保証金を還付するものとする。</w:t>
      </w:r>
    </w:p>
    <w:p>
      <w:pPr>
        <w:pStyle w:val="0"/>
        <w:ind w:left="202" w:hanging="202" w:hangingChars="100"/>
        <w:rPr>
          <w:rFonts w:hint="default" w:ascii="ＭＳ 明朝" w:hAnsi="ＭＳ 明朝" w:eastAsia="ＭＳ 明朝"/>
        </w:rPr>
      </w:pPr>
      <w:r>
        <w:rPr>
          <w:rFonts w:hint="eastAsia" w:ascii="ＭＳ 明朝" w:hAnsi="ＭＳ 明朝" w:eastAsia="ＭＳ 明朝"/>
        </w:rPr>
        <w:t>４　契約保証金には、利息を付さないものとする。</w:t>
      </w:r>
    </w:p>
    <w:p>
      <w:pPr>
        <w:pStyle w:val="0"/>
        <w:ind w:left="202" w:hanging="202" w:hangingChars="100"/>
        <w:rPr>
          <w:rFonts w:hint="default" w:ascii="ＭＳ 明朝" w:hAnsi="ＭＳ 明朝" w:eastAsia="ＭＳ 明朝"/>
        </w:rPr>
      </w:pPr>
      <w:r>
        <w:rPr>
          <w:rFonts w:hint="eastAsia" w:ascii="ＭＳ 明朝" w:hAnsi="ＭＳ 明朝" w:eastAsia="ＭＳ 明朝"/>
        </w:rPr>
        <w:t>５　第１項の規定にかかわらず、甲が高知県契約規則（昭和</w:t>
      </w:r>
      <w:r>
        <w:rPr>
          <w:rFonts w:hint="eastAsia" w:ascii="ＭＳ 明朝" w:hAnsi="ＭＳ 明朝" w:eastAsia="ＭＳ 明朝"/>
        </w:rPr>
        <w:t>39</w:t>
      </w:r>
      <w:r>
        <w:rPr>
          <w:rFonts w:hint="eastAsia" w:ascii="ＭＳ 明朝" w:hAnsi="ＭＳ 明朝" w:eastAsia="ＭＳ 明朝"/>
        </w:rPr>
        <w:t>年高知県規則第</w:t>
      </w:r>
      <w:r>
        <w:rPr>
          <w:rFonts w:hint="eastAsia" w:ascii="ＭＳ 明朝" w:hAnsi="ＭＳ 明朝" w:eastAsia="ＭＳ 明朝"/>
        </w:rPr>
        <w:t>12</w:t>
      </w:r>
      <w:r>
        <w:rPr>
          <w:rFonts w:hint="eastAsia" w:ascii="ＭＳ 明朝" w:hAnsi="ＭＳ 明朝" w:eastAsia="ＭＳ 明朝"/>
        </w:rPr>
        <w:t>号）第</w:t>
      </w:r>
      <w:r>
        <w:rPr>
          <w:rFonts w:hint="eastAsia" w:ascii="ＭＳ 明朝" w:hAnsi="ＭＳ 明朝" w:eastAsia="ＭＳ 明朝"/>
        </w:rPr>
        <w:t>40</w:t>
      </w:r>
      <w:r>
        <w:rPr>
          <w:rFonts w:hint="eastAsia" w:ascii="ＭＳ 明朝" w:hAnsi="ＭＳ 明朝" w:eastAsia="ＭＳ 明朝"/>
        </w:rPr>
        <w:t>条各号のいずれかの規定に該当すると認めた場合は、契約保証金の納付を免除することができる。</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（権利義務の譲渡等の禁止）</w:t>
      </w:r>
    </w:p>
    <w:p>
      <w:pPr>
        <w:pStyle w:val="0"/>
        <w:ind w:left="202" w:hanging="202" w:hangingChars="100"/>
        <w:rPr>
          <w:rFonts w:hint="default" w:ascii="ＭＳ 明朝" w:hAnsi="ＭＳ 明朝" w:eastAsia="ＭＳ 明朝"/>
        </w:rPr>
      </w:pPr>
      <w:r>
        <w:rPr>
          <w:rFonts w:hint="eastAsia" w:ascii="ＭＳ 明朝" w:hAnsi="ＭＳ 明朝" w:eastAsia="ＭＳ 明朝"/>
        </w:rPr>
        <w:t>第４条　乙は、この契約により生ずる権利又は義務を第三者に譲渡し、若しくは承継させ、又は担保に供してはならない。ただし、あらかじめ、書面により甲の承諾を得た場合は、この限りでない。</w:t>
      </w:r>
    </w:p>
    <w:p>
      <w:pPr>
        <w:pStyle w:val="0"/>
        <w:rPr>
          <w:rFonts w:hint="default" w:ascii="ＭＳ 明朝" w:hAnsi="ＭＳ 明朝" w:eastAsia="ＭＳ 明朝"/>
        </w:rPr>
      </w:pPr>
    </w:p>
    <w:p>
      <w:pPr>
        <w:pStyle w:val="0"/>
        <w:widowControl w:val="1"/>
        <w:autoSpaceDE w:val="0"/>
        <w:autoSpaceDN w:val="0"/>
        <w:ind w:firstLine="202" w:firstLineChars="100"/>
        <w:rPr>
          <w:rFonts w:hint="default" w:ascii="ＭＳ 明朝" w:hAnsi="ＭＳ 明朝" w:eastAsia="ＭＳ 明朝"/>
        </w:rPr>
      </w:pPr>
      <w:r>
        <w:rPr>
          <w:rFonts w:hint="eastAsia" w:ascii="ＭＳ 明朝" w:hAnsi="ＭＳ 明朝" w:eastAsia="ＭＳ 明朝"/>
        </w:rPr>
        <w:t>（賃貸借契約が完了した後の履行実績等の譲渡に伴う債務引受）</w:t>
      </w:r>
    </w:p>
    <w:p>
      <w:pPr>
        <w:pStyle w:val="0"/>
        <w:widowControl w:val="1"/>
        <w:autoSpaceDE w:val="0"/>
        <w:autoSpaceDN w:val="0"/>
        <w:ind w:left="202" w:hanging="202" w:hangingChars="100"/>
        <w:rPr>
          <w:rFonts w:hint="default" w:ascii="ＭＳ 明朝" w:hAnsi="ＭＳ 明朝" w:eastAsia="ＭＳ 明朝"/>
        </w:rPr>
      </w:pPr>
      <w:r>
        <w:rPr>
          <w:rFonts w:hint="eastAsia" w:ascii="ＭＳ 明朝" w:hAnsi="ＭＳ 明朝" w:eastAsia="ＭＳ 明朝"/>
        </w:rPr>
        <w:t>第４条の２　前条の規定にかかわらず、乙は、賃貸借契約が完了した後において、この賃貸借契約に係る履行実績等を第三者に譲渡する場合は、この賃貸借契約が完了した後に第</w:t>
      </w:r>
      <w:r>
        <w:rPr>
          <w:rFonts w:hint="eastAsia" w:ascii="ＭＳ 明朝" w:hAnsi="ＭＳ 明朝" w:eastAsia="ＭＳ 明朝"/>
        </w:rPr>
        <w:t>38</w:t>
      </w:r>
      <w:r>
        <w:rPr>
          <w:rFonts w:hint="eastAsia" w:ascii="ＭＳ 明朝" w:hAnsi="ＭＳ 明朝" w:eastAsia="ＭＳ 明朝"/>
        </w:rPr>
        <w:t>条、第</w:t>
      </w:r>
      <w:r>
        <w:rPr>
          <w:rFonts w:hint="eastAsia" w:ascii="ＭＳ 明朝" w:hAnsi="ＭＳ 明朝" w:eastAsia="ＭＳ 明朝"/>
        </w:rPr>
        <w:t>38</w:t>
      </w:r>
      <w:r>
        <w:rPr>
          <w:rFonts w:hint="eastAsia" w:ascii="ＭＳ 明朝" w:hAnsi="ＭＳ 明朝" w:eastAsia="ＭＳ 明朝"/>
        </w:rPr>
        <w:t>条の２及び第</w:t>
      </w:r>
      <w:r>
        <w:rPr>
          <w:rFonts w:hint="eastAsia" w:ascii="ＭＳ 明朝" w:hAnsi="ＭＳ 明朝" w:eastAsia="ＭＳ 明朝"/>
        </w:rPr>
        <w:t>38</w:t>
      </w:r>
      <w:r>
        <w:rPr>
          <w:rFonts w:hint="eastAsia" w:ascii="ＭＳ 明朝" w:hAnsi="ＭＳ 明朝" w:eastAsia="ＭＳ 明朝"/>
        </w:rPr>
        <w:t>条の３の規定により効力が生ずる乙の債務をその第三者に引き受けさせなければならない。</w:t>
      </w:r>
    </w:p>
    <w:p>
      <w:pPr>
        <w:pStyle w:val="0"/>
        <w:widowControl w:val="1"/>
        <w:autoSpaceDE w:val="0"/>
        <w:autoSpaceDN w:val="0"/>
        <w:ind w:left="202" w:hanging="202" w:hangingChars="100"/>
        <w:rPr>
          <w:rFonts w:hint="default" w:ascii="ＭＳ 明朝" w:hAnsi="ＭＳ 明朝" w:eastAsia="ＭＳ 明朝"/>
        </w:rPr>
      </w:pPr>
      <w:r>
        <w:rPr>
          <w:rFonts w:hint="eastAsia" w:ascii="ＭＳ 明朝" w:hAnsi="ＭＳ 明朝" w:eastAsia="ＭＳ 明朝"/>
        </w:rPr>
        <w:t>２　乙は、履行実績等を第三者に譲渡したときは、速やかに当該履行実績等の譲渡及び債務の引受けを証する譲渡契約書等の写しを甲に提出しなければならない。</w:t>
      </w:r>
    </w:p>
    <w:p>
      <w:pPr>
        <w:pStyle w:val="0"/>
        <w:widowControl w:val="1"/>
        <w:autoSpaceDE w:val="0"/>
        <w:autoSpaceDN w:val="0"/>
        <w:ind w:left="202" w:hanging="202" w:hangingChars="100"/>
        <w:rPr>
          <w:rFonts w:hint="default" w:ascii="ＭＳ 明朝" w:hAnsi="ＭＳ 明朝" w:eastAsia="ＭＳ 明朝"/>
        </w:rPr>
      </w:pPr>
      <w:r>
        <w:rPr>
          <w:rFonts w:hint="eastAsia" w:ascii="ＭＳ 明朝" w:hAnsi="ＭＳ 明朝" w:eastAsia="ＭＳ 明朝"/>
        </w:rPr>
        <w:t>３　前２項の規定は、履行期間の末日から起算して５年を経過した日の属する年度の末日まで適用する。</w:t>
      </w:r>
    </w:p>
    <w:p>
      <w:pPr>
        <w:pStyle w:val="0"/>
        <w:rPr>
          <w:rFonts w:hint="default" w:ascii="ＭＳ 明朝" w:hAnsi="ＭＳ 明朝" w:eastAsia="ＭＳ 明朝"/>
        </w:rPr>
      </w:pPr>
    </w:p>
    <w:p>
      <w:pPr>
        <w:pStyle w:val="0"/>
        <w:ind w:firstLine="202" w:firstLineChars="100"/>
        <w:rPr>
          <w:rFonts w:hint="default" w:ascii="ＭＳ 明朝" w:hAnsi="ＭＳ 明朝" w:eastAsia="ＭＳ 明朝"/>
        </w:rPr>
      </w:pPr>
      <w:r>
        <w:rPr>
          <w:rFonts w:hint="eastAsia" w:ascii="ＭＳ 明朝" w:hAnsi="ＭＳ 明朝" w:eastAsia="ＭＳ 明朝"/>
        </w:rPr>
        <w:t>（再委託等の禁止）</w:t>
      </w:r>
    </w:p>
    <w:p>
      <w:pPr>
        <w:pStyle w:val="0"/>
        <w:ind w:left="202" w:hanging="202" w:hangingChars="100"/>
        <w:rPr>
          <w:rFonts w:hint="default" w:ascii="ＭＳ 明朝" w:hAnsi="ＭＳ 明朝" w:eastAsia="ＭＳ 明朝"/>
        </w:rPr>
      </w:pPr>
      <w:r>
        <w:rPr>
          <w:rFonts w:hint="eastAsia" w:ascii="ＭＳ 明朝" w:hAnsi="ＭＳ 明朝" w:eastAsia="ＭＳ 明朝"/>
        </w:rPr>
        <w:t>第５条　</w:t>
      </w:r>
    </w:p>
    <w:p>
      <w:pPr>
        <w:pStyle w:val="0"/>
        <w:ind w:left="202" w:hanging="202" w:hangingChars="100"/>
        <w:rPr>
          <w:rFonts w:hint="default" w:ascii="ＭＳ 明朝" w:hAnsi="ＭＳ 明朝" w:eastAsia="ＭＳ 明朝"/>
        </w:rPr>
      </w:pPr>
      <w:r>
        <w:rPr>
          <w:rFonts w:hint="eastAsia" w:ascii="ＭＳ 明朝" w:hAnsi="ＭＳ 明朝" w:eastAsia="ＭＳ 明朝"/>
        </w:rPr>
        <w:t>　（削除）</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w:t>
      </w:r>
      <w:r>
        <w:rPr>
          <w:rFonts w:hint="eastAsia" w:asciiTheme="minorEastAsia" w:hAnsiTheme="minorEastAsia"/>
        </w:rPr>
        <w:t>機器の維持管理</w:t>
      </w:r>
      <w:r>
        <w:rPr>
          <w:rFonts w:hint="eastAsia" w:ascii="ＭＳ 明朝" w:hAnsi="ＭＳ 明朝" w:eastAsia="ＭＳ 明朝"/>
        </w:rPr>
        <w:t>）</w:t>
      </w:r>
    </w:p>
    <w:p>
      <w:pPr>
        <w:pStyle w:val="0"/>
        <w:ind w:left="202" w:hanging="202" w:hangingChars="100"/>
        <w:rPr>
          <w:rFonts w:hint="default" w:ascii="ＭＳ 明朝" w:hAnsi="ＭＳ 明朝" w:eastAsia="ＭＳ 明朝"/>
        </w:rPr>
      </w:pPr>
      <w:r>
        <w:rPr>
          <w:rFonts w:hint="eastAsia" w:ascii="ＭＳ 明朝" w:hAnsi="ＭＳ 明朝" w:eastAsia="ＭＳ 明朝"/>
        </w:rPr>
        <w:t>第５条の２</w:t>
      </w:r>
    </w:p>
    <w:p>
      <w:pPr>
        <w:pStyle w:val="0"/>
        <w:ind w:left="202" w:leftChars="100" w:firstLineChars="0"/>
        <w:rPr>
          <w:rFonts w:hint="default" w:ascii="ＭＳ 明朝" w:hAnsi="ＭＳ 明朝" w:eastAsia="ＭＳ 明朝"/>
        </w:rPr>
      </w:pPr>
      <w:r>
        <w:rPr>
          <w:rFonts w:hint="eastAsia" w:asciiTheme="minorEastAsia" w:hAnsiTheme="minorEastAsia"/>
        </w:rPr>
        <w:t>（削除）</w:t>
      </w:r>
    </w:p>
    <w:p>
      <w:pPr>
        <w:pStyle w:val="0"/>
        <w:rPr>
          <w:rFonts w:hint="default" w:ascii="ＭＳ 明朝" w:hAnsi="ＭＳ 明朝" w:eastAsia="ＭＳ 明朝"/>
        </w:rPr>
      </w:pPr>
    </w:p>
    <w:p>
      <w:pPr>
        <w:pStyle w:val="0"/>
        <w:ind w:firstLine="202" w:firstLineChars="100"/>
        <w:rPr>
          <w:rFonts w:hint="default" w:asciiTheme="minorEastAsia" w:hAnsiTheme="minorEastAsia"/>
        </w:rPr>
      </w:pPr>
      <w:r>
        <w:rPr>
          <w:rFonts w:hint="eastAsia" w:asciiTheme="minorEastAsia" w:hAnsiTheme="minorEastAsia"/>
        </w:rPr>
        <w:t>（機器の保険）</w:t>
      </w:r>
    </w:p>
    <w:p>
      <w:pPr>
        <w:pStyle w:val="0"/>
        <w:ind w:left="202" w:hanging="202" w:hangingChars="100"/>
        <w:rPr>
          <w:rFonts w:hint="default" w:asciiTheme="minorEastAsia" w:hAnsiTheme="minorEastAsia"/>
        </w:rPr>
      </w:pPr>
      <w:r>
        <w:rPr>
          <w:rFonts w:hint="eastAsia" w:asciiTheme="minorEastAsia" w:hAnsiTheme="minorEastAsia"/>
        </w:rPr>
        <w:t>第５条の３</w:t>
      </w:r>
    </w:p>
    <w:p>
      <w:pPr>
        <w:pStyle w:val="0"/>
        <w:ind w:left="202" w:leftChars="100" w:firstLine="0" w:firstLineChars="0"/>
        <w:rPr>
          <w:rFonts w:hint="default" w:asciiTheme="minorEastAsia" w:hAnsiTheme="minorEastAsia"/>
        </w:rPr>
      </w:pPr>
      <w:r>
        <w:rPr>
          <w:rFonts w:hint="eastAsia" w:asciiTheme="minorEastAsia" w:hAnsiTheme="minorEastAsia"/>
        </w:rPr>
        <w:t>（削除）</w:t>
      </w:r>
    </w:p>
    <w:p>
      <w:pPr>
        <w:pStyle w:val="0"/>
        <w:ind w:left="505" w:leftChars="50" w:hanging="404" w:hangingChars="200"/>
        <w:rPr>
          <w:rFonts w:hint="default" w:asciiTheme="minorEastAsia" w:hAnsiTheme="minorEastAsia"/>
        </w:rPr>
      </w:pPr>
    </w:p>
    <w:p>
      <w:pPr>
        <w:pStyle w:val="0"/>
        <w:ind w:firstLine="202" w:firstLineChars="100"/>
        <w:rPr>
          <w:rFonts w:hint="default" w:asciiTheme="minorEastAsia" w:hAnsiTheme="minorEastAsia"/>
        </w:rPr>
      </w:pPr>
      <w:r>
        <w:rPr>
          <w:rFonts w:hint="eastAsia" w:asciiTheme="minorEastAsia" w:hAnsiTheme="minorEastAsia"/>
        </w:rPr>
        <w:t>（無償譲渡）</w:t>
      </w:r>
    </w:p>
    <w:p>
      <w:pPr>
        <w:pStyle w:val="0"/>
        <w:ind w:left="303" w:leftChars="50" w:hanging="202" w:hangingChars="100"/>
        <w:rPr>
          <w:rFonts w:hint="default" w:asciiTheme="minorEastAsia" w:hAnsiTheme="minorEastAsia"/>
        </w:rPr>
      </w:pPr>
      <w:r>
        <w:rPr>
          <w:rFonts w:hint="eastAsia" w:asciiTheme="minorEastAsia" w:hAnsiTheme="minorEastAsia"/>
        </w:rPr>
        <w:t>第５条の４</w:t>
      </w:r>
    </w:p>
    <w:p>
      <w:pPr>
        <w:pStyle w:val="0"/>
        <w:ind w:left="303" w:leftChars="150" w:firstLine="0" w:firstLineChars="0"/>
        <w:rPr>
          <w:rFonts w:hint="default" w:asciiTheme="minorEastAsia" w:hAnsiTheme="minorEastAsia"/>
        </w:rPr>
      </w:pPr>
      <w:r>
        <w:rPr>
          <w:rFonts w:hint="eastAsia"/>
        </w:rPr>
        <w:t>（削除）</w:t>
      </w:r>
    </w:p>
    <w:p>
      <w:pPr>
        <w:pStyle w:val="0"/>
        <w:rPr>
          <w:rFonts w:hint="default" w:ascii="ＭＳ 明朝" w:hAnsi="ＭＳ 明朝" w:eastAsia="ＭＳ 明朝"/>
        </w:rPr>
      </w:pPr>
    </w:p>
    <w:p>
      <w:pPr>
        <w:pStyle w:val="0"/>
        <w:widowControl w:val="1"/>
        <w:kinsoku w:val="0"/>
        <w:ind w:left="202" w:hanging="202" w:hangingChars="100"/>
        <w:rPr>
          <w:rFonts w:hint="default" w:ascii="ＭＳ 明朝" w:hAnsi="ＭＳ 明朝" w:eastAsia="ＭＳ 明朝"/>
        </w:rPr>
      </w:pPr>
      <w:r>
        <w:rPr>
          <w:rFonts w:hint="eastAsia" w:ascii="ＭＳ 明朝" w:hAnsi="ＭＳ 明朝" w:eastAsia="ＭＳ 明朝"/>
        </w:rPr>
        <w:t>　（法令上の責任）</w:t>
      </w:r>
    </w:p>
    <w:p>
      <w:pPr>
        <w:pStyle w:val="0"/>
        <w:widowControl w:val="1"/>
        <w:kinsoku w:val="0"/>
        <w:ind w:left="202" w:hanging="202" w:hangingChars="100"/>
        <w:rPr>
          <w:rFonts w:hint="default" w:ascii="ＭＳ 明朝" w:hAnsi="ＭＳ 明朝" w:eastAsia="ＭＳ 明朝"/>
        </w:rPr>
      </w:pPr>
      <w:r>
        <w:rPr>
          <w:rFonts w:hint="eastAsia" w:ascii="ＭＳ 明朝" w:hAnsi="ＭＳ 明朝" w:eastAsia="ＭＳ 明朝"/>
        </w:rPr>
        <w:t>第６条　乙は、乙の従業員に対する雇用者及び使用者として、労働基準法（昭和</w:t>
      </w:r>
      <w:r>
        <w:rPr>
          <w:rFonts w:hint="eastAsia" w:ascii="ＭＳ 明朝" w:hAnsi="ＭＳ 明朝" w:eastAsia="ＭＳ 明朝"/>
        </w:rPr>
        <w:t>22</w:t>
      </w:r>
      <w:r>
        <w:rPr>
          <w:rFonts w:hint="eastAsia" w:ascii="ＭＳ 明朝" w:hAnsi="ＭＳ 明朝" w:eastAsia="ＭＳ 明朝"/>
        </w:rPr>
        <w:t>年法律第</w:t>
      </w:r>
      <w:r>
        <w:rPr>
          <w:rFonts w:hint="eastAsia" w:ascii="ＭＳ 明朝" w:hAnsi="ＭＳ 明朝" w:eastAsia="ＭＳ 明朝"/>
        </w:rPr>
        <w:t>49</w:t>
      </w:r>
      <w:r>
        <w:rPr>
          <w:rFonts w:hint="eastAsia" w:ascii="ＭＳ 明朝" w:hAnsi="ＭＳ 明朝" w:eastAsia="ＭＳ 明朝"/>
        </w:rPr>
        <w:t>号）、最低賃金法（昭和</w:t>
      </w:r>
      <w:r>
        <w:rPr>
          <w:rFonts w:hint="eastAsia" w:ascii="ＭＳ 明朝" w:hAnsi="ＭＳ 明朝" w:eastAsia="ＭＳ 明朝"/>
        </w:rPr>
        <w:t>34</w:t>
      </w:r>
      <w:r>
        <w:rPr>
          <w:rFonts w:hint="eastAsia" w:ascii="ＭＳ 明朝" w:hAnsi="ＭＳ 明朝" w:eastAsia="ＭＳ 明朝"/>
        </w:rPr>
        <w:t>年法律第</w:t>
      </w:r>
      <w:r>
        <w:rPr>
          <w:rFonts w:hint="eastAsia" w:ascii="ＭＳ 明朝" w:hAnsi="ＭＳ 明朝" w:eastAsia="ＭＳ 明朝"/>
        </w:rPr>
        <w:t>137</w:t>
      </w:r>
      <w:r>
        <w:rPr>
          <w:rFonts w:hint="eastAsia" w:ascii="ＭＳ 明朝" w:hAnsi="ＭＳ 明朝" w:eastAsia="ＭＳ 明朝"/>
        </w:rPr>
        <w:t>号）、労働安全衛生法（昭和</w:t>
      </w:r>
      <w:r>
        <w:rPr>
          <w:rFonts w:hint="eastAsia" w:ascii="ＭＳ 明朝" w:hAnsi="ＭＳ 明朝" w:eastAsia="ＭＳ 明朝"/>
        </w:rPr>
        <w:t>47</w:t>
      </w:r>
      <w:r>
        <w:rPr>
          <w:rFonts w:hint="eastAsia" w:ascii="ＭＳ 明朝" w:hAnsi="ＭＳ 明朝" w:eastAsia="ＭＳ 明朝"/>
        </w:rPr>
        <w:t>年法律第</w:t>
      </w:r>
      <w:r>
        <w:rPr>
          <w:rFonts w:hint="eastAsia" w:ascii="ＭＳ 明朝" w:hAnsi="ＭＳ 明朝" w:eastAsia="ＭＳ 明朝"/>
        </w:rPr>
        <w:t>57</w:t>
      </w:r>
      <w:r>
        <w:rPr>
          <w:rFonts w:hint="eastAsia" w:ascii="ＭＳ 明朝" w:hAnsi="ＭＳ 明朝" w:eastAsia="ＭＳ 明朝"/>
        </w:rPr>
        <w:t>号）、労働者災害補償保険法（昭和</w:t>
      </w:r>
      <w:r>
        <w:rPr>
          <w:rFonts w:hint="eastAsia" w:ascii="ＭＳ 明朝" w:hAnsi="ＭＳ 明朝" w:eastAsia="ＭＳ 明朝"/>
        </w:rPr>
        <w:t>22</w:t>
      </w:r>
      <w:r>
        <w:rPr>
          <w:rFonts w:hint="eastAsia" w:ascii="ＭＳ 明朝" w:hAnsi="ＭＳ 明朝" w:eastAsia="ＭＳ 明朝"/>
        </w:rPr>
        <w:t>年法律第</w:t>
      </w:r>
      <w:r>
        <w:rPr>
          <w:rFonts w:hint="eastAsia" w:ascii="ＭＳ 明朝" w:hAnsi="ＭＳ 明朝" w:eastAsia="ＭＳ 明朝"/>
        </w:rPr>
        <w:t>50</w:t>
      </w:r>
      <w:r>
        <w:rPr>
          <w:rFonts w:hint="eastAsia" w:ascii="ＭＳ 明朝" w:hAnsi="ＭＳ 明朝" w:eastAsia="ＭＳ 明朝"/>
        </w:rPr>
        <w:t>号）、職業安定法（昭和</w:t>
      </w:r>
      <w:r>
        <w:rPr>
          <w:rFonts w:hint="eastAsia" w:ascii="ＭＳ 明朝" w:hAnsi="ＭＳ 明朝" w:eastAsia="ＭＳ 明朝"/>
        </w:rPr>
        <w:t>22</w:t>
      </w:r>
      <w:r>
        <w:rPr>
          <w:rFonts w:hint="eastAsia" w:ascii="ＭＳ 明朝" w:hAnsi="ＭＳ 明朝" w:eastAsia="ＭＳ 明朝"/>
        </w:rPr>
        <w:t>年法律第</w:t>
      </w:r>
      <w:r>
        <w:rPr>
          <w:rFonts w:hint="eastAsia" w:ascii="ＭＳ 明朝" w:hAnsi="ＭＳ 明朝" w:eastAsia="ＭＳ 明朝"/>
        </w:rPr>
        <w:t>141</w:t>
      </w:r>
      <w:r>
        <w:rPr>
          <w:rFonts w:hint="eastAsia" w:ascii="ＭＳ 明朝" w:hAnsi="ＭＳ 明朝" w:eastAsia="ＭＳ 明朝"/>
        </w:rPr>
        <w:t>号）及びその他法令上の全ての責任を負って従業員を管理し、甲に対し責任を及ぼさないものとする。</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（暴力団員等からの不当介入に対する通報及び報告の義務）</w:t>
      </w:r>
    </w:p>
    <w:p>
      <w:pPr>
        <w:pStyle w:val="0"/>
        <w:ind w:left="202" w:hanging="202" w:hangingChars="100"/>
        <w:rPr>
          <w:rFonts w:hint="default" w:ascii="ＭＳ 明朝" w:hAnsi="ＭＳ 明朝" w:eastAsia="ＭＳ 明朝"/>
        </w:rPr>
      </w:pPr>
      <w:r>
        <w:rPr>
          <w:rFonts w:hint="eastAsia" w:ascii="ＭＳ 明朝" w:hAnsi="ＭＳ 明朝" w:eastAsia="ＭＳ 明朝"/>
        </w:rPr>
        <w:t>第７条　乙は、この契約に係る事業の遂行に当たって、暴力団員等（高知県暴力団排除条例（平成</w:t>
      </w:r>
      <w:r>
        <w:rPr>
          <w:rFonts w:hint="eastAsia" w:ascii="ＭＳ 明朝" w:hAnsi="ＭＳ 明朝" w:eastAsia="ＭＳ 明朝"/>
        </w:rPr>
        <w:t>22</w:t>
      </w:r>
      <w:r>
        <w:rPr>
          <w:rFonts w:hint="eastAsia" w:ascii="ＭＳ 明朝" w:hAnsi="ＭＳ 明朝" w:eastAsia="ＭＳ 明朝"/>
        </w:rPr>
        <w:t>年高知県条例第</w:t>
      </w:r>
      <w:r>
        <w:rPr>
          <w:rFonts w:hint="eastAsia" w:ascii="ＭＳ 明朝" w:hAnsi="ＭＳ 明朝" w:eastAsia="ＭＳ 明朝"/>
        </w:rPr>
        <w:t>36</w:t>
      </w:r>
      <w:r>
        <w:rPr>
          <w:rFonts w:hint="eastAsia" w:ascii="ＭＳ 明朝" w:hAnsi="ＭＳ 明朝" w:eastAsia="ＭＳ 明朝"/>
        </w:rPr>
        <w:t>号）第２条第３号に規定する暴力団員等をいう。第</w:t>
      </w:r>
      <w:r>
        <w:rPr>
          <w:rFonts w:hint="eastAsia" w:ascii="ＭＳ 明朝" w:hAnsi="ＭＳ 明朝" w:eastAsia="ＭＳ 明朝"/>
        </w:rPr>
        <w:t>33</w:t>
      </w:r>
      <w:r>
        <w:rPr>
          <w:rFonts w:hint="eastAsia" w:ascii="ＭＳ 明朝" w:hAnsi="ＭＳ 明朝" w:eastAsia="ＭＳ 明朝"/>
        </w:rPr>
        <w:t>条の２第１項において同じ。）による不当若しくは違法な要求又は契約の適正な履行を妨げる妨害を受けたときは、その旨を甲に報告するとともに、所轄の警察署に届け出なければならない。</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（秘密の保持）</w:t>
      </w:r>
    </w:p>
    <w:p>
      <w:pPr>
        <w:pStyle w:val="0"/>
        <w:ind w:left="202" w:hanging="202" w:hangingChars="100"/>
        <w:rPr>
          <w:rFonts w:hint="default" w:ascii="ＭＳ 明朝" w:hAnsi="ＭＳ 明朝" w:eastAsia="ＭＳ 明朝"/>
        </w:rPr>
      </w:pPr>
      <w:r>
        <w:rPr>
          <w:rFonts w:hint="eastAsia" w:ascii="ＭＳ 明朝" w:hAnsi="ＭＳ 明朝" w:eastAsia="ＭＳ 明朝"/>
        </w:rPr>
        <w:t>第８条　乙</w:t>
      </w:r>
      <w:r>
        <w:rPr>
          <w:rFonts w:hint="eastAsia" w:asciiTheme="minorEastAsia" w:hAnsiTheme="minorEastAsia"/>
        </w:rPr>
        <w:t>又は乙の代理人は、</w:t>
      </w:r>
      <w:r>
        <w:rPr>
          <w:rFonts w:hint="eastAsia" w:ascii="ＭＳ 明朝" w:hAnsi="ＭＳ 明朝" w:eastAsia="ＭＳ 明朝"/>
        </w:rPr>
        <w:t>この契約に係るすべての資料（以下「関係資料」という。）を他人に閲覧させてはならない。また、業務上知り得た秘密を他に漏らしてはならない。</w:t>
      </w:r>
    </w:p>
    <w:p>
      <w:pPr>
        <w:pStyle w:val="0"/>
        <w:widowControl w:val="1"/>
        <w:kinsoku w:val="0"/>
        <w:ind w:left="202" w:hanging="202" w:hangingChars="100"/>
        <w:rPr>
          <w:rFonts w:hint="default" w:ascii="ＭＳ 明朝" w:hAnsi="ＭＳ 明朝" w:eastAsia="ＭＳ 明朝"/>
        </w:rPr>
      </w:pPr>
      <w:r>
        <w:rPr>
          <w:rFonts w:hint="eastAsia" w:ascii="ＭＳ 明朝" w:hAnsi="ＭＳ 明朝" w:eastAsia="ＭＳ 明朝"/>
        </w:rPr>
        <w:t>２　前項の規定は、この契約が終了し、又は解除された後においても効力を有する。</w:t>
      </w:r>
    </w:p>
    <w:p>
      <w:pPr>
        <w:pStyle w:val="0"/>
        <w:rPr>
          <w:rFonts w:hint="default" w:ascii="ＭＳ 明朝" w:hAnsi="ＭＳ 明朝" w:eastAsia="ＭＳ 明朝"/>
        </w:rPr>
      </w:pPr>
    </w:p>
    <w:p>
      <w:pPr>
        <w:pStyle w:val="0"/>
        <w:ind w:firstLine="202" w:firstLineChars="100"/>
        <w:rPr>
          <w:rFonts w:hint="default" w:ascii="ＭＳ 明朝" w:hAnsi="ＭＳ 明朝" w:eastAsia="ＭＳ 明朝"/>
        </w:rPr>
      </w:pPr>
      <w:r>
        <w:rPr>
          <w:rFonts w:hint="eastAsia" w:ascii="ＭＳ 明朝" w:hAnsi="ＭＳ 明朝" w:eastAsia="ＭＳ 明朝"/>
        </w:rPr>
        <w:t>（個人情報の保護）</w:t>
      </w:r>
    </w:p>
    <w:p>
      <w:pPr>
        <w:pStyle w:val="0"/>
        <w:ind w:left="202" w:hanging="202" w:hangingChars="100"/>
        <w:rPr>
          <w:rFonts w:hint="default" w:ascii="ＭＳ 明朝" w:hAnsi="ＭＳ 明朝" w:eastAsia="ＭＳ 明朝"/>
        </w:rPr>
      </w:pPr>
      <w:r>
        <w:rPr>
          <w:rFonts w:hint="eastAsia" w:ascii="ＭＳ 明朝" w:hAnsi="ＭＳ 明朝" w:eastAsia="ＭＳ 明朝"/>
        </w:rPr>
        <w:t>第８条の２</w:t>
      </w:r>
    </w:p>
    <w:p>
      <w:pPr>
        <w:pStyle w:val="0"/>
        <w:ind w:left="202" w:hanging="202" w:hangingChars="100"/>
        <w:rPr>
          <w:rFonts w:hint="default" w:ascii="ＭＳ 明朝" w:hAnsi="ＭＳ 明朝" w:eastAsia="ＭＳ 明朝"/>
        </w:rPr>
      </w:pPr>
      <w:r>
        <w:rPr>
          <w:rFonts w:hint="eastAsia" w:ascii="ＭＳ 明朝" w:hAnsi="ＭＳ 明朝" w:eastAsia="ＭＳ 明朝"/>
        </w:rPr>
        <w:t>　（削除）</w:t>
      </w:r>
    </w:p>
    <w:p>
      <w:pPr>
        <w:pStyle w:val="0"/>
        <w:rPr>
          <w:rFonts w:hint="default" w:ascii="ＭＳ 明朝" w:hAnsi="ＭＳ 明朝" w:eastAsia="ＭＳ 明朝"/>
        </w:rPr>
      </w:pPr>
    </w:p>
    <w:p>
      <w:pPr>
        <w:pStyle w:val="0"/>
        <w:kinsoku w:val="0"/>
        <w:rPr>
          <w:rFonts w:hint="default" w:ascii="ＭＳ 明朝" w:hAnsi="ＭＳ 明朝" w:eastAsia="ＭＳ 明朝"/>
        </w:rPr>
      </w:pPr>
      <w:r>
        <w:rPr>
          <w:rFonts w:hint="eastAsia" w:ascii="ＭＳ 明朝" w:hAnsi="ＭＳ 明朝" w:eastAsia="ＭＳ 明朝"/>
        </w:rPr>
        <w:t>　（関係資料の目的外利用及び第三者への提供の禁止等）</w:t>
      </w:r>
    </w:p>
    <w:p>
      <w:pPr>
        <w:pStyle w:val="0"/>
        <w:kinsoku w:val="0"/>
        <w:ind w:left="202" w:hanging="202" w:hangingChars="100"/>
        <w:rPr>
          <w:rFonts w:hint="default" w:ascii="ＭＳ 明朝" w:hAnsi="ＭＳ 明朝" w:eastAsia="ＭＳ 明朝"/>
        </w:rPr>
      </w:pPr>
      <w:r>
        <w:rPr>
          <w:rFonts w:hint="eastAsia" w:ascii="ＭＳ 明朝" w:hAnsi="ＭＳ 明朝" w:eastAsia="ＭＳ 明朝"/>
        </w:rPr>
        <w:t>第９条　乙は、関係資料について、この契約に係る業務以外の使用又は第三者への提供をしてはならない。</w:t>
      </w:r>
    </w:p>
    <w:p>
      <w:pPr>
        <w:pStyle w:val="0"/>
        <w:kinsoku w:val="0"/>
        <w:ind w:left="202" w:hanging="202" w:hangingChars="100"/>
        <w:rPr>
          <w:rFonts w:hint="default" w:ascii="ＭＳ 明朝" w:hAnsi="ＭＳ 明朝" w:eastAsia="ＭＳ 明朝"/>
        </w:rPr>
      </w:pPr>
    </w:p>
    <w:p>
      <w:pPr>
        <w:pStyle w:val="0"/>
        <w:kinsoku w:val="0"/>
        <w:rPr>
          <w:rFonts w:hint="default" w:ascii="ＭＳ 明朝" w:hAnsi="ＭＳ 明朝" w:eastAsia="ＭＳ 明朝"/>
        </w:rPr>
      </w:pPr>
    </w:p>
    <w:p>
      <w:pPr>
        <w:pStyle w:val="0"/>
        <w:kinsoku w:val="0"/>
        <w:rPr>
          <w:rFonts w:hint="default" w:ascii="ＭＳ 明朝" w:hAnsi="ＭＳ 明朝" w:eastAsia="ＭＳ 明朝"/>
        </w:rPr>
      </w:pPr>
      <w:r>
        <w:rPr>
          <w:rFonts w:hint="eastAsia" w:ascii="ＭＳ 明朝" w:hAnsi="ＭＳ 明朝" w:eastAsia="ＭＳ 明朝"/>
        </w:rPr>
        <w:t>　（関係資料の複写又は複製の制限）</w:t>
      </w:r>
    </w:p>
    <w:p>
      <w:pPr>
        <w:pStyle w:val="0"/>
        <w:kinsoku w:val="0"/>
        <w:ind w:left="202" w:hanging="202" w:hangingChars="10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10</w:t>
      </w:r>
      <w:r>
        <w:rPr>
          <w:rFonts w:hint="eastAsia" w:ascii="ＭＳ 明朝" w:hAnsi="ＭＳ 明朝" w:eastAsia="ＭＳ 明朝"/>
        </w:rPr>
        <w:t>条　乙は、この契約に係る業務の目的以外に関係資料を複写し､又は複製をしてはならない。ただし、災害に備える等、その必要があるときは、あらかじめ書面により、甲の承諾を得て複写し、又は複製することができる。</w:t>
      </w:r>
    </w:p>
    <w:p>
      <w:pPr>
        <w:pStyle w:val="0"/>
        <w:kinsoku w:val="0"/>
        <w:rPr>
          <w:rFonts w:hint="default" w:ascii="ＭＳ 明朝" w:hAnsi="ＭＳ 明朝" w:eastAsia="ＭＳ 明朝"/>
        </w:rPr>
      </w:pPr>
    </w:p>
    <w:p>
      <w:pPr>
        <w:pStyle w:val="0"/>
        <w:kinsoku w:val="0"/>
        <w:rPr>
          <w:rFonts w:hint="default" w:ascii="ＭＳ 明朝" w:hAnsi="ＭＳ 明朝" w:eastAsia="ＭＳ 明朝"/>
        </w:rPr>
      </w:pPr>
      <w:r>
        <w:rPr>
          <w:rFonts w:hint="eastAsia" w:ascii="ＭＳ 明朝" w:hAnsi="ＭＳ 明朝" w:eastAsia="ＭＳ 明朝"/>
        </w:rPr>
        <w:t>　（関係資料の管理）</w:t>
      </w:r>
    </w:p>
    <w:p>
      <w:pPr>
        <w:pStyle w:val="0"/>
        <w:kinsoku w:val="0"/>
        <w:ind w:left="202" w:hanging="202" w:hangingChars="10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11</w:t>
      </w:r>
      <w:r>
        <w:rPr>
          <w:rFonts w:hint="eastAsia" w:ascii="ＭＳ 明朝" w:hAnsi="ＭＳ 明朝" w:eastAsia="ＭＳ 明朝"/>
        </w:rPr>
        <w:t>条　乙は、関係資料について、善良なる管理者の注意義務をもって管理保管し、情報の漏えい、滅失、き損及び火災、盗難等の防止に努めるとともに、授受及び搬送に関しては、甲の指示に従うものとする。</w:t>
      </w:r>
    </w:p>
    <w:p>
      <w:pPr>
        <w:pStyle w:val="0"/>
        <w:kinsoku w:val="0"/>
        <w:rPr>
          <w:rFonts w:hint="default" w:ascii="ＭＳ 明朝" w:hAnsi="ＭＳ 明朝" w:eastAsia="ＭＳ 明朝"/>
        </w:rPr>
      </w:pPr>
    </w:p>
    <w:p>
      <w:pPr>
        <w:pStyle w:val="0"/>
        <w:kinsoku w:val="0"/>
        <w:rPr>
          <w:rFonts w:hint="default" w:ascii="ＭＳ 明朝" w:hAnsi="ＭＳ 明朝" w:eastAsia="ＭＳ 明朝"/>
        </w:rPr>
      </w:pPr>
      <w:r>
        <w:rPr>
          <w:rFonts w:hint="eastAsia" w:ascii="ＭＳ 明朝" w:hAnsi="ＭＳ 明朝" w:eastAsia="ＭＳ 明朝"/>
        </w:rPr>
        <w:t>　（業務における責任体制）</w:t>
      </w:r>
    </w:p>
    <w:p>
      <w:pPr>
        <w:pStyle w:val="0"/>
        <w:kinsoku w:val="0"/>
        <w:ind w:left="202" w:hanging="202" w:hangingChars="10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12</w:t>
      </w:r>
      <w:r>
        <w:rPr>
          <w:rFonts w:hint="eastAsia" w:ascii="ＭＳ 明朝" w:hAnsi="ＭＳ 明朝" w:eastAsia="ＭＳ 明朝"/>
        </w:rPr>
        <w:t>条　</w:t>
      </w:r>
    </w:p>
    <w:p>
      <w:pPr>
        <w:pStyle w:val="0"/>
        <w:kinsoku w:val="0"/>
        <w:ind w:left="202" w:hanging="202" w:hangingChars="100"/>
        <w:rPr>
          <w:rFonts w:hint="default" w:ascii="ＭＳ 明朝" w:hAnsi="ＭＳ 明朝" w:eastAsia="ＭＳ 明朝"/>
        </w:rPr>
      </w:pPr>
      <w:r>
        <w:rPr>
          <w:rFonts w:hint="eastAsia" w:ascii="ＭＳ 明朝" w:hAnsi="ＭＳ 明朝" w:eastAsia="ＭＳ 明朝"/>
        </w:rPr>
        <w:t>　（削除）</w:t>
      </w:r>
    </w:p>
    <w:p>
      <w:pPr>
        <w:pStyle w:val="0"/>
        <w:kinsoku w:val="0"/>
        <w:rPr>
          <w:rFonts w:hint="default" w:ascii="ＭＳ 明朝" w:hAnsi="ＭＳ 明朝" w:eastAsia="ＭＳ 明朝"/>
        </w:rPr>
      </w:pPr>
    </w:p>
    <w:p>
      <w:pPr>
        <w:pStyle w:val="0"/>
        <w:kinsoku w:val="0"/>
        <w:ind w:firstLine="202" w:firstLineChars="100"/>
        <w:rPr>
          <w:rFonts w:hint="default" w:ascii="ＭＳ 明朝" w:hAnsi="ＭＳ 明朝" w:eastAsia="ＭＳ 明朝"/>
        </w:rPr>
      </w:pPr>
      <w:r>
        <w:rPr>
          <w:rFonts w:hint="eastAsia" w:ascii="ＭＳ 明朝" w:hAnsi="ＭＳ 明朝" w:eastAsia="ＭＳ 明朝"/>
        </w:rPr>
        <w:t>（作業場所の指定）</w:t>
      </w:r>
    </w:p>
    <w:p>
      <w:pPr>
        <w:pStyle w:val="0"/>
        <w:kinsoku w:val="0"/>
        <w:ind w:left="202" w:hanging="202" w:hangingChars="10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13</w:t>
      </w:r>
      <w:r>
        <w:rPr>
          <w:rFonts w:hint="eastAsia" w:ascii="ＭＳ 明朝" w:hAnsi="ＭＳ 明朝" w:eastAsia="ＭＳ 明朝"/>
        </w:rPr>
        <w:t>条　乙は、甲の管理する場所で契約の履行のための処理業務を行う場合、その作業場所については、あらかじめ書面により、甲に通知しなければならない。</w:t>
      </w:r>
    </w:p>
    <w:p>
      <w:pPr>
        <w:pStyle w:val="0"/>
        <w:kinsoku w:val="0"/>
        <w:rPr>
          <w:rFonts w:hint="default" w:ascii="ＭＳ 明朝" w:hAnsi="ＭＳ 明朝" w:eastAsia="ＭＳ 明朝"/>
        </w:rPr>
      </w:pPr>
    </w:p>
    <w:p>
      <w:pPr>
        <w:pStyle w:val="0"/>
        <w:kinsoku w:val="0"/>
        <w:ind w:firstLine="202" w:firstLineChars="100"/>
        <w:rPr>
          <w:rFonts w:hint="default" w:ascii="ＭＳ 明朝" w:hAnsi="ＭＳ 明朝" w:eastAsia="ＭＳ 明朝"/>
        </w:rPr>
      </w:pPr>
      <w:r>
        <w:rPr>
          <w:rFonts w:hint="eastAsia" w:ascii="ＭＳ 明朝" w:hAnsi="ＭＳ 明朝" w:eastAsia="ＭＳ 明朝"/>
        </w:rPr>
        <w:t>（</w:t>
      </w:r>
      <w:r>
        <w:rPr>
          <w:rFonts w:hint="eastAsia" w:asciiTheme="minorEastAsia" w:hAnsiTheme="minorEastAsia"/>
        </w:rPr>
        <w:t>設置場所</w:t>
      </w:r>
      <w:r>
        <w:rPr>
          <w:rFonts w:hint="eastAsia" w:ascii="ＭＳ 明朝" w:hAnsi="ＭＳ 明朝" w:eastAsia="ＭＳ 明朝"/>
        </w:rPr>
        <w:t>）</w:t>
      </w:r>
    </w:p>
    <w:p>
      <w:pPr>
        <w:pStyle w:val="0"/>
        <w:kinsoku w:val="0"/>
        <w:ind w:left="202" w:hanging="202" w:hangingChars="10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13</w:t>
      </w:r>
      <w:r>
        <w:rPr>
          <w:rFonts w:hint="eastAsia" w:ascii="ＭＳ 明朝" w:hAnsi="ＭＳ 明朝" w:eastAsia="ＭＳ 明朝"/>
        </w:rPr>
        <w:t>条の２</w:t>
      </w:r>
    </w:p>
    <w:p>
      <w:pPr>
        <w:pStyle w:val="0"/>
        <w:kinsoku w:val="0"/>
        <w:ind w:left="202" w:hanging="202" w:hangingChars="100"/>
        <w:rPr>
          <w:rFonts w:hint="default" w:ascii="ＭＳ 明朝" w:hAnsi="ＭＳ 明朝" w:eastAsia="ＭＳ 明朝"/>
        </w:rPr>
      </w:pPr>
      <w:r>
        <w:rPr>
          <w:rFonts w:hint="eastAsia" w:ascii="ＭＳ 明朝" w:hAnsi="ＭＳ 明朝" w:eastAsia="ＭＳ 明朝"/>
        </w:rPr>
        <w:t>　（削除）</w:t>
      </w:r>
    </w:p>
    <w:p>
      <w:pPr>
        <w:pStyle w:val="0"/>
        <w:kinsoku w:val="0"/>
        <w:ind w:left="202" w:hanging="202" w:hangingChars="100"/>
        <w:rPr>
          <w:rFonts w:hint="default" w:ascii="ＭＳ 明朝" w:hAnsi="ＭＳ 明朝" w:eastAsia="ＭＳ 明朝"/>
        </w:rPr>
      </w:pPr>
    </w:p>
    <w:p>
      <w:pPr>
        <w:pStyle w:val="0"/>
        <w:kinsoku w:val="0"/>
        <w:rPr>
          <w:rFonts w:hint="default" w:ascii="ＭＳ 明朝" w:hAnsi="ＭＳ 明朝" w:eastAsia="ＭＳ 明朝"/>
        </w:rPr>
      </w:pPr>
      <w:r>
        <w:rPr>
          <w:rFonts w:hint="eastAsia" w:ascii="ＭＳ 明朝" w:hAnsi="ＭＳ 明朝" w:eastAsia="ＭＳ 明朝"/>
        </w:rPr>
        <w:t>　（事故等発生時における報告義務）</w:t>
      </w:r>
    </w:p>
    <w:p>
      <w:pPr>
        <w:pStyle w:val="0"/>
        <w:kinsoku w:val="0"/>
        <w:ind w:left="202" w:hanging="202" w:hangingChars="10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14</w:t>
      </w:r>
      <w:r>
        <w:rPr>
          <w:rFonts w:hint="eastAsia" w:ascii="ＭＳ 明朝" w:hAnsi="ＭＳ 明朝" w:eastAsia="ＭＳ 明朝"/>
        </w:rPr>
        <w:t>条　乙は、情報漏えい、滅失その他この契約の履行に支障が生じるおそれがある事故の発生を知ったとき又は生じるおそれのあることを知ったときは、速やかに甲に報告し、甲の指示に従うものとする。</w:t>
      </w:r>
    </w:p>
    <w:p>
      <w:pPr>
        <w:pStyle w:val="0"/>
        <w:kinsoku w:val="0"/>
        <w:rPr>
          <w:rFonts w:hint="default" w:ascii="ＭＳ 明朝" w:hAnsi="ＭＳ 明朝" w:eastAsia="ＭＳ 明朝"/>
        </w:rPr>
      </w:pPr>
    </w:p>
    <w:p>
      <w:pPr>
        <w:pStyle w:val="0"/>
        <w:kinsoku w:val="0"/>
        <w:rPr>
          <w:rFonts w:hint="default" w:ascii="ＭＳ 明朝" w:hAnsi="ＭＳ 明朝" w:eastAsia="ＭＳ 明朝"/>
        </w:rPr>
      </w:pPr>
      <w:r>
        <w:rPr>
          <w:rFonts w:hint="eastAsia" w:ascii="ＭＳ 明朝" w:hAnsi="ＭＳ 明朝" w:eastAsia="ＭＳ 明朝"/>
        </w:rPr>
        <w:t>　（関係資料の返還）</w:t>
      </w:r>
    </w:p>
    <w:p>
      <w:pPr>
        <w:pStyle w:val="0"/>
        <w:kinsoku w:val="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15</w:t>
      </w:r>
      <w:r>
        <w:rPr>
          <w:rFonts w:hint="eastAsia" w:ascii="ＭＳ 明朝" w:hAnsi="ＭＳ 明朝" w:eastAsia="ＭＳ 明朝"/>
        </w:rPr>
        <w:t>条　乙は、甲が提出した関係資料を、使用後速やかに甲に返還しなければならない。</w:t>
      </w:r>
    </w:p>
    <w:p>
      <w:pPr>
        <w:pStyle w:val="0"/>
        <w:kinsoku w:val="0"/>
        <w:rPr>
          <w:rFonts w:hint="default" w:ascii="ＭＳ 明朝" w:hAnsi="ＭＳ 明朝" w:eastAsia="ＭＳ 明朝"/>
        </w:rPr>
      </w:pPr>
    </w:p>
    <w:p>
      <w:pPr>
        <w:pStyle w:val="0"/>
        <w:kinsoku w:val="0"/>
        <w:rPr>
          <w:rFonts w:hint="default" w:ascii="ＭＳ 明朝" w:hAnsi="ＭＳ 明朝" w:eastAsia="ＭＳ 明朝"/>
        </w:rPr>
      </w:pPr>
      <w:r>
        <w:rPr>
          <w:rFonts w:hint="eastAsia" w:ascii="ＭＳ 明朝" w:hAnsi="ＭＳ 明朝" w:eastAsia="ＭＳ 明朝"/>
        </w:rPr>
        <w:t>　（関係資料の廃棄）</w:t>
      </w:r>
    </w:p>
    <w:p>
      <w:pPr>
        <w:pStyle w:val="0"/>
        <w:kinsoku w:val="0"/>
        <w:ind w:left="202" w:hanging="202" w:hangingChars="10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16</w:t>
      </w:r>
      <w:r>
        <w:rPr>
          <w:rFonts w:hint="eastAsia" w:ascii="ＭＳ 明朝" w:hAnsi="ＭＳ 明朝" w:eastAsia="ＭＳ 明朝"/>
        </w:rPr>
        <w:t>条　乙は、前条の規定に基づき甲に返還する関係資料以外の関係資料を使用後速やかに廃棄しなければならない。</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（特許権等の使用）</w:t>
      </w:r>
    </w:p>
    <w:p>
      <w:pPr>
        <w:pStyle w:val="0"/>
        <w:ind w:left="202" w:hanging="202" w:hangingChars="10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17</w:t>
      </w:r>
      <w:r>
        <w:rPr>
          <w:rFonts w:hint="eastAsia" w:ascii="ＭＳ 明朝" w:hAnsi="ＭＳ 明朝" w:eastAsia="ＭＳ 明朝"/>
        </w:rPr>
        <w:t>条　乙は、特許権、実用新案権、意匠権、商標権その他日本国の法令に基づき保護される第三者の権利の対象となっている履行方法等を使用するときは、その使用に関する一切の責任を負わなければならない。</w:t>
      </w:r>
    </w:p>
    <w:p>
      <w:pPr>
        <w:pStyle w:val="0"/>
        <w:rPr>
          <w:rFonts w:hint="default" w:ascii="ＭＳ 明朝" w:hAnsi="ＭＳ 明朝" w:eastAsia="ＭＳ 明朝"/>
        </w:rPr>
      </w:pPr>
    </w:p>
    <w:p>
      <w:pPr>
        <w:pStyle w:val="0"/>
        <w:widowControl w:val="1"/>
        <w:kinsoku w:val="0"/>
        <w:ind w:left="202" w:hanging="202" w:hangingChars="100"/>
        <w:rPr>
          <w:rFonts w:hint="default" w:ascii="ＭＳ 明朝" w:hAnsi="ＭＳ 明朝" w:eastAsia="ＭＳ 明朝"/>
        </w:rPr>
      </w:pPr>
      <w:r>
        <w:rPr>
          <w:rFonts w:hint="eastAsia" w:ascii="ＭＳ 明朝" w:hAnsi="ＭＳ 明朝" w:eastAsia="ＭＳ 明朝"/>
        </w:rPr>
        <w:t>　（グリーン購入等）</w:t>
      </w:r>
    </w:p>
    <w:p>
      <w:pPr>
        <w:pStyle w:val="0"/>
        <w:widowControl w:val="1"/>
        <w:kinsoku w:val="0"/>
        <w:ind w:left="202" w:hanging="202" w:hangingChars="10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18</w:t>
      </w:r>
      <w:r>
        <w:rPr>
          <w:rFonts w:hint="eastAsia" w:ascii="ＭＳ 明朝" w:hAnsi="ＭＳ 明朝" w:eastAsia="ＭＳ 明朝"/>
        </w:rPr>
        <w:t>条　乙は、この契約の履行のため物品等を調達する場合は、甲が定める高知県グリーン購入基本方針（平成</w:t>
      </w:r>
      <w:r>
        <w:rPr>
          <w:rFonts w:hint="eastAsia" w:ascii="ＭＳ 明朝" w:hAnsi="ＭＳ 明朝" w:eastAsia="ＭＳ 明朝"/>
        </w:rPr>
        <w:t>13</w:t>
      </w:r>
      <w:r>
        <w:rPr>
          <w:rFonts w:hint="eastAsia" w:ascii="ＭＳ 明朝" w:hAnsi="ＭＳ 明朝" w:eastAsia="ＭＳ 明朝"/>
        </w:rPr>
        <w:t>年３月</w:t>
      </w:r>
      <w:r>
        <w:rPr>
          <w:rFonts w:hint="eastAsia" w:ascii="ＭＳ 明朝" w:hAnsi="ＭＳ 明朝" w:eastAsia="ＭＳ 明朝"/>
        </w:rPr>
        <w:t>26</w:t>
      </w:r>
      <w:r>
        <w:rPr>
          <w:rFonts w:hint="eastAsia" w:ascii="ＭＳ 明朝" w:hAnsi="ＭＳ 明朝" w:eastAsia="ＭＳ 明朝"/>
        </w:rPr>
        <w:t>日作成）に基づき環境物品等の調達に努めるものとする。</w:t>
      </w:r>
    </w:p>
    <w:p>
      <w:pPr>
        <w:pStyle w:val="0"/>
        <w:rPr>
          <w:rFonts w:hint="default" w:ascii="ＭＳ 明朝" w:hAnsi="ＭＳ 明朝" w:eastAsia="ＭＳ 明朝"/>
        </w:rPr>
      </w:pPr>
    </w:p>
    <w:p>
      <w:pPr>
        <w:pStyle w:val="0"/>
        <w:ind w:left="202" w:hanging="202" w:hangingChars="100"/>
        <w:rPr>
          <w:rFonts w:hint="default" w:ascii="ＭＳ 明朝" w:hAnsi="ＭＳ 明朝" w:eastAsia="ＭＳ 明朝"/>
        </w:rPr>
      </w:pPr>
      <w:r>
        <w:rPr>
          <w:rFonts w:hint="eastAsia" w:ascii="ＭＳ 明朝" w:hAnsi="ＭＳ 明朝" w:eastAsia="ＭＳ 明朝"/>
        </w:rPr>
        <w:t>　（知的財産権）</w:t>
      </w:r>
    </w:p>
    <w:p>
      <w:pPr>
        <w:pStyle w:val="0"/>
        <w:ind w:left="202" w:hanging="202" w:hangingChars="10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19</w:t>
      </w:r>
      <w:r>
        <w:rPr>
          <w:rFonts w:hint="eastAsia" w:ascii="ＭＳ 明朝" w:hAnsi="ＭＳ 明朝" w:eastAsia="ＭＳ 明朝"/>
        </w:rPr>
        <w:t>条</w:t>
      </w:r>
    </w:p>
    <w:p>
      <w:pPr>
        <w:pStyle w:val="0"/>
        <w:ind w:left="202" w:hanging="202" w:hangingChars="100"/>
        <w:rPr>
          <w:rFonts w:hint="default" w:ascii="ＭＳ 明朝" w:hAnsi="ＭＳ 明朝" w:eastAsia="ＭＳ 明朝"/>
        </w:rPr>
      </w:pPr>
      <w:r>
        <w:rPr>
          <w:rFonts w:hint="eastAsia" w:ascii="ＭＳ 明朝" w:hAnsi="ＭＳ 明朝" w:eastAsia="ＭＳ 明朝"/>
        </w:rPr>
        <w:t>　（削除）</w:t>
      </w:r>
    </w:p>
    <w:p>
      <w:pPr>
        <w:pStyle w:val="0"/>
        <w:rPr>
          <w:rFonts w:hint="default" w:ascii="ＭＳ 明朝" w:hAnsi="ＭＳ 明朝" w:eastAsia="ＭＳ 明朝"/>
        </w:rPr>
      </w:pPr>
    </w:p>
    <w:p>
      <w:pPr>
        <w:pStyle w:val="0"/>
        <w:ind w:firstLine="202" w:firstLineChars="100"/>
        <w:rPr>
          <w:rFonts w:hint="default" w:ascii="ＭＳ 明朝" w:hAnsi="ＭＳ 明朝" w:eastAsia="ＭＳ 明朝"/>
        </w:rPr>
      </w:pPr>
      <w:r>
        <w:rPr>
          <w:rFonts w:hint="eastAsia" w:ascii="ＭＳ 明朝" w:hAnsi="ＭＳ 明朝" w:eastAsia="ＭＳ 明朝"/>
        </w:rPr>
        <w:t>（仕様書等と内容が一致しない場合の是正の義務）</w:t>
      </w:r>
    </w:p>
    <w:p>
      <w:pPr>
        <w:pStyle w:val="0"/>
        <w:ind w:left="202" w:hanging="202" w:hangingChars="10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20</w:t>
      </w:r>
      <w:r>
        <w:rPr>
          <w:rFonts w:hint="eastAsia" w:ascii="ＭＳ 明朝" w:hAnsi="ＭＳ 明朝" w:eastAsia="ＭＳ 明朝"/>
        </w:rPr>
        <w:t>条　</w:t>
      </w:r>
    </w:p>
    <w:p>
      <w:pPr>
        <w:pStyle w:val="0"/>
        <w:ind w:left="202" w:hanging="202" w:hangingChars="100"/>
        <w:rPr>
          <w:rFonts w:hint="default" w:ascii="ＭＳ 明朝" w:hAnsi="ＭＳ 明朝" w:eastAsia="ＭＳ 明朝"/>
        </w:rPr>
      </w:pPr>
      <w:r>
        <w:rPr>
          <w:rFonts w:hint="eastAsia" w:ascii="ＭＳ 明朝" w:hAnsi="ＭＳ 明朝" w:eastAsia="ＭＳ 明朝"/>
        </w:rPr>
        <w:t>　（削除）</w:t>
      </w:r>
    </w:p>
    <w:p>
      <w:pPr>
        <w:pStyle w:val="0"/>
        <w:ind w:left="202" w:hanging="202" w:hangingChars="10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（業務に従事する者に対する措置請求）</w:t>
      </w:r>
    </w:p>
    <w:p>
      <w:pPr>
        <w:pStyle w:val="0"/>
        <w:ind w:left="202" w:hanging="202" w:hangingChars="10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21</w:t>
      </w:r>
      <w:r>
        <w:rPr>
          <w:rFonts w:hint="eastAsia" w:ascii="ＭＳ 明朝" w:hAnsi="ＭＳ 明朝" w:eastAsia="ＭＳ 明朝"/>
        </w:rPr>
        <w:t>条　甲は、この契約に係る業務に従事する者が業務の実施につき著しく不適当であると認められるときは、乙に対して、その理由を明示した書面により、必要な措置をとるべきことを請求することができる。</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（業務の調査等）</w:t>
      </w:r>
    </w:p>
    <w:p>
      <w:pPr>
        <w:pStyle w:val="0"/>
        <w:ind w:left="202" w:hanging="202" w:hangingChars="10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22</w:t>
      </w:r>
      <w:r>
        <w:rPr>
          <w:rFonts w:hint="eastAsia" w:ascii="ＭＳ 明朝" w:hAnsi="ＭＳ 明朝" w:eastAsia="ＭＳ 明朝"/>
        </w:rPr>
        <w:t>条　甲は、必要がある場合には、乙に対してこの契約に係る業務の処理状況につき、随時に調査し、又は必要な報告を求めることができる。この場合において、乙は、その調査を拒み、若しくは妨げ、又は報告を怠ってはならない。</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（契約内容の変更等）</w:t>
      </w:r>
    </w:p>
    <w:p>
      <w:pPr>
        <w:pStyle w:val="0"/>
        <w:ind w:left="202" w:hanging="202" w:hangingChars="10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23</w:t>
      </w:r>
      <w:r>
        <w:rPr>
          <w:rFonts w:hint="eastAsia" w:ascii="ＭＳ 明朝" w:hAnsi="ＭＳ 明朝" w:eastAsia="ＭＳ 明朝"/>
        </w:rPr>
        <w:t>条　甲は、必要がある場合には、契約内容の変更を申し出ることができる。この場合において、甲及び乙は、協議内容を書面に定めるものとする。</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（事情変更）</w:t>
      </w:r>
    </w:p>
    <w:p>
      <w:pPr>
        <w:pStyle w:val="0"/>
        <w:ind w:left="202" w:hanging="202" w:hangingChars="10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24</w:t>
      </w:r>
      <w:r>
        <w:rPr>
          <w:rFonts w:hint="eastAsia" w:ascii="ＭＳ 明朝" w:hAnsi="ＭＳ 明朝" w:eastAsia="ＭＳ 明朝"/>
        </w:rPr>
        <w:t>条　甲及び乙は、この契約の締結後、経済情勢の変動、天災地変その他予期することのできない事由によりこの契約に定める条件が不適当となったときは、協議して契約を変更することができる。</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（乙の請求による契約期間の延長）</w:t>
      </w:r>
    </w:p>
    <w:p>
      <w:pPr>
        <w:pStyle w:val="0"/>
        <w:ind w:left="202" w:hanging="202" w:hangingChars="10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25</w:t>
      </w:r>
      <w:r>
        <w:rPr>
          <w:rFonts w:hint="eastAsia" w:ascii="ＭＳ 明朝" w:hAnsi="ＭＳ 明朝" w:eastAsia="ＭＳ 明朝"/>
        </w:rPr>
        <w:t>条　</w:t>
      </w:r>
    </w:p>
    <w:p>
      <w:pPr>
        <w:pStyle w:val="0"/>
        <w:ind w:left="202" w:hanging="202" w:hangingChars="100"/>
        <w:rPr>
          <w:rFonts w:hint="default" w:ascii="ＭＳ 明朝" w:hAnsi="ＭＳ 明朝" w:eastAsia="ＭＳ 明朝"/>
        </w:rPr>
      </w:pPr>
      <w:r>
        <w:rPr>
          <w:rFonts w:hint="eastAsia" w:ascii="ＭＳ 明朝" w:hAnsi="ＭＳ 明朝" w:eastAsia="ＭＳ 明朝"/>
        </w:rPr>
        <w:t>　（削除）</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（甲の請求による契約期間の短縮）</w:t>
      </w:r>
    </w:p>
    <w:p>
      <w:pPr>
        <w:pStyle w:val="0"/>
        <w:ind w:left="202" w:hanging="202" w:hangingChars="10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26</w:t>
      </w:r>
      <w:r>
        <w:rPr>
          <w:rFonts w:hint="eastAsia" w:ascii="ＭＳ 明朝" w:hAnsi="ＭＳ 明朝" w:eastAsia="ＭＳ 明朝"/>
        </w:rPr>
        <w:t>条　甲は、特別の理由により契約期間を短縮する必要があるときは、契約期間の短縮変更を乙に請求することができる。この場合における短縮日数は、甲乙協議して書面により定めるものとする。</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（危険負担）</w:t>
      </w:r>
    </w:p>
    <w:p>
      <w:pPr>
        <w:pStyle w:val="0"/>
        <w:ind w:left="202" w:hanging="202" w:hangingChars="10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27</w:t>
      </w:r>
      <w:r>
        <w:rPr>
          <w:rFonts w:hint="eastAsia" w:ascii="ＭＳ 明朝" w:hAnsi="ＭＳ 明朝" w:eastAsia="ＭＳ 明朝"/>
        </w:rPr>
        <w:t>条　契約期間終了までにライセンスに生じた損害その他のこの契約の履行に当たり生じた損害（第三者に及ぼした損害を含む。）については、乙がその費用を負担する。ただし、その損害のうち甲の責めに帰すべき事由によるものについては、この限りでない。</w:t>
      </w:r>
    </w:p>
    <w:p>
      <w:pPr>
        <w:pStyle w:val="0"/>
        <w:rPr>
          <w:rFonts w:hint="default" w:ascii="ＭＳ 明朝" w:hAnsi="ＭＳ 明朝" w:eastAsia="ＭＳ 明朝"/>
        </w:rPr>
      </w:pPr>
    </w:p>
    <w:p>
      <w:pPr>
        <w:pStyle w:val="0"/>
        <w:autoSpaceDE w:val="0"/>
        <w:autoSpaceDN w:val="0"/>
        <w:ind w:firstLine="202" w:firstLineChars="100"/>
        <w:rPr>
          <w:rFonts w:hint="default" w:ascii="ＭＳ 明朝" w:hAnsi="ＭＳ 明朝" w:eastAsia="ＭＳ 明朝"/>
        </w:rPr>
      </w:pPr>
      <w:r>
        <w:rPr>
          <w:rFonts w:hint="eastAsia" w:ascii="ＭＳ 明朝" w:hAnsi="ＭＳ 明朝" w:eastAsia="ＭＳ 明朝"/>
        </w:rPr>
        <w:t>（第三者に対する賠償責任）</w:t>
      </w:r>
    </w:p>
    <w:p>
      <w:pPr>
        <w:pStyle w:val="0"/>
        <w:autoSpaceDE w:val="0"/>
        <w:autoSpaceDN w:val="0"/>
        <w:ind w:left="202" w:hanging="202" w:hangingChars="10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27</w:t>
      </w:r>
      <w:r>
        <w:rPr>
          <w:rFonts w:hint="eastAsia" w:ascii="ＭＳ 明朝" w:hAnsi="ＭＳ 明朝" w:eastAsia="ＭＳ 明朝"/>
        </w:rPr>
        <w:t>条の２　甲は、前条の規定により乙が賠償すべき損害を乙に代わって第三者に賠償した場合には、乙に対して、賠償した金額及び賠償に伴い発生した費用を求償するものとする。</w:t>
      </w:r>
    </w:p>
    <w:p>
      <w:pPr>
        <w:pStyle w:val="0"/>
        <w:rPr>
          <w:rFonts w:hint="default" w:ascii="ＭＳ 明朝" w:hAnsi="ＭＳ 明朝" w:eastAsia="ＭＳ 明朝"/>
        </w:rPr>
      </w:pPr>
    </w:p>
    <w:p>
      <w:pPr>
        <w:pStyle w:val="0"/>
        <w:ind w:firstLine="202" w:firstLineChars="100"/>
        <w:rPr>
          <w:rFonts w:hint="default" w:ascii="ＭＳ 明朝" w:hAnsi="ＭＳ 明朝" w:eastAsia="ＭＳ 明朝"/>
        </w:rPr>
      </w:pPr>
      <w:r>
        <w:rPr>
          <w:rFonts w:hint="eastAsia" w:ascii="ＭＳ 明朝" w:hAnsi="ＭＳ 明朝" w:eastAsia="ＭＳ 明朝"/>
        </w:rPr>
        <w:t>（検査及び引渡し）</w:t>
      </w:r>
    </w:p>
    <w:p>
      <w:pPr>
        <w:pStyle w:val="0"/>
        <w:ind w:left="202" w:hanging="202" w:hangingChars="10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28</w:t>
      </w:r>
      <w:r>
        <w:rPr>
          <w:rFonts w:hint="eastAsia" w:ascii="ＭＳ 明朝" w:hAnsi="ＭＳ 明朝" w:eastAsia="ＭＳ 明朝"/>
        </w:rPr>
        <w:t>条　「７　業務完了報告書」が「提出要」の場合、乙は、契約の履行を完了したときは、速やかに業務完了報告書等を甲に提出しなければならない。</w:t>
      </w:r>
    </w:p>
    <w:p>
      <w:pPr>
        <w:pStyle w:val="0"/>
        <w:ind w:left="202" w:hanging="202" w:hangingChars="100"/>
        <w:rPr>
          <w:rFonts w:hint="default" w:ascii="ＭＳ 明朝" w:hAnsi="ＭＳ 明朝" w:eastAsia="ＭＳ 明朝"/>
        </w:rPr>
      </w:pPr>
      <w:r>
        <w:rPr>
          <w:rFonts w:hint="eastAsia" w:ascii="ＭＳ 明朝" w:hAnsi="ＭＳ 明朝" w:eastAsia="ＭＳ 明朝"/>
        </w:rPr>
        <w:t>２　甲は、前項の業務完了報告書を受理した日から</w:t>
      </w:r>
      <w:r>
        <w:rPr>
          <w:rFonts w:hint="eastAsia" w:ascii="ＭＳ 明朝" w:hAnsi="ＭＳ 明朝" w:eastAsia="ＭＳ 明朝"/>
        </w:rPr>
        <w:t>10</w:t>
      </w:r>
      <w:r>
        <w:rPr>
          <w:rFonts w:hint="eastAsia" w:ascii="ＭＳ 明朝" w:hAnsi="ＭＳ 明朝" w:eastAsia="ＭＳ 明朝"/>
        </w:rPr>
        <w:t>日以内に仕様書等に定める内容に基づき契約の履行を確認し、検査を行わなければならない。</w:t>
      </w:r>
    </w:p>
    <w:p>
      <w:pPr>
        <w:pStyle w:val="0"/>
        <w:ind w:left="202" w:hanging="202" w:hangingChars="100"/>
        <w:rPr>
          <w:rFonts w:hint="default" w:ascii="ＭＳ 明朝" w:hAnsi="ＭＳ 明朝" w:eastAsia="ＭＳ 明朝"/>
        </w:rPr>
      </w:pPr>
      <w:r>
        <w:rPr>
          <w:rFonts w:hint="eastAsia" w:ascii="ＭＳ 明朝" w:hAnsi="ＭＳ 明朝" w:eastAsia="ＭＳ 明朝"/>
        </w:rPr>
        <w:t>３　前項の検査の結果不合格と認められ、補正を命じられたときは、乙は、直ちに補正して甲の再検査を受けなければならない。この場合において、乙は賃貸借料の増額を請求することはできない。</w:t>
      </w:r>
    </w:p>
    <w:p>
      <w:pPr>
        <w:pStyle w:val="0"/>
        <w:rPr>
          <w:rFonts w:hint="default" w:ascii="ＭＳ 明朝" w:hAnsi="ＭＳ 明朝" w:eastAsia="ＭＳ 明朝"/>
        </w:rPr>
      </w:pPr>
    </w:p>
    <w:p>
      <w:pPr>
        <w:pStyle w:val="0"/>
        <w:ind w:firstLine="202" w:firstLineChars="100"/>
        <w:rPr>
          <w:rFonts w:hint="default" w:ascii="ＭＳ 明朝" w:hAnsi="ＭＳ 明朝" w:eastAsia="ＭＳ 明朝"/>
        </w:rPr>
      </w:pPr>
      <w:r>
        <w:rPr>
          <w:rFonts w:hint="eastAsia" w:ascii="ＭＳ 明朝" w:hAnsi="ＭＳ 明朝" w:eastAsia="ＭＳ 明朝"/>
        </w:rPr>
        <w:t>（賃貸借料の支払）</w:t>
      </w:r>
    </w:p>
    <w:p>
      <w:pPr>
        <w:pStyle w:val="0"/>
        <w:ind w:left="202" w:hanging="202" w:hangingChars="100"/>
        <w:rPr>
          <w:rFonts w:hint="default" w:asciiTheme="minorEastAsia" w:hAnsiTheme="minorEastAsia"/>
          <w:spacing w:val="8"/>
        </w:rPr>
      </w:pPr>
      <w:r>
        <w:rPr>
          <w:rFonts w:hint="eastAsia" w:ascii="ＭＳ 明朝" w:hAnsi="ＭＳ 明朝" w:eastAsia="ＭＳ 明朝"/>
        </w:rPr>
        <w:t>第</w:t>
      </w:r>
      <w:r>
        <w:rPr>
          <w:rFonts w:hint="eastAsia" w:ascii="ＭＳ 明朝" w:hAnsi="ＭＳ 明朝" w:eastAsia="ＭＳ 明朝"/>
        </w:rPr>
        <w:t>29</w:t>
      </w:r>
      <w:r>
        <w:rPr>
          <w:rFonts w:hint="eastAsia" w:ascii="ＭＳ 明朝" w:hAnsi="ＭＳ 明朝" w:eastAsia="ＭＳ 明朝"/>
        </w:rPr>
        <w:t>条　</w:t>
      </w:r>
      <w:r>
        <w:rPr>
          <w:rFonts w:hint="eastAsia" w:asciiTheme="minorEastAsia" w:hAnsiTheme="minorEastAsia"/>
        </w:rPr>
        <w:t>乙は、毎年の賃貸借料の支払をライセンスの使用月の初月において甲に請求するものとする。</w:t>
      </w:r>
    </w:p>
    <w:p>
      <w:pPr>
        <w:pStyle w:val="0"/>
        <w:ind w:left="202" w:hanging="202" w:hangingChars="100"/>
        <w:rPr>
          <w:rFonts w:hint="default" w:asciiTheme="minorEastAsia" w:hAnsiTheme="minorEastAsia"/>
        </w:rPr>
      </w:pPr>
      <w:r>
        <w:rPr>
          <w:rFonts w:hint="eastAsia" w:asciiTheme="minorEastAsia" w:hAnsiTheme="minorEastAsia"/>
        </w:rPr>
        <w:t>２　甲は、前項の規定により適法な請求書を受理した日から</w:t>
      </w:r>
      <w:r>
        <w:rPr>
          <w:rFonts w:hint="eastAsia" w:asciiTheme="minorEastAsia" w:hAnsiTheme="minorEastAsia"/>
        </w:rPr>
        <w:t>30</w:t>
      </w:r>
      <w:r>
        <w:rPr>
          <w:rFonts w:hint="eastAsia" w:asciiTheme="minorEastAsia" w:hAnsiTheme="minorEastAsia"/>
        </w:rPr>
        <w:t>日以内に支払うものとする。</w:t>
      </w:r>
    </w:p>
    <w:p>
      <w:pPr>
        <w:pStyle w:val="22"/>
        <w:ind w:left="204" w:hanging="204" w:hangingChars="101"/>
        <w:rPr>
          <w:rFonts w:hint="default" w:asciiTheme="minorEastAsia" w:hAnsiTheme="minorEastAsia" w:eastAsiaTheme="minorEastAsia"/>
          <w:color w:val="auto"/>
        </w:rPr>
      </w:pPr>
      <w:r>
        <w:rPr>
          <w:rFonts w:hint="eastAsia" w:asciiTheme="minorEastAsia" w:hAnsiTheme="minorEastAsia"/>
          <w:color w:val="auto"/>
        </w:rPr>
        <w:t>３　この契約の期間中に、乙の責めに帰すべき事由により甲がライセンスを使用できなかったとき又はこの契約が、月の途中で終了した場合におけるその賃貸借料は、「</w:t>
      </w:r>
      <w:r>
        <w:rPr>
          <w:rFonts w:hint="eastAsia" w:ascii="ＭＳ 明朝" w:hAnsi="ＭＳ 明朝"/>
          <w:color w:val="auto"/>
        </w:rPr>
        <w:t>３　賃貸借料」</w:t>
      </w:r>
      <w:r>
        <w:rPr>
          <w:rFonts w:hint="eastAsia" w:asciiTheme="minorEastAsia" w:hAnsiTheme="minorEastAsia" w:eastAsiaTheme="minorEastAsia"/>
          <w:color w:val="auto"/>
        </w:rPr>
        <w:t>の規定による日割計算によって算定するものとする。</w:t>
      </w:r>
    </w:p>
    <w:p>
      <w:pPr>
        <w:pStyle w:val="0"/>
        <w:ind w:left="202" w:hanging="202" w:hangingChars="100"/>
        <w:rPr>
          <w:rFonts w:hint="default" w:asciiTheme="minorEastAsia" w:hAnsiTheme="minorEastAsia"/>
        </w:rPr>
      </w:pPr>
      <w:r>
        <w:rPr>
          <w:rFonts w:hint="eastAsia" w:asciiTheme="minorEastAsia" w:hAnsiTheme="minorEastAsia"/>
        </w:rPr>
        <w:t>４　支払は、乙指定の乙の銀行口座に振り込むものとする。</w:t>
      </w:r>
    </w:p>
    <w:p>
      <w:pPr>
        <w:pStyle w:val="0"/>
        <w:ind w:left="202" w:hanging="202" w:hangingChars="100"/>
        <w:rPr>
          <w:rFonts w:hint="default" w:ascii="ＭＳ 明朝" w:hAnsi="ＭＳ 明朝" w:eastAsia="ＭＳ 明朝"/>
        </w:rPr>
      </w:pPr>
    </w:p>
    <w:p>
      <w:pPr>
        <w:pStyle w:val="0"/>
        <w:ind w:firstLine="202" w:firstLineChars="100"/>
        <w:rPr>
          <w:rFonts w:hint="default" w:ascii="ＭＳ 明朝" w:hAnsi="ＭＳ 明朝" w:eastAsia="ＭＳ 明朝"/>
        </w:rPr>
      </w:pPr>
      <w:r>
        <w:rPr>
          <w:rFonts w:hint="eastAsia" w:ascii="ＭＳ 明朝" w:hAnsi="ＭＳ 明朝" w:eastAsia="ＭＳ 明朝"/>
        </w:rPr>
        <w:t>（部分引渡し）</w:t>
      </w:r>
    </w:p>
    <w:p>
      <w:pPr>
        <w:pStyle w:val="0"/>
        <w:ind w:left="202" w:hanging="202" w:hangingChars="10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30</w:t>
      </w:r>
      <w:r>
        <w:rPr>
          <w:rFonts w:hint="eastAsia" w:ascii="ＭＳ 明朝" w:hAnsi="ＭＳ 明朝" w:eastAsia="ＭＳ 明朝"/>
        </w:rPr>
        <w:t>条　</w:t>
      </w:r>
    </w:p>
    <w:p>
      <w:pPr>
        <w:pStyle w:val="0"/>
        <w:ind w:left="202" w:hanging="202" w:hangingChars="100"/>
        <w:rPr>
          <w:rFonts w:hint="default" w:ascii="ＭＳ 明朝" w:hAnsi="ＭＳ 明朝" w:eastAsia="ＭＳ 明朝"/>
        </w:rPr>
      </w:pPr>
      <w:r>
        <w:rPr>
          <w:rFonts w:hint="eastAsia" w:ascii="ＭＳ 明朝" w:hAnsi="ＭＳ 明朝" w:eastAsia="ＭＳ 明朝"/>
        </w:rPr>
        <w:t>　（削除）</w:t>
      </w:r>
    </w:p>
    <w:p>
      <w:pPr>
        <w:pStyle w:val="0"/>
        <w:ind w:left="135" w:hanging="135" w:hangingChars="67"/>
        <w:rPr>
          <w:rFonts w:hint="default" w:ascii="ＭＳ 明朝" w:hAnsi="ＭＳ 明朝" w:eastAsia="ＭＳ 明朝"/>
        </w:rPr>
      </w:pPr>
    </w:p>
    <w:p>
      <w:pPr>
        <w:pStyle w:val="0"/>
        <w:ind w:left="202" w:hanging="202" w:hangingChars="100"/>
        <w:rPr>
          <w:rFonts w:hint="default" w:ascii="ＭＳ 明朝" w:hAnsi="ＭＳ 明朝" w:eastAsia="ＭＳ 明朝"/>
        </w:rPr>
      </w:pPr>
      <w:r>
        <w:rPr>
          <w:rFonts w:hint="eastAsia" w:ascii="ＭＳ 明朝" w:hAnsi="ＭＳ 明朝" w:eastAsia="ＭＳ 明朝"/>
        </w:rPr>
        <w:t>（履行遅滞の場合における延滞違約金等）</w:t>
      </w:r>
    </w:p>
    <w:p>
      <w:pPr>
        <w:pStyle w:val="0"/>
        <w:ind w:left="202" w:hanging="202" w:hangingChars="100"/>
        <w:rPr>
          <w:rFonts w:hint="default" w:ascii="ＭＳ 明朝" w:hAnsi="ＭＳ 明朝" w:eastAsia="ＭＳ 明朝"/>
          <w:color w:val="auto"/>
        </w:rPr>
      </w:pPr>
      <w:r>
        <w:rPr>
          <w:rFonts w:hint="eastAsia" w:ascii="ＭＳ 明朝" w:hAnsi="ＭＳ 明朝" w:eastAsia="ＭＳ 明朝"/>
        </w:rPr>
        <w:t>第</w:t>
      </w:r>
      <w:r>
        <w:rPr>
          <w:rFonts w:hint="eastAsia" w:ascii="ＭＳ 明朝" w:hAnsi="ＭＳ 明朝" w:eastAsia="ＭＳ 明朝"/>
        </w:rPr>
        <w:t>31</w:t>
      </w:r>
      <w:r>
        <w:rPr>
          <w:rFonts w:hint="eastAsia" w:ascii="ＭＳ 明朝" w:hAnsi="ＭＳ 明朝" w:eastAsia="ＭＳ 明朝"/>
        </w:rPr>
        <w:t>条　乙が契約期間の始期までにこの契約書及び別紙仕様書に記載するライセンスを使用させることができな</w:t>
      </w:r>
      <w:r>
        <w:rPr>
          <w:rFonts w:hint="eastAsia" w:ascii="ＭＳ 明朝" w:hAnsi="ＭＳ 明朝" w:eastAsia="ＭＳ 明朝"/>
          <w:color w:val="auto"/>
        </w:rPr>
        <w:t>い場合においては、乙は、甲に対して、第</w:t>
      </w:r>
      <w:r>
        <w:rPr>
          <w:rFonts w:hint="eastAsia" w:ascii="ＭＳ 明朝" w:hAnsi="ＭＳ 明朝" w:eastAsia="ＭＳ 明朝"/>
          <w:color w:val="auto"/>
        </w:rPr>
        <w:t>37</w:t>
      </w:r>
      <w:r>
        <w:rPr>
          <w:rFonts w:hint="eastAsia" w:ascii="ＭＳ 明朝" w:hAnsi="ＭＳ 明朝" w:eastAsia="ＭＳ 明朝"/>
          <w:color w:val="auto"/>
        </w:rPr>
        <w:t>条第１項の損害賠償とは別に、延滞違約金を支払うものとする。ただし、乙がライセンスを使用させることができない理由が乙の責めに帰することができない事由によるものであるとき又は延滞違約金の額が</w:t>
      </w:r>
      <w:r>
        <w:rPr>
          <w:rFonts w:hint="eastAsia" w:ascii="ＭＳ 明朝" w:hAnsi="ＭＳ 明朝" w:eastAsia="ＭＳ 明朝"/>
          <w:color w:val="auto"/>
        </w:rPr>
        <w:t>100</w:t>
      </w:r>
      <w:r>
        <w:rPr>
          <w:rFonts w:hint="eastAsia" w:ascii="ＭＳ 明朝" w:hAnsi="ＭＳ 明朝" w:eastAsia="ＭＳ 明朝"/>
          <w:color w:val="auto"/>
        </w:rPr>
        <w:t>円に満たないときは、この限りでない。</w:t>
      </w:r>
    </w:p>
    <w:p>
      <w:pPr>
        <w:pStyle w:val="0"/>
        <w:ind w:left="202" w:hanging="202" w:hangingChars="100"/>
        <w:rPr>
          <w:rFonts w:hint="default" w:ascii="ＭＳ 明朝" w:hAnsi="ＭＳ 明朝" w:eastAsia="ＭＳ 明朝"/>
          <w:color w:val="auto"/>
        </w:rPr>
      </w:pPr>
      <w:r>
        <w:rPr>
          <w:rFonts w:hint="eastAsia" w:ascii="ＭＳ 明朝" w:hAnsi="ＭＳ 明朝" w:eastAsia="ＭＳ 明朝"/>
          <w:color w:val="auto"/>
        </w:rPr>
        <w:t>２　前項の延滞違約金の額は、賃貸借料から出来高部分に相応する賃貸借料相当額を控除した額につき、遅延日数に応じ、この契約を締結した日における政府契約の支払遅延防止等に関する法律（昭和</w:t>
      </w:r>
      <w:r>
        <w:rPr>
          <w:rFonts w:hint="eastAsia" w:ascii="ＭＳ 明朝" w:hAnsi="ＭＳ 明朝" w:eastAsia="ＭＳ 明朝"/>
          <w:color w:val="auto"/>
        </w:rPr>
        <w:t>24</w:t>
      </w:r>
      <w:r>
        <w:rPr>
          <w:rFonts w:hint="eastAsia" w:ascii="ＭＳ 明朝" w:hAnsi="ＭＳ 明朝" w:eastAsia="ＭＳ 明朝"/>
          <w:color w:val="auto"/>
        </w:rPr>
        <w:t>年法律第</w:t>
      </w:r>
      <w:r>
        <w:rPr>
          <w:rFonts w:hint="eastAsia" w:ascii="ＭＳ 明朝" w:hAnsi="ＭＳ 明朝" w:eastAsia="ＭＳ 明朝"/>
          <w:color w:val="auto"/>
        </w:rPr>
        <w:t>256</w:t>
      </w:r>
      <w:r>
        <w:rPr>
          <w:rFonts w:hint="eastAsia" w:ascii="ＭＳ 明朝" w:hAnsi="ＭＳ 明朝" w:eastAsia="ＭＳ 明朝"/>
          <w:color w:val="auto"/>
        </w:rPr>
        <w:t>号）第８条第１項の財務大臣が決定する率を乗じて計算した額（当該額に１円未満の端数があるときは、当該端数を切り捨てた額。次項において同じ。）とする。</w:t>
      </w:r>
    </w:p>
    <w:p>
      <w:pPr>
        <w:pStyle w:val="0"/>
        <w:ind w:left="202" w:hanging="202" w:hangingChars="100"/>
        <w:rPr>
          <w:rFonts w:hint="default" w:ascii="ＭＳ 明朝" w:hAnsi="ＭＳ 明朝" w:eastAsia="ＭＳ 明朝"/>
          <w:color w:val="auto"/>
        </w:rPr>
      </w:pPr>
      <w:r>
        <w:rPr>
          <w:rFonts w:hint="eastAsia" w:ascii="ＭＳ 明朝" w:hAnsi="ＭＳ 明朝" w:eastAsia="ＭＳ 明朝"/>
          <w:color w:val="auto"/>
        </w:rPr>
        <w:t>３　甲の責めに帰すべき事由により、第</w:t>
      </w:r>
      <w:r>
        <w:rPr>
          <w:rFonts w:hint="eastAsia" w:ascii="ＭＳ 明朝" w:hAnsi="ＭＳ 明朝" w:eastAsia="ＭＳ 明朝"/>
          <w:color w:val="auto"/>
        </w:rPr>
        <w:t>29</w:t>
      </w:r>
      <w:r>
        <w:rPr>
          <w:rFonts w:hint="eastAsia" w:ascii="ＭＳ 明朝" w:hAnsi="ＭＳ 明朝" w:eastAsia="ＭＳ 明朝"/>
          <w:color w:val="auto"/>
        </w:rPr>
        <w:t>条第２項に規定する賃貸借料の支払が遅れた場合においては、乙は、未受領金額につき、遅延日数に応じ、この契約を締結した日における政府契約の支払遅延防止等に関する法律（昭和</w:t>
      </w:r>
      <w:r>
        <w:rPr>
          <w:rFonts w:hint="eastAsia" w:ascii="ＭＳ 明朝" w:hAnsi="ＭＳ 明朝" w:eastAsia="ＭＳ 明朝"/>
          <w:color w:val="auto"/>
        </w:rPr>
        <w:t>24</w:t>
      </w:r>
      <w:r>
        <w:rPr>
          <w:rFonts w:hint="eastAsia" w:ascii="ＭＳ 明朝" w:hAnsi="ＭＳ 明朝" w:eastAsia="ＭＳ 明朝"/>
          <w:color w:val="auto"/>
        </w:rPr>
        <w:t>年法律第</w:t>
      </w:r>
      <w:r>
        <w:rPr>
          <w:rFonts w:hint="eastAsia" w:ascii="ＭＳ 明朝" w:hAnsi="ＭＳ 明朝" w:eastAsia="ＭＳ 明朝"/>
          <w:color w:val="auto"/>
        </w:rPr>
        <w:t>256</w:t>
      </w:r>
      <w:r>
        <w:rPr>
          <w:rFonts w:hint="eastAsia" w:ascii="ＭＳ 明朝" w:hAnsi="ＭＳ 明朝" w:eastAsia="ＭＳ 明朝"/>
          <w:color w:val="auto"/>
        </w:rPr>
        <w:t>号）第８条第１項の財務大臣が決定する率を乗じて計算した額を遅延利息として甲に請求することができる。</w:t>
      </w:r>
    </w:p>
    <w:p>
      <w:pPr>
        <w:pStyle w:val="0"/>
        <w:autoSpaceDE w:val="0"/>
        <w:autoSpaceDN w:val="0"/>
        <w:ind w:left="202" w:hanging="202" w:hangingChars="100"/>
        <w:rPr>
          <w:rFonts w:hint="default" w:ascii="ＭＳ 明朝" w:hAnsi="ＭＳ 明朝" w:eastAsia="ＭＳ 明朝"/>
          <w:color w:val="auto"/>
        </w:rPr>
      </w:pPr>
      <w:r>
        <w:rPr>
          <w:rFonts w:hint="eastAsia" w:ascii="ＭＳ 明朝" w:hAnsi="ＭＳ 明朝" w:eastAsia="ＭＳ 明朝"/>
          <w:color w:val="auto"/>
        </w:rPr>
        <w:t>４　第１項の場合において、乙が第３条の規定による契約保証金を納付しているときは、甲は、これを延滞違約金に充当することができる。</w:t>
      </w: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r>
        <w:rPr>
          <w:rFonts w:hint="eastAsia" w:ascii="ＭＳ 明朝" w:hAnsi="ＭＳ 明朝" w:eastAsia="ＭＳ 明朝"/>
          <w:color w:val="auto"/>
        </w:rPr>
        <w:t>　（</w:t>
      </w:r>
      <w:r>
        <w:rPr>
          <w:rFonts w:hint="eastAsia"/>
          <w:color w:val="auto"/>
        </w:rPr>
        <w:t>契約不適合責任</w:t>
      </w:r>
      <w:r>
        <w:rPr>
          <w:rFonts w:hint="eastAsia" w:ascii="ＭＳ 明朝" w:hAnsi="ＭＳ 明朝" w:eastAsia="ＭＳ 明朝"/>
          <w:color w:val="auto"/>
        </w:rPr>
        <w:t>）</w:t>
      </w:r>
    </w:p>
    <w:p>
      <w:pPr>
        <w:pStyle w:val="0"/>
        <w:ind w:left="202" w:hanging="202" w:hangingChars="100"/>
        <w:rPr>
          <w:rFonts w:hint="default" w:ascii="ＭＳ 明朝" w:hAnsi="ＭＳ 明朝" w:eastAsia="ＭＳ 明朝"/>
          <w:color w:val="auto"/>
        </w:rPr>
      </w:pPr>
      <w:r>
        <w:rPr>
          <w:rFonts w:hint="eastAsia" w:ascii="ＭＳ 明朝" w:hAnsi="ＭＳ 明朝" w:eastAsia="ＭＳ 明朝"/>
          <w:color w:val="auto"/>
        </w:rPr>
        <w:t>第</w:t>
      </w:r>
      <w:r>
        <w:rPr>
          <w:rFonts w:hint="eastAsia" w:ascii="ＭＳ 明朝" w:hAnsi="ＭＳ 明朝" w:eastAsia="ＭＳ 明朝"/>
          <w:color w:val="auto"/>
        </w:rPr>
        <w:t>32</w:t>
      </w:r>
      <w:r>
        <w:rPr>
          <w:rFonts w:hint="eastAsia" w:ascii="ＭＳ 明朝" w:hAnsi="ＭＳ 明朝" w:eastAsia="ＭＳ 明朝"/>
          <w:color w:val="auto"/>
        </w:rPr>
        <w:t>条</w:t>
      </w:r>
    </w:p>
    <w:p>
      <w:pPr>
        <w:pStyle w:val="0"/>
        <w:ind w:left="202" w:hanging="202" w:hangingChars="100"/>
        <w:rPr>
          <w:rFonts w:hint="default" w:ascii="ＭＳ 明朝" w:hAnsi="ＭＳ 明朝" w:eastAsia="ＭＳ 明朝"/>
          <w:color w:val="auto"/>
        </w:rPr>
      </w:pPr>
      <w:r>
        <w:rPr>
          <w:rFonts w:hint="eastAsia" w:ascii="ＭＳ 明朝" w:hAnsi="ＭＳ 明朝" w:eastAsia="ＭＳ 明朝"/>
          <w:color w:val="auto"/>
        </w:rPr>
        <w:t>　（削除）</w:t>
      </w: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r>
        <w:rPr>
          <w:rFonts w:hint="eastAsia" w:ascii="ＭＳ 明朝" w:hAnsi="ＭＳ 明朝" w:eastAsia="ＭＳ 明朝"/>
          <w:color w:val="auto"/>
        </w:rPr>
        <w:t>　（甲の解除権）</w:t>
      </w:r>
    </w:p>
    <w:p>
      <w:pPr>
        <w:pStyle w:val="0"/>
        <w:autoSpaceDE w:val="0"/>
        <w:autoSpaceDN w:val="0"/>
        <w:ind w:left="202" w:hanging="202" w:hangingChars="100"/>
        <w:rPr>
          <w:rFonts w:hint="default" w:ascii="ＭＳ 明朝" w:hAnsi="ＭＳ 明朝" w:eastAsia="ＭＳ 明朝"/>
          <w:color w:val="auto"/>
        </w:rPr>
      </w:pPr>
      <w:r>
        <w:rPr>
          <w:rFonts w:hint="eastAsia" w:ascii="ＭＳ 明朝" w:hAnsi="ＭＳ 明朝" w:eastAsia="ＭＳ 明朝"/>
          <w:color w:val="auto"/>
        </w:rPr>
        <w:t>第</w:t>
      </w:r>
      <w:r>
        <w:rPr>
          <w:rFonts w:hint="eastAsia" w:ascii="ＭＳ 明朝" w:hAnsi="ＭＳ 明朝" w:eastAsia="ＭＳ 明朝"/>
          <w:color w:val="auto"/>
        </w:rPr>
        <w:t>33</w:t>
      </w:r>
      <w:r>
        <w:rPr>
          <w:rFonts w:hint="eastAsia" w:ascii="ＭＳ 明朝" w:hAnsi="ＭＳ 明朝" w:eastAsia="ＭＳ 明朝"/>
          <w:color w:val="auto"/>
        </w:rPr>
        <w:t>条　甲は、乙が次の各号のいずれかに該当するとき</w:t>
      </w:r>
      <w:r>
        <w:rPr>
          <w:rFonts w:hint="eastAsia"/>
          <w:color w:val="auto"/>
        </w:rPr>
        <w:t>（乙が共同企業体である場合は、その構成員のいずれかのみが該当する場合を含む。）</w:t>
      </w:r>
      <w:r>
        <w:rPr>
          <w:rFonts w:hint="eastAsia" w:ascii="ＭＳ 明朝" w:hAnsi="ＭＳ 明朝" w:eastAsia="ＭＳ 明朝"/>
          <w:color w:val="auto"/>
        </w:rPr>
        <w:t>は、</w:t>
      </w:r>
      <w:r>
        <w:rPr>
          <w:rFonts w:hint="eastAsia"/>
          <w:color w:val="auto"/>
        </w:rPr>
        <w:t>催告することなく直ちに</w:t>
      </w:r>
      <w:r>
        <w:rPr>
          <w:rFonts w:hint="eastAsia" w:ascii="ＭＳ 明朝" w:hAnsi="ＭＳ 明朝" w:eastAsia="ＭＳ 明朝"/>
          <w:color w:val="auto"/>
        </w:rPr>
        <w:t>契約を解除することができる。この場合において、解除により乙に損害が生じたとしても、甲はその損害の賠償の責めを負わないものとする。</w:t>
      </w:r>
    </w:p>
    <w:p>
      <w:pPr>
        <w:pStyle w:val="0"/>
        <w:ind w:left="404" w:hanging="404" w:hangingChars="200"/>
        <w:rPr>
          <w:rFonts w:hint="default" w:ascii="ＭＳ 明朝" w:hAnsi="ＭＳ 明朝" w:eastAsia="ＭＳ 明朝"/>
        </w:rPr>
      </w:pPr>
      <w:r>
        <w:rPr>
          <w:rFonts w:hint="eastAsia" w:ascii="ＭＳ 明朝" w:hAnsi="ＭＳ 明朝" w:eastAsia="ＭＳ 明朝"/>
          <w:color w:val="auto"/>
        </w:rPr>
        <w:t>　</w:t>
      </w:r>
      <w:r>
        <w:rPr>
          <w:rFonts w:hint="eastAsia" w:ascii="ＭＳ 明朝" w:hAnsi="ＭＳ 明朝" w:eastAsia="ＭＳ 明朝"/>
          <w:color w:val="auto"/>
        </w:rPr>
        <w:t>(</w:t>
      </w:r>
      <w:r>
        <w:rPr>
          <w:rFonts w:hint="eastAsia" w:ascii="ＭＳ 明朝" w:hAnsi="ＭＳ 明朝" w:eastAsia="ＭＳ 明朝"/>
          <w:color w:val="auto"/>
        </w:rPr>
        <w:t>１</w:t>
      </w:r>
      <w:r>
        <w:rPr>
          <w:rFonts w:hint="eastAsia" w:ascii="ＭＳ 明朝" w:hAnsi="ＭＳ 明朝" w:eastAsia="ＭＳ 明朝"/>
          <w:color w:val="auto"/>
        </w:rPr>
        <w:t>)</w:t>
      </w:r>
      <w:r>
        <w:rPr>
          <w:rFonts w:hint="eastAsia" w:ascii="ＭＳ 明朝" w:hAnsi="ＭＳ 明朝" w:eastAsia="ＭＳ 明朝"/>
          <w:color w:val="auto"/>
        </w:rPr>
        <w:t>　正当な理由なく、業務</w:t>
      </w:r>
      <w:r>
        <w:rPr>
          <w:rFonts w:hint="eastAsia" w:ascii="ＭＳ 明朝" w:hAnsi="ＭＳ 明朝" w:eastAsia="ＭＳ 明朝"/>
        </w:rPr>
        <w:t>に着手すべき期日を過ぎても業務に着手しないとき。</w:t>
      </w:r>
    </w:p>
    <w:p>
      <w:pPr>
        <w:pStyle w:val="0"/>
        <w:ind w:left="404" w:hanging="404" w:hangingChars="2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契約期間内に契約内容を履行できないと明らかに認められるとき。</w:t>
      </w:r>
    </w:p>
    <w:p>
      <w:pPr>
        <w:pStyle w:val="0"/>
        <w:ind w:left="404" w:hanging="404" w:hangingChars="2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差押え、仮差押え、仮処分、競売の申立て又は租税滞納処分その他公権力の処分を受けたとき。</w:t>
      </w:r>
    </w:p>
    <w:p>
      <w:pPr>
        <w:pStyle w:val="0"/>
        <w:ind w:left="404" w:hanging="404" w:hangingChars="2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破産、会社更生若しくは民事再生手続その他これらに類する手続の申立てをし、又は申立てをされたとき。</w:t>
      </w:r>
    </w:p>
    <w:p>
      <w:pPr>
        <w:pStyle w:val="0"/>
        <w:ind w:left="404" w:hanging="404" w:hangingChars="2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自ら振り出し、若しくは引き受けた手形又は小切手につき、不渡り処分を受ける等支払停止状態に至ったとき。</w:t>
      </w:r>
    </w:p>
    <w:p>
      <w:pPr>
        <w:pStyle w:val="0"/>
        <w:ind w:left="404" w:hanging="404" w:hangingChars="2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６</w:t>
      </w:r>
      <w:r>
        <w:rPr>
          <w:rFonts w:hint="eastAsia" w:ascii="ＭＳ 明朝" w:hAnsi="ＭＳ 明朝" w:eastAsia="ＭＳ 明朝"/>
        </w:rPr>
        <w:t>)</w:t>
      </w:r>
      <w:r>
        <w:rPr>
          <w:rFonts w:hint="eastAsia" w:ascii="ＭＳ 明朝" w:hAnsi="ＭＳ 明朝" w:eastAsia="ＭＳ 明朝"/>
        </w:rPr>
        <w:t>　この契約に違反し、甲が相当の期間を定めて催告したにもかかわらず、乙がその違反を是正しないとき。</w:t>
      </w:r>
    </w:p>
    <w:p>
      <w:pPr>
        <w:pStyle w:val="0"/>
        <w:ind w:left="404" w:leftChars="100" w:hanging="202" w:hanging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７</w:t>
      </w:r>
      <w:r>
        <w:rPr>
          <w:rFonts w:hint="eastAsia" w:ascii="ＭＳ 明朝" w:hAnsi="ＭＳ 明朝" w:eastAsia="ＭＳ 明朝"/>
        </w:rPr>
        <w:t>)</w:t>
      </w:r>
      <w:r>
        <w:rPr>
          <w:rFonts w:hint="eastAsia" w:ascii="ＭＳ 明朝" w:hAnsi="ＭＳ 明朝" w:eastAsia="ＭＳ 明朝"/>
        </w:rPr>
        <w:t>　前各号に掲げる場合のほか、この契約に違反し、その違反により契約の目的を達成することができないと認められるとき。</w:t>
      </w:r>
    </w:p>
    <w:p>
      <w:pPr>
        <w:pStyle w:val="0"/>
        <w:widowControl w:val="1"/>
        <w:kinsoku w:val="0"/>
        <w:ind w:left="202" w:hanging="202" w:hangingChars="100"/>
        <w:rPr>
          <w:rFonts w:hint="default" w:ascii="ＭＳ 明朝" w:hAnsi="ＭＳ 明朝" w:eastAsia="ＭＳ 明朝"/>
        </w:rPr>
      </w:pPr>
      <w:r>
        <w:rPr>
          <w:rFonts w:hint="eastAsia" w:ascii="ＭＳ 明朝" w:hAnsi="ＭＳ 明朝" w:eastAsia="ＭＳ 明朝"/>
        </w:rPr>
        <w:t>２　前項の規定により契約が解除された場合においては、乙は、賃貸借料総額の</w:t>
      </w:r>
      <w:r>
        <w:rPr>
          <w:rFonts w:hint="eastAsia" w:ascii="ＭＳ 明朝" w:hAnsi="ＭＳ 明朝" w:eastAsia="ＭＳ 明朝"/>
        </w:rPr>
        <w:t>10</w:t>
      </w:r>
      <w:r>
        <w:rPr>
          <w:rFonts w:hint="eastAsia" w:ascii="ＭＳ 明朝" w:hAnsi="ＭＳ 明朝" w:eastAsia="ＭＳ 明朝"/>
        </w:rPr>
        <w:t>分の１に相当する額（当該額に１円未満の端数があるときは、当該端数を切り捨てた額）を違約金として甲の指定する期限までに支払わなければならない。</w:t>
      </w:r>
    </w:p>
    <w:p>
      <w:pPr>
        <w:pStyle w:val="0"/>
        <w:widowControl w:val="1"/>
        <w:kinsoku w:val="0"/>
        <w:ind w:left="202" w:hanging="202" w:hangingChars="100"/>
        <w:rPr>
          <w:rFonts w:hint="default"/>
        </w:rPr>
      </w:pPr>
      <w:r>
        <w:rPr>
          <w:rFonts w:hint="eastAsia" w:ascii="ＭＳ 明朝" w:hAnsi="ＭＳ 明朝" w:eastAsia="ＭＳ 明朝"/>
        </w:rPr>
        <w:t>３　前項の場合において、乙が共同企業体であるときは、すべての構成員</w:t>
      </w:r>
      <w:r>
        <w:rPr>
          <w:rFonts w:hint="eastAsia"/>
        </w:rPr>
        <w:t>（過去に構成員で</w:t>
      </w:r>
    </w:p>
    <w:p>
      <w:pPr>
        <w:pStyle w:val="0"/>
        <w:widowControl w:val="1"/>
        <w:kinsoku w:val="0"/>
        <w:ind w:left="202" w:leftChars="100"/>
        <w:rPr>
          <w:rFonts w:hint="default" w:ascii="ＭＳ 明朝" w:hAnsi="ＭＳ 明朝" w:eastAsia="ＭＳ 明朝"/>
        </w:rPr>
      </w:pPr>
      <w:r>
        <w:rPr>
          <w:rFonts w:hint="eastAsia"/>
        </w:rPr>
        <w:t>あった者も含む。）</w:t>
      </w:r>
      <w:r>
        <w:rPr>
          <w:rFonts w:hint="eastAsia" w:ascii="ＭＳ 明朝" w:hAnsi="ＭＳ 明朝" w:eastAsia="ＭＳ 明朝"/>
        </w:rPr>
        <w:t>は、連帯して甲に違約金を支払わなければならない。乙が既に解散しているときも、同様とする。</w:t>
      </w:r>
    </w:p>
    <w:p>
      <w:pPr>
        <w:pStyle w:val="0"/>
        <w:ind w:left="202" w:hanging="202" w:hangingChars="100"/>
        <w:rPr>
          <w:rFonts w:hint="default" w:ascii="ＭＳ 明朝" w:hAnsi="ＭＳ 明朝" w:eastAsia="ＭＳ 明朝"/>
        </w:rPr>
      </w:pPr>
      <w:r>
        <w:rPr>
          <w:rFonts w:hint="eastAsia" w:ascii="ＭＳ 明朝" w:hAnsi="ＭＳ 明朝" w:eastAsia="ＭＳ 明朝"/>
        </w:rPr>
        <w:t>４　第２項の場合において、乙が第３条の規定による契約保証金を納付しているときは、甲は、これを違約金に充当することができる。</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（暴力団排除措置による解除）</w:t>
      </w:r>
    </w:p>
    <w:p>
      <w:pPr>
        <w:pStyle w:val="0"/>
        <w:ind w:left="202" w:hanging="202" w:hangingChars="10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33</w:t>
      </w:r>
      <w:r>
        <w:rPr>
          <w:rFonts w:hint="eastAsia" w:ascii="ＭＳ 明朝" w:hAnsi="ＭＳ 明朝" w:eastAsia="ＭＳ 明朝"/>
        </w:rPr>
        <w:t>条の２　甲は、乙が次の各号のいずれかに該当するとき</w:t>
      </w:r>
      <w:r>
        <w:rPr>
          <w:rFonts w:hint="eastAsia"/>
        </w:rPr>
        <w:t>（乙が共同企業体である場合は、その構成員のいずれかのみが該当する場合を含む。）</w:t>
      </w:r>
      <w:r>
        <w:rPr>
          <w:rFonts w:hint="eastAsia" w:ascii="ＭＳ 明朝" w:hAnsi="ＭＳ 明朝" w:eastAsia="ＭＳ 明朝"/>
        </w:rPr>
        <w:t>は、契約を解除することができる。この場合において、解除により乙に損害が生じたとしても、甲はその損害の賠償の責めを負わないものとする。</w:t>
      </w:r>
    </w:p>
    <w:p>
      <w:pPr>
        <w:pStyle w:val="0"/>
        <w:ind w:left="404" w:hanging="404" w:hangingChars="2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暴力団（高知県暴力団排除条例第２条第１号に規定する暴力団をいう。以下この項において同じ。）であると認められるとき。</w:t>
      </w:r>
    </w:p>
    <w:p>
      <w:pPr>
        <w:pStyle w:val="0"/>
        <w:ind w:left="404" w:hanging="404" w:hangingChars="2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役員等（次に掲げる者をいう。以下この項において同じ。）が暴力団員等であると認められるとき。</w:t>
      </w:r>
    </w:p>
    <w:p>
      <w:pPr>
        <w:pStyle w:val="0"/>
        <w:ind w:left="606" w:leftChars="200" w:hanging="202" w:hangingChars="100"/>
        <w:rPr>
          <w:rFonts w:hint="default" w:ascii="ＭＳ 明朝" w:hAnsi="ＭＳ 明朝" w:eastAsia="ＭＳ 明朝"/>
        </w:rPr>
      </w:pPr>
      <w:r>
        <w:rPr>
          <w:rFonts w:hint="eastAsia" w:ascii="ＭＳ 明朝" w:hAnsi="ＭＳ 明朝" w:eastAsia="ＭＳ 明朝"/>
        </w:rPr>
        <w:t>ア　法人にあっては、代表役員等及び一般役員であって経営に事実上参加している者</w:t>
      </w:r>
    </w:p>
    <w:p>
      <w:pPr>
        <w:pStyle w:val="0"/>
        <w:ind w:left="606" w:leftChars="200" w:hanging="202" w:hangingChars="100"/>
        <w:rPr>
          <w:rFonts w:hint="default" w:ascii="ＭＳ 明朝" w:hAnsi="ＭＳ 明朝" w:eastAsia="ＭＳ 明朝"/>
        </w:rPr>
      </w:pPr>
      <w:r>
        <w:rPr>
          <w:rFonts w:hint="eastAsia" w:ascii="ＭＳ 明朝" w:hAnsi="ＭＳ 明朝" w:eastAsia="ＭＳ 明朝"/>
        </w:rPr>
        <w:t>イ　法人以外の団体にあっては、代表者、理事その他アに掲げる者と同等の責任を有する者</w:t>
      </w:r>
    </w:p>
    <w:p>
      <w:pPr>
        <w:pStyle w:val="0"/>
        <w:ind w:left="606" w:leftChars="200" w:hanging="202" w:hangingChars="100"/>
        <w:rPr>
          <w:rFonts w:hint="default" w:ascii="ＭＳ 明朝" w:hAnsi="ＭＳ 明朝" w:eastAsia="ＭＳ 明朝"/>
        </w:rPr>
      </w:pPr>
      <w:r>
        <w:rPr>
          <w:rFonts w:hint="eastAsia" w:ascii="ＭＳ 明朝" w:hAnsi="ＭＳ 明朝" w:eastAsia="ＭＳ 明朝"/>
        </w:rPr>
        <w:t>ウ　個人にあっては、その者及びその使用人（支配人、本店長、支店長その他いかなる名称を有する者であるかを問わず、事業所の業務を統括する者（事業所の業務を統括する者の権限を代行し得る地位にある者を含む。））</w:t>
      </w:r>
    </w:p>
    <w:p>
      <w:pPr>
        <w:pStyle w:val="0"/>
        <w:ind w:left="404" w:hanging="404" w:hangingChars="2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役員等が、業務に関し、暴力団員等であることを知りながら当該者を使用し、又は雇用していると認められるとき。</w:t>
      </w:r>
    </w:p>
    <w:p>
      <w:pPr>
        <w:pStyle w:val="0"/>
        <w:ind w:left="404" w:hanging="404" w:hangingChars="2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暴力団又は暴力団員等がその経営又は運営に実質的に関与していると認められるとき。</w:t>
      </w:r>
    </w:p>
    <w:p>
      <w:pPr>
        <w:pStyle w:val="0"/>
        <w:ind w:left="404" w:hanging="404" w:hangingChars="2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役員等が、自己、その属する法人等（法人その他の団体をいう。）若しくは第三者の利益を図り、又は第三者に損害を加えることを目的として、暴力団又は暴力団員等を利用していると認められるとき。</w:t>
      </w:r>
    </w:p>
    <w:p>
      <w:pPr>
        <w:pStyle w:val="0"/>
        <w:ind w:left="404" w:hanging="404" w:hangingChars="2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６</w:t>
      </w:r>
      <w:r>
        <w:rPr>
          <w:rFonts w:hint="eastAsia" w:ascii="ＭＳ 明朝" w:hAnsi="ＭＳ 明朝" w:eastAsia="ＭＳ 明朝"/>
        </w:rPr>
        <w:t>)</w:t>
      </w:r>
      <w:r>
        <w:rPr>
          <w:rFonts w:hint="eastAsia" w:ascii="ＭＳ 明朝" w:hAnsi="ＭＳ 明朝" w:eastAsia="ＭＳ 明朝"/>
        </w:rPr>
        <w:t>　役員等が、いかなる名義をもってするかを問わず、暴力団又は暴力団員等に対して、金銭、物品その他財産上の利益を与え、又は便宜を供与する等直接的又は積極的に暴力団の維持又は運営に協力し、又は関与していると認められるとき。</w:t>
      </w:r>
    </w:p>
    <w:p>
      <w:pPr>
        <w:pStyle w:val="0"/>
        <w:ind w:left="404" w:leftChars="100" w:hanging="202" w:hanging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７</w:t>
      </w:r>
      <w:r>
        <w:rPr>
          <w:rFonts w:hint="eastAsia" w:ascii="ＭＳ 明朝" w:hAnsi="ＭＳ 明朝" w:eastAsia="ＭＳ 明朝"/>
        </w:rPr>
        <w:t>)</w:t>
      </w:r>
      <w:r>
        <w:rPr>
          <w:rFonts w:hint="eastAsia" w:ascii="ＭＳ 明朝" w:hAnsi="ＭＳ 明朝" w:eastAsia="ＭＳ 明朝"/>
        </w:rPr>
        <w:t>　役員等が、業務に関し、暴力団又は暴力団員等が経営又は運営に実質的に関与していると認められる業者であることを知りながら、これを利用していると認められるとき。</w:t>
      </w:r>
    </w:p>
    <w:p>
      <w:pPr>
        <w:pStyle w:val="0"/>
        <w:ind w:left="404" w:hanging="404" w:hangingChars="2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８</w:t>
      </w:r>
      <w:r>
        <w:rPr>
          <w:rFonts w:hint="eastAsia" w:ascii="ＭＳ 明朝" w:hAnsi="ＭＳ 明朝" w:eastAsia="ＭＳ 明朝"/>
        </w:rPr>
        <w:t>)</w:t>
      </w:r>
      <w:r>
        <w:rPr>
          <w:rFonts w:hint="eastAsia" w:ascii="ＭＳ 明朝" w:hAnsi="ＭＳ 明朝" w:eastAsia="ＭＳ 明朝"/>
        </w:rPr>
        <w:t>　役員等が、県との契約に関し、暴力団又は暴力団員等が経営又は運営に実質的に関与していると認められる業者であることを知りながら、これを利用していると認められるとき。</w:t>
      </w:r>
    </w:p>
    <w:p>
      <w:pPr>
        <w:pStyle w:val="0"/>
        <w:ind w:left="404" w:hanging="404" w:hangingChars="2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９</w:t>
      </w:r>
      <w:r>
        <w:rPr>
          <w:rFonts w:hint="eastAsia" w:ascii="ＭＳ 明朝" w:hAnsi="ＭＳ 明朝" w:eastAsia="ＭＳ 明朝"/>
        </w:rPr>
        <w:t>)</w:t>
      </w:r>
      <w:r>
        <w:rPr>
          <w:rFonts w:hint="eastAsia" w:ascii="ＭＳ 明朝" w:hAnsi="ＭＳ 明朝" w:eastAsia="ＭＳ 明朝"/>
        </w:rPr>
        <w:t>　前各号に掲げるもののほか、役員等が暴力団又は暴力団員等と社会的に非難されるべき関係を有していると認められるとき。</w:t>
      </w:r>
    </w:p>
    <w:p>
      <w:pPr>
        <w:pStyle w:val="0"/>
        <w:ind w:left="404" w:hanging="404" w:hangingChars="2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(10)</w:t>
      </w:r>
      <w:r>
        <w:rPr>
          <w:rFonts w:hint="eastAsia" w:ascii="ＭＳ 明朝" w:hAnsi="ＭＳ 明朝" w:eastAsia="ＭＳ 明朝"/>
        </w:rPr>
        <w:t>　第７条に規定する義務を履行しなかったと認められるとき。</w:t>
      </w:r>
    </w:p>
    <w:p>
      <w:pPr>
        <w:pStyle w:val="0"/>
        <w:widowControl w:val="1"/>
        <w:kinsoku w:val="0"/>
        <w:ind w:left="202" w:hanging="202" w:hangingChars="100"/>
        <w:rPr>
          <w:rFonts w:hint="default" w:ascii="ＭＳ 明朝" w:hAnsi="ＭＳ 明朝" w:eastAsia="ＭＳ 明朝"/>
        </w:rPr>
      </w:pPr>
      <w:r>
        <w:rPr>
          <w:rFonts w:hint="eastAsia" w:ascii="ＭＳ 明朝" w:hAnsi="ＭＳ 明朝" w:eastAsia="ＭＳ 明朝"/>
        </w:rPr>
        <w:t>２　前条第２項から第４項までの規定は、前項の規定によりこの契約が解除された場合に準用する。</w:t>
      </w:r>
    </w:p>
    <w:p>
      <w:pPr>
        <w:pStyle w:val="0"/>
        <w:rPr>
          <w:rFonts w:hint="default" w:ascii="ＭＳ 明朝" w:hAnsi="ＭＳ 明朝" w:eastAsia="ＭＳ 明朝"/>
        </w:rPr>
      </w:pPr>
    </w:p>
    <w:p>
      <w:pPr>
        <w:pStyle w:val="0"/>
        <w:widowControl w:val="1"/>
        <w:kinsoku w:val="0"/>
        <w:rPr>
          <w:rFonts w:hint="default" w:ascii="ＭＳ 明朝" w:hAnsi="ＭＳ 明朝" w:eastAsia="ＭＳ 明朝"/>
        </w:rPr>
      </w:pPr>
      <w:r>
        <w:rPr>
          <w:rFonts w:hint="eastAsia" w:ascii="ＭＳ 明朝" w:hAnsi="ＭＳ 明朝" w:eastAsia="ＭＳ 明朝"/>
        </w:rPr>
        <w:t>　（談合等の不正行為があった場合の解除）</w:t>
      </w:r>
    </w:p>
    <w:p>
      <w:pPr>
        <w:pStyle w:val="0"/>
        <w:widowControl w:val="1"/>
        <w:kinsoku w:val="0"/>
        <w:ind w:left="202" w:hanging="202" w:hangingChars="10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33</w:t>
      </w:r>
      <w:r>
        <w:rPr>
          <w:rFonts w:hint="eastAsia" w:ascii="ＭＳ 明朝" w:hAnsi="ＭＳ 明朝" w:eastAsia="ＭＳ 明朝"/>
        </w:rPr>
        <w:t>条の３　甲は、乙がこの契約に関して、次の各号のいずれかに該当するとき</w:t>
      </w:r>
      <w:r>
        <w:rPr>
          <w:rFonts w:hint="eastAsia" w:asciiTheme="minorEastAsia" w:hAnsiTheme="minorEastAsia"/>
        </w:rPr>
        <w:t>（乙が共同企業体である場合は、その構成員のいずれかのみが該当する場合を含む。）</w:t>
      </w:r>
      <w:r>
        <w:rPr>
          <w:rFonts w:hint="eastAsia" w:ascii="ＭＳ 明朝" w:hAnsi="ＭＳ 明朝" w:eastAsia="ＭＳ 明朝"/>
        </w:rPr>
        <w:t>は、契約を解除することができる。この解除により乙に損害を及ぼしても甲はその責めを負わないものとする。</w:t>
      </w:r>
    </w:p>
    <w:p>
      <w:pPr>
        <w:pStyle w:val="0"/>
        <w:widowControl w:val="1"/>
        <w:kinsoku w:val="0"/>
        <w:ind w:left="404" w:hanging="404" w:hangingChars="2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公正取引委員会が、乙に違反行為があったとして私的独占の禁止及び公正取引の確保に関する法律（昭和</w:t>
      </w:r>
      <w:r>
        <w:rPr>
          <w:rFonts w:hint="eastAsia" w:ascii="ＭＳ 明朝" w:hAnsi="ＭＳ 明朝" w:eastAsia="ＭＳ 明朝"/>
        </w:rPr>
        <w:t>22</w:t>
      </w:r>
      <w:r>
        <w:rPr>
          <w:rFonts w:hint="eastAsia" w:ascii="ＭＳ 明朝" w:hAnsi="ＭＳ 明朝" w:eastAsia="ＭＳ 明朝"/>
        </w:rPr>
        <w:t>年法律第</w:t>
      </w:r>
      <w:r>
        <w:rPr>
          <w:rFonts w:hint="eastAsia" w:ascii="ＭＳ 明朝" w:hAnsi="ＭＳ 明朝" w:eastAsia="ＭＳ 明朝"/>
        </w:rPr>
        <w:t>54</w:t>
      </w:r>
      <w:r>
        <w:rPr>
          <w:rFonts w:hint="eastAsia" w:ascii="ＭＳ 明朝" w:hAnsi="ＭＳ 明朝" w:eastAsia="ＭＳ 明朝"/>
        </w:rPr>
        <w:t>号。以下「独占禁止法」という。）第</w:t>
      </w:r>
      <w:r>
        <w:rPr>
          <w:rFonts w:hint="eastAsia" w:ascii="ＭＳ 明朝" w:hAnsi="ＭＳ 明朝" w:eastAsia="ＭＳ 明朝"/>
        </w:rPr>
        <w:t>62</w:t>
      </w:r>
      <w:r>
        <w:rPr>
          <w:rFonts w:hint="eastAsia" w:ascii="ＭＳ 明朝" w:hAnsi="ＭＳ 明朝" w:eastAsia="ＭＳ 明朝"/>
        </w:rPr>
        <w:t>条第１項に規定する課徴金の納付命令（以下「納付命令」という。）を行い、当該納付命令が確定したとき（確定した当該納付命令が独占禁止法第</w:t>
      </w:r>
      <w:r>
        <w:rPr>
          <w:rFonts w:hint="eastAsia" w:ascii="ＭＳ 明朝" w:hAnsi="ＭＳ 明朝" w:eastAsia="ＭＳ 明朝"/>
        </w:rPr>
        <w:t>63</w:t>
      </w:r>
      <w:r>
        <w:rPr>
          <w:rFonts w:hint="eastAsia" w:ascii="ＭＳ 明朝" w:hAnsi="ＭＳ 明朝" w:eastAsia="ＭＳ 明朝"/>
        </w:rPr>
        <w:t>条第２項の規定により取り消された場合を含む。以下この条において同じ。）。</w:t>
      </w:r>
    </w:p>
    <w:p>
      <w:pPr>
        <w:pStyle w:val="0"/>
        <w:widowControl w:val="1"/>
        <w:kinsoku w:val="0"/>
        <w:ind w:left="404" w:hanging="404" w:hangingChars="2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公正取引委員会が、乙に違反行為があったとして独占禁止法第</w:t>
      </w:r>
      <w:r>
        <w:rPr>
          <w:rFonts w:hint="eastAsia" w:ascii="ＭＳ 明朝" w:hAnsi="ＭＳ 明朝" w:eastAsia="ＭＳ 明朝"/>
        </w:rPr>
        <w:t>49</w:t>
      </w:r>
      <w:r>
        <w:rPr>
          <w:rFonts w:hint="eastAsia" w:ascii="ＭＳ 明朝" w:hAnsi="ＭＳ 明朝" w:eastAsia="ＭＳ 明朝"/>
        </w:rPr>
        <w:t>条に規定する排除措置命令（以下「排除措置命令」という。）を行い、当該排除措置命令が確定したとき。</w:t>
      </w:r>
    </w:p>
    <w:p>
      <w:pPr>
        <w:pStyle w:val="0"/>
        <w:widowControl w:val="1"/>
        <w:kinsoku w:val="0"/>
        <w:ind w:left="404" w:hanging="404" w:hangingChars="2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乙（法人の場合にあっては、その役員及びその使用人もこれに含む。）について刑法（明治</w:t>
      </w:r>
      <w:r>
        <w:rPr>
          <w:rFonts w:hint="eastAsia" w:ascii="ＭＳ 明朝" w:hAnsi="ＭＳ 明朝" w:eastAsia="ＭＳ 明朝"/>
        </w:rPr>
        <w:t>40</w:t>
      </w:r>
      <w:r>
        <w:rPr>
          <w:rFonts w:hint="eastAsia" w:ascii="ＭＳ 明朝" w:hAnsi="ＭＳ 明朝" w:eastAsia="ＭＳ 明朝"/>
        </w:rPr>
        <w:t>年法律第</w:t>
      </w:r>
      <w:r>
        <w:rPr>
          <w:rFonts w:hint="eastAsia" w:ascii="ＭＳ 明朝" w:hAnsi="ＭＳ 明朝" w:eastAsia="ＭＳ 明朝"/>
        </w:rPr>
        <w:t>45</w:t>
      </w:r>
      <w:r>
        <w:rPr>
          <w:rFonts w:hint="eastAsia" w:ascii="ＭＳ 明朝" w:hAnsi="ＭＳ 明朝" w:eastAsia="ＭＳ 明朝"/>
        </w:rPr>
        <w:t>号）第</w:t>
      </w:r>
      <w:r>
        <w:rPr>
          <w:rFonts w:hint="eastAsia" w:ascii="ＭＳ 明朝" w:hAnsi="ＭＳ 明朝" w:eastAsia="ＭＳ 明朝"/>
        </w:rPr>
        <w:t>96</w:t>
      </w:r>
      <w:r>
        <w:rPr>
          <w:rFonts w:hint="eastAsia" w:ascii="ＭＳ 明朝" w:hAnsi="ＭＳ 明朝" w:eastAsia="ＭＳ 明朝"/>
        </w:rPr>
        <w:t>条の６若しくは第</w:t>
      </w:r>
      <w:r>
        <w:rPr>
          <w:rFonts w:hint="eastAsia" w:ascii="ＭＳ 明朝" w:hAnsi="ＭＳ 明朝" w:eastAsia="ＭＳ 明朝"/>
        </w:rPr>
        <w:t>198</w:t>
      </w:r>
      <w:r>
        <w:rPr>
          <w:rFonts w:hint="eastAsia" w:ascii="ＭＳ 明朝" w:hAnsi="ＭＳ 明朝" w:eastAsia="ＭＳ 明朝"/>
        </w:rPr>
        <w:t>条又は独占禁止法第</w:t>
      </w:r>
      <w:r>
        <w:rPr>
          <w:rFonts w:hint="eastAsia" w:ascii="ＭＳ 明朝" w:hAnsi="ＭＳ 明朝" w:eastAsia="ＭＳ 明朝"/>
        </w:rPr>
        <w:t>89</w:t>
      </w:r>
      <w:r>
        <w:rPr>
          <w:rFonts w:hint="eastAsia" w:ascii="ＭＳ 明朝" w:hAnsi="ＭＳ 明朝" w:eastAsia="ＭＳ 明朝"/>
        </w:rPr>
        <w:t>条第１項、第</w:t>
      </w:r>
      <w:r>
        <w:rPr>
          <w:rFonts w:hint="eastAsia" w:ascii="ＭＳ 明朝" w:hAnsi="ＭＳ 明朝" w:eastAsia="ＭＳ 明朝"/>
        </w:rPr>
        <w:t>90</w:t>
      </w:r>
      <w:r>
        <w:rPr>
          <w:rFonts w:hint="eastAsia" w:ascii="ＭＳ 明朝" w:hAnsi="ＭＳ 明朝" w:eastAsia="ＭＳ 明朝"/>
        </w:rPr>
        <w:t>条若しくは第</w:t>
      </w:r>
      <w:r>
        <w:rPr>
          <w:rFonts w:hint="eastAsia" w:ascii="ＭＳ 明朝" w:hAnsi="ＭＳ 明朝" w:eastAsia="ＭＳ 明朝"/>
        </w:rPr>
        <w:t>95</w:t>
      </w:r>
      <w:r>
        <w:rPr>
          <w:rFonts w:hint="eastAsia" w:ascii="ＭＳ 明朝" w:hAnsi="ＭＳ 明朝" w:eastAsia="ＭＳ 明朝"/>
        </w:rPr>
        <w:t>条（独占禁止法第</w:t>
      </w:r>
      <w:r>
        <w:rPr>
          <w:rFonts w:hint="eastAsia" w:ascii="ＭＳ 明朝" w:hAnsi="ＭＳ 明朝" w:eastAsia="ＭＳ 明朝"/>
        </w:rPr>
        <w:t>89</w:t>
      </w:r>
      <w:r>
        <w:rPr>
          <w:rFonts w:hint="eastAsia" w:ascii="ＭＳ 明朝" w:hAnsi="ＭＳ 明朝" w:eastAsia="ＭＳ 明朝"/>
        </w:rPr>
        <w:t>条第１項又は第</w:t>
      </w:r>
      <w:r>
        <w:rPr>
          <w:rFonts w:hint="eastAsia" w:ascii="ＭＳ 明朝" w:hAnsi="ＭＳ 明朝" w:eastAsia="ＭＳ 明朝"/>
        </w:rPr>
        <w:t>90</w:t>
      </w:r>
      <w:r>
        <w:rPr>
          <w:rFonts w:hint="eastAsia" w:ascii="ＭＳ 明朝" w:hAnsi="ＭＳ 明朝" w:eastAsia="ＭＳ 明朝"/>
        </w:rPr>
        <w:t>条に規定する違反行為をした場合に限る。）の規定による刑が確定したとき。</w:t>
      </w:r>
    </w:p>
    <w:p>
      <w:pPr>
        <w:pStyle w:val="0"/>
        <w:widowControl w:val="1"/>
        <w:kinsoku w:val="0"/>
        <w:ind w:left="404" w:hanging="404" w:hangingChars="2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納付命令又は排除措置命令（これらの命令が乙又は乙が構成事業者である事業者団体（以下この号及び次号において「乙等」という。）に対して行われたときは、乙等に対する命令で確定したものをいい、乙等に対して行われていないときは、各名宛人に対する命令すべてが確定した場合における当該命令をいう。次号及び第</w:t>
      </w:r>
      <w:r>
        <w:rPr>
          <w:rFonts w:hint="eastAsia" w:ascii="ＭＳ 明朝" w:hAnsi="ＭＳ 明朝" w:eastAsia="ＭＳ 明朝"/>
        </w:rPr>
        <w:t>38</w:t>
      </w:r>
      <w:r>
        <w:rPr>
          <w:rFonts w:hint="eastAsia" w:ascii="ＭＳ 明朝" w:hAnsi="ＭＳ 明朝" w:eastAsia="ＭＳ 明朝"/>
        </w:rPr>
        <w:t>条第１項第１号において同じ。）において、この契約に関し、独占禁止法第３条又は第８条第１号の規定に違反する行為の実行としての事業活動があったとされたとき。</w:t>
      </w:r>
    </w:p>
    <w:p>
      <w:pPr>
        <w:pStyle w:val="0"/>
        <w:ind w:left="404" w:leftChars="100" w:hanging="202" w:hanging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前号に規定する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公正取引委員会が発した文書によってこの契約を特定できる場合に限る。）。</w:t>
      </w:r>
    </w:p>
    <w:p>
      <w:pPr>
        <w:pStyle w:val="0"/>
        <w:widowControl w:val="1"/>
        <w:kinsoku w:val="0"/>
        <w:ind w:left="202" w:hanging="202" w:hangingChars="100"/>
        <w:rPr>
          <w:rFonts w:hint="default" w:ascii="ＭＳ 明朝" w:hAnsi="ＭＳ 明朝" w:eastAsia="ＭＳ 明朝"/>
        </w:rPr>
      </w:pPr>
      <w:r>
        <w:rPr>
          <w:rFonts w:hint="eastAsia" w:ascii="ＭＳ 明朝" w:hAnsi="ＭＳ 明朝" w:eastAsia="ＭＳ 明朝"/>
        </w:rPr>
        <w:t>２　第</w:t>
      </w:r>
      <w:r>
        <w:rPr>
          <w:rFonts w:hint="eastAsia" w:ascii="ＭＳ 明朝" w:hAnsi="ＭＳ 明朝" w:eastAsia="ＭＳ 明朝"/>
        </w:rPr>
        <w:t>33</w:t>
      </w:r>
      <w:r>
        <w:rPr>
          <w:rFonts w:hint="eastAsia" w:ascii="ＭＳ 明朝" w:hAnsi="ＭＳ 明朝" w:eastAsia="ＭＳ 明朝"/>
        </w:rPr>
        <w:t>条第２項から第４項までの規定は、前項の規定によりこの契約が解除された場合に準用する。</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（甲によるその他の解除権）</w:t>
      </w:r>
    </w:p>
    <w:p>
      <w:pPr>
        <w:pStyle w:val="0"/>
        <w:ind w:left="202" w:hanging="202" w:hangingChars="10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34</w:t>
      </w:r>
      <w:r>
        <w:rPr>
          <w:rFonts w:hint="eastAsia" w:ascii="ＭＳ 明朝" w:hAnsi="ＭＳ 明朝" w:eastAsia="ＭＳ 明朝"/>
        </w:rPr>
        <w:t>条　甲は、業務が完了するまでの期間は、第</w:t>
      </w:r>
      <w:r>
        <w:rPr>
          <w:rFonts w:hint="eastAsia" w:ascii="ＭＳ 明朝" w:hAnsi="ＭＳ 明朝" w:eastAsia="ＭＳ 明朝"/>
        </w:rPr>
        <w:t>33</w:t>
      </w:r>
      <w:r>
        <w:rPr>
          <w:rFonts w:hint="eastAsia" w:ascii="ＭＳ 明朝" w:hAnsi="ＭＳ 明朝" w:eastAsia="ＭＳ 明朝"/>
        </w:rPr>
        <w:t>条第１項、第</w:t>
      </w:r>
      <w:r>
        <w:rPr>
          <w:rFonts w:hint="eastAsia" w:ascii="ＭＳ 明朝" w:hAnsi="ＭＳ 明朝" w:eastAsia="ＭＳ 明朝"/>
        </w:rPr>
        <w:t>33</w:t>
      </w:r>
      <w:r>
        <w:rPr>
          <w:rFonts w:hint="eastAsia" w:ascii="ＭＳ 明朝" w:hAnsi="ＭＳ 明朝" w:eastAsia="ＭＳ 明朝"/>
        </w:rPr>
        <w:t>条の２第１項及び前条第１項の規定による場合を除くほか、必要があるときは、契約を解除することができる。</w:t>
      </w:r>
    </w:p>
    <w:p>
      <w:pPr>
        <w:pStyle w:val="0"/>
        <w:ind w:left="202" w:hanging="202" w:hangingChars="100"/>
        <w:rPr>
          <w:rFonts w:hint="default" w:ascii="ＭＳ 明朝" w:hAnsi="ＭＳ 明朝" w:eastAsia="ＭＳ 明朝"/>
        </w:rPr>
      </w:pPr>
      <w:r>
        <w:rPr>
          <w:rFonts w:hint="eastAsia" w:ascii="ＭＳ 明朝" w:hAnsi="ＭＳ 明朝" w:eastAsia="ＭＳ 明朝"/>
        </w:rPr>
        <w:t>２　甲は、前項の規定により契約を解除したことによって乙に損害を及ぼしたときは、その損害を賠償しなければならない。</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（乙の解除権）</w:t>
      </w:r>
    </w:p>
    <w:p>
      <w:pPr>
        <w:pStyle w:val="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35</w:t>
      </w:r>
      <w:r>
        <w:rPr>
          <w:rFonts w:hint="eastAsia" w:ascii="ＭＳ 明朝" w:hAnsi="ＭＳ 明朝" w:eastAsia="ＭＳ 明朝"/>
        </w:rPr>
        <w:t>条</w:t>
      </w:r>
    </w:p>
    <w:p>
      <w:pPr>
        <w:pStyle w:val="0"/>
        <w:rPr>
          <w:rFonts w:hint="default" w:ascii="ＭＳ 明朝" w:hAnsi="ＭＳ 明朝" w:eastAsia="ＭＳ 明朝"/>
        </w:rPr>
      </w:pPr>
      <w:r>
        <w:rPr>
          <w:rFonts w:hint="eastAsia" w:ascii="ＭＳ 明朝" w:hAnsi="ＭＳ 明朝" w:eastAsia="ＭＳ 明朝"/>
        </w:rPr>
        <w:t>　（削除）</w:t>
      </w:r>
    </w:p>
    <w:p>
      <w:pPr>
        <w:pStyle w:val="0"/>
        <w:rPr>
          <w:rFonts w:hint="default" w:ascii="ＭＳ 明朝" w:hAnsi="ＭＳ 明朝" w:eastAsia="ＭＳ 明朝"/>
        </w:rPr>
      </w:pPr>
    </w:p>
    <w:p>
      <w:pPr>
        <w:pStyle w:val="0"/>
        <w:ind w:firstLine="202" w:firstLineChars="100"/>
        <w:rPr>
          <w:rFonts w:hint="default" w:ascii="ＭＳ 明朝" w:hAnsi="ＭＳ 明朝" w:eastAsia="ＭＳ 明朝"/>
        </w:rPr>
      </w:pPr>
      <w:r>
        <w:rPr>
          <w:rFonts w:hint="eastAsia" w:ascii="ＭＳ 明朝" w:hAnsi="ＭＳ 明朝" w:eastAsia="ＭＳ 明朝"/>
        </w:rPr>
        <w:t>（</w:t>
      </w:r>
      <w:r>
        <w:rPr>
          <w:rFonts w:hint="eastAsia"/>
        </w:rPr>
        <w:t>契約解除後の出来高払</w:t>
      </w:r>
      <w:r>
        <w:rPr>
          <w:rFonts w:hint="eastAsia" w:ascii="ＭＳ 明朝" w:hAnsi="ＭＳ 明朝" w:eastAsia="ＭＳ 明朝"/>
        </w:rPr>
        <w:t>）</w:t>
      </w:r>
    </w:p>
    <w:p>
      <w:pPr>
        <w:pStyle w:val="0"/>
        <w:ind w:left="202" w:hanging="202" w:hangingChars="10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36</w:t>
      </w:r>
      <w:r>
        <w:rPr>
          <w:rFonts w:hint="eastAsia" w:ascii="ＭＳ 明朝" w:hAnsi="ＭＳ 明朝" w:eastAsia="ＭＳ 明朝"/>
        </w:rPr>
        <w:t>条　</w:t>
      </w:r>
    </w:p>
    <w:p>
      <w:pPr>
        <w:pStyle w:val="0"/>
        <w:rPr>
          <w:rFonts w:hint="default" w:ascii="ＭＳ 明朝" w:hAnsi="ＭＳ 明朝" w:eastAsia="ＭＳ 明朝"/>
        </w:rPr>
      </w:pPr>
      <w:r>
        <w:rPr>
          <w:rFonts w:hint="eastAsia" w:ascii="ＭＳ 明朝" w:hAnsi="ＭＳ 明朝" w:eastAsia="ＭＳ 明朝"/>
        </w:rPr>
        <w:t>　（削除）</w:t>
      </w:r>
    </w:p>
    <w:p>
      <w:pPr>
        <w:pStyle w:val="0"/>
        <w:ind w:left="202" w:hanging="202" w:hangingChars="100"/>
        <w:rPr>
          <w:rFonts w:hint="default" w:ascii="ＭＳ 明朝" w:hAnsi="ＭＳ 明朝" w:eastAsia="ＭＳ 明朝"/>
        </w:rPr>
      </w:pPr>
    </w:p>
    <w:p>
      <w:pPr>
        <w:pStyle w:val="0"/>
        <w:ind w:firstLine="202" w:firstLineChars="100"/>
        <w:rPr>
          <w:rFonts w:hint="default" w:asciiTheme="minorEastAsia" w:hAnsiTheme="minorEastAsia"/>
          <w:spacing w:val="8"/>
        </w:rPr>
      </w:pPr>
      <w:r>
        <w:rPr>
          <w:rFonts w:hint="eastAsia" w:asciiTheme="minorEastAsia" w:hAnsiTheme="minorEastAsia"/>
        </w:rPr>
        <w:t>（機器の返還等）</w:t>
      </w:r>
    </w:p>
    <w:p>
      <w:pPr>
        <w:pStyle w:val="0"/>
        <w:ind w:left="202" w:hanging="202" w:hangingChars="100"/>
        <w:rPr>
          <w:rFonts w:hint="default" w:asciiTheme="minorEastAsia" w:hAnsiTheme="minorEastAsia"/>
          <w:spacing w:val="8"/>
        </w:rPr>
      </w:pPr>
      <w:r>
        <w:rPr>
          <w:rFonts w:hint="eastAsia" w:asciiTheme="minorEastAsia" w:hAnsiTheme="minorEastAsia"/>
        </w:rPr>
        <w:t>第</w:t>
      </w:r>
      <w:r>
        <w:rPr>
          <w:rFonts w:hint="eastAsia" w:asciiTheme="minorEastAsia" w:hAnsiTheme="minorEastAsia"/>
        </w:rPr>
        <w:t>36</w:t>
      </w:r>
      <w:r>
        <w:rPr>
          <w:rFonts w:hint="eastAsia" w:asciiTheme="minorEastAsia" w:hAnsiTheme="minorEastAsia"/>
        </w:rPr>
        <w:t>条の２</w:t>
      </w:r>
    </w:p>
    <w:p>
      <w:pPr>
        <w:pStyle w:val="0"/>
        <w:ind w:left="202" w:leftChars="100" w:firstLine="0" w:firstLineChars="0"/>
        <w:rPr>
          <w:rFonts w:hint="default" w:asciiTheme="minorEastAsia" w:hAnsiTheme="minorEastAsia"/>
          <w:spacing w:val="8"/>
        </w:rPr>
      </w:pPr>
      <w:r>
        <w:rPr>
          <w:rFonts w:hint="eastAsia" w:asciiTheme="minorEastAsia" w:hAnsiTheme="minorEastAsia"/>
        </w:rPr>
        <w:t>（削除）</w:t>
      </w:r>
    </w:p>
    <w:p>
      <w:pPr>
        <w:pStyle w:val="0"/>
        <w:rPr>
          <w:rFonts w:hint="default" w:ascii="ＭＳ 明朝" w:hAnsi="ＭＳ 明朝" w:eastAsia="ＭＳ 明朝"/>
        </w:rPr>
      </w:pPr>
    </w:p>
    <w:p>
      <w:pPr>
        <w:pStyle w:val="0"/>
        <w:ind w:firstLine="202" w:firstLineChars="100"/>
        <w:rPr>
          <w:rFonts w:hint="default" w:ascii="ＭＳ 明朝" w:hAnsi="ＭＳ 明朝" w:eastAsia="ＭＳ 明朝"/>
        </w:rPr>
      </w:pPr>
      <w:r>
        <w:rPr>
          <w:rFonts w:hint="eastAsia" w:ascii="ＭＳ 明朝" w:hAnsi="ＭＳ 明朝" w:eastAsia="ＭＳ 明朝"/>
        </w:rPr>
        <w:t>（損害賠償）</w:t>
      </w:r>
    </w:p>
    <w:p>
      <w:pPr>
        <w:pStyle w:val="0"/>
        <w:ind w:left="202" w:hanging="202" w:hangingChars="100"/>
        <w:rPr>
          <w:rFonts w:hint="default"/>
        </w:rPr>
      </w:pPr>
      <w:r>
        <w:rPr>
          <w:rFonts w:hint="eastAsia" w:ascii="ＭＳ 明朝" w:hAnsi="ＭＳ 明朝" w:eastAsia="ＭＳ 明朝"/>
        </w:rPr>
        <w:t>第</w:t>
      </w:r>
      <w:r>
        <w:rPr>
          <w:rFonts w:hint="eastAsia" w:ascii="ＭＳ 明朝" w:hAnsi="ＭＳ 明朝" w:eastAsia="ＭＳ 明朝"/>
        </w:rPr>
        <w:t>37</w:t>
      </w:r>
      <w:r>
        <w:rPr>
          <w:rFonts w:hint="eastAsia" w:ascii="ＭＳ 明朝" w:hAnsi="ＭＳ 明朝" w:eastAsia="ＭＳ 明朝"/>
        </w:rPr>
        <w:t>条　乙は、この契約に定める義務を履行しないため甲に損害を与えたときは、その損害に相当する金額を損害賠償として甲に支払わなければならない。</w:t>
      </w:r>
      <w:r>
        <w:rPr>
          <w:rFonts w:hint="eastAsia"/>
        </w:rPr>
        <w:t>ただし、義務の不履行が乙の責めに帰することができない事由によるものである場合には、この限りでない。</w:t>
      </w:r>
    </w:p>
    <w:p>
      <w:pPr>
        <w:pStyle w:val="0"/>
        <w:widowControl w:val="1"/>
        <w:kinsoku w:val="0"/>
        <w:ind w:left="202" w:hanging="202" w:hangingChars="100"/>
        <w:rPr>
          <w:rFonts w:hint="default" w:ascii="ＭＳ 明朝" w:hAnsi="ＭＳ 明朝" w:eastAsia="ＭＳ 明朝"/>
        </w:rPr>
      </w:pPr>
      <w:r>
        <w:rPr>
          <w:rFonts w:hint="eastAsia" w:ascii="ＭＳ 明朝" w:hAnsi="ＭＳ 明朝" w:eastAsia="ＭＳ 明朝"/>
        </w:rPr>
        <w:t>２　甲は、第</w:t>
      </w:r>
      <w:r>
        <w:rPr>
          <w:rFonts w:hint="eastAsia" w:ascii="ＭＳ 明朝" w:hAnsi="ＭＳ 明朝" w:eastAsia="ＭＳ 明朝"/>
        </w:rPr>
        <w:t>33</w:t>
      </w:r>
      <w:r>
        <w:rPr>
          <w:rFonts w:hint="eastAsia" w:ascii="ＭＳ 明朝" w:hAnsi="ＭＳ 明朝" w:eastAsia="ＭＳ 明朝"/>
        </w:rPr>
        <w:t>条第１項又は第</w:t>
      </w:r>
      <w:r>
        <w:rPr>
          <w:rFonts w:hint="eastAsia" w:ascii="ＭＳ 明朝" w:hAnsi="ＭＳ 明朝" w:eastAsia="ＭＳ 明朝"/>
        </w:rPr>
        <w:t>33</w:t>
      </w:r>
      <w:r>
        <w:rPr>
          <w:rFonts w:hint="eastAsia" w:ascii="ＭＳ 明朝" w:hAnsi="ＭＳ 明朝" w:eastAsia="ＭＳ 明朝"/>
        </w:rPr>
        <w:t>条の２第１項の規定によりこの契約を解除したときにおいて、第</w:t>
      </w:r>
      <w:r>
        <w:rPr>
          <w:rFonts w:hint="eastAsia" w:ascii="ＭＳ 明朝" w:hAnsi="ＭＳ 明朝" w:eastAsia="ＭＳ 明朝"/>
        </w:rPr>
        <w:t>33</w:t>
      </w:r>
      <w:r>
        <w:rPr>
          <w:rFonts w:hint="eastAsia" w:ascii="ＭＳ 明朝" w:hAnsi="ＭＳ 明朝" w:eastAsia="ＭＳ 明朝"/>
        </w:rPr>
        <w:t>条第２項に定める（第</w:t>
      </w:r>
      <w:r>
        <w:rPr>
          <w:rFonts w:hint="eastAsia" w:ascii="ＭＳ 明朝" w:hAnsi="ＭＳ 明朝" w:eastAsia="ＭＳ 明朝"/>
        </w:rPr>
        <w:t>33</w:t>
      </w:r>
      <w:r>
        <w:rPr>
          <w:rFonts w:hint="eastAsia" w:ascii="ＭＳ 明朝" w:hAnsi="ＭＳ 明朝" w:eastAsia="ＭＳ 明朝"/>
        </w:rPr>
        <w:t>条の２第２項において準用する場合を含む。）違約金の額を超える損害がある場合は、乙に対してその超過分につき賠償を請求することができる。</w:t>
      </w:r>
    </w:p>
    <w:p>
      <w:pPr>
        <w:pStyle w:val="0"/>
        <w:widowControl w:val="1"/>
        <w:autoSpaceDE w:val="0"/>
        <w:autoSpaceDN w:val="0"/>
        <w:ind w:left="202" w:hanging="202" w:hangingChars="100"/>
        <w:rPr>
          <w:rFonts w:hint="default" w:ascii="ＭＳ 明朝" w:hAnsi="ＭＳ 明朝" w:eastAsia="ＭＳ 明朝"/>
        </w:rPr>
      </w:pPr>
      <w:r>
        <w:rPr>
          <w:rFonts w:hint="eastAsia"/>
        </w:rPr>
        <w:t>３　前２項の場合において、乙が第３条の規定による契約保証金を納付しているときは、甲は、これを損害金に充当することができる。</w:t>
      </w:r>
    </w:p>
    <w:p>
      <w:pPr>
        <w:pStyle w:val="0"/>
        <w:widowControl w:val="1"/>
        <w:autoSpaceDE w:val="0"/>
        <w:autoSpaceDN w:val="0"/>
        <w:ind w:left="202" w:hanging="202" w:hangingChars="100"/>
        <w:rPr>
          <w:rFonts w:hint="default" w:ascii="ＭＳ 明朝" w:hAnsi="ＭＳ 明朝" w:eastAsia="ＭＳ 明朝"/>
        </w:rPr>
      </w:pPr>
      <w:r>
        <w:rPr>
          <w:rFonts w:hint="eastAsia" w:ascii="ＭＳ 明朝" w:hAnsi="ＭＳ 明朝" w:eastAsia="ＭＳ 明朝"/>
        </w:rPr>
        <w:t>４　第１項及び第２項の場合において、乙が共同企業体であるときは、すべての構成員</w:t>
      </w:r>
      <w:r>
        <w:rPr>
          <w:rFonts w:hint="eastAsia"/>
        </w:rPr>
        <w:t>（過去に構成員であった者も含む。）</w:t>
      </w:r>
      <w:r>
        <w:rPr>
          <w:rFonts w:hint="eastAsia" w:ascii="ＭＳ 明朝" w:hAnsi="ＭＳ 明朝" w:eastAsia="ＭＳ 明朝"/>
        </w:rPr>
        <w:t>は、連帯して甲に損害金を支払わなければならない。乙が既に解散しているときも、同様とする。</w:t>
      </w:r>
    </w:p>
    <w:p>
      <w:pPr>
        <w:pStyle w:val="0"/>
        <w:widowControl w:val="1"/>
        <w:kinsoku w:val="0"/>
        <w:rPr>
          <w:rFonts w:hint="default" w:ascii="ＭＳ 明朝" w:hAnsi="ＭＳ 明朝" w:eastAsia="ＭＳ 明朝"/>
        </w:rPr>
      </w:pPr>
    </w:p>
    <w:p>
      <w:pPr>
        <w:pStyle w:val="0"/>
        <w:widowControl w:val="1"/>
        <w:kinsoku w:val="0"/>
        <w:rPr>
          <w:rFonts w:hint="default" w:ascii="ＭＳ 明朝" w:hAnsi="ＭＳ 明朝" w:eastAsia="ＭＳ 明朝"/>
        </w:rPr>
      </w:pPr>
      <w:r>
        <w:rPr>
          <w:rFonts w:hint="eastAsia" w:ascii="ＭＳ 明朝" w:hAnsi="ＭＳ 明朝" w:eastAsia="ＭＳ 明朝"/>
        </w:rPr>
        <w:t>　（</w:t>
      </w:r>
      <w:r>
        <w:rPr>
          <w:rFonts w:hint="eastAsia" w:asciiTheme="minorEastAsia" w:hAnsiTheme="minorEastAsia"/>
        </w:rPr>
        <w:t>談合等の不正行為があった場合の</w:t>
      </w:r>
      <w:r>
        <w:rPr>
          <w:rFonts w:hint="eastAsia" w:ascii="ＭＳ 明朝" w:hAnsi="ＭＳ 明朝" w:eastAsia="ＭＳ 明朝"/>
        </w:rPr>
        <w:t>賠償額の予定）</w:t>
      </w:r>
    </w:p>
    <w:p>
      <w:pPr>
        <w:pStyle w:val="0"/>
        <w:widowControl w:val="1"/>
        <w:kinsoku w:val="0"/>
        <w:ind w:left="202" w:hanging="202" w:hangingChars="10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38</w:t>
      </w:r>
      <w:r>
        <w:rPr>
          <w:rFonts w:hint="eastAsia" w:ascii="ＭＳ 明朝" w:hAnsi="ＭＳ 明朝" w:eastAsia="ＭＳ 明朝"/>
        </w:rPr>
        <w:t>条　乙は、第</w:t>
      </w:r>
      <w:r>
        <w:rPr>
          <w:rFonts w:hint="eastAsia" w:ascii="ＭＳ 明朝" w:hAnsi="ＭＳ 明朝" w:eastAsia="ＭＳ 明朝"/>
        </w:rPr>
        <w:t>33</w:t>
      </w:r>
      <w:r>
        <w:rPr>
          <w:rFonts w:hint="eastAsia" w:ascii="ＭＳ 明朝" w:hAnsi="ＭＳ 明朝" w:eastAsia="ＭＳ 明朝"/>
        </w:rPr>
        <w:t>条の３第１項各号のいずれかに該当するとき</w:t>
      </w:r>
      <w:r>
        <w:rPr>
          <w:rFonts w:hint="eastAsia" w:asciiTheme="minorEastAsia" w:hAnsiTheme="minorEastAsia"/>
        </w:rPr>
        <w:t>（乙が共同企業体である場合は、その構成員のいずれかのみが該当する場合を含む。）</w:t>
      </w:r>
      <w:r>
        <w:rPr>
          <w:rFonts w:hint="eastAsia" w:ascii="ＭＳ 明朝" w:hAnsi="ＭＳ 明朝" w:eastAsia="ＭＳ 明朝"/>
        </w:rPr>
        <w:t>は、甲が契約を解除するか否かにかかわらず、賠償金として、賃貸借料総額の</w:t>
      </w:r>
      <w:r>
        <w:rPr>
          <w:rFonts w:hint="eastAsia" w:ascii="ＭＳ 明朝" w:hAnsi="ＭＳ 明朝" w:eastAsia="ＭＳ 明朝"/>
        </w:rPr>
        <w:t>10</w:t>
      </w:r>
      <w:r>
        <w:rPr>
          <w:rFonts w:hint="eastAsia" w:ascii="ＭＳ 明朝" w:hAnsi="ＭＳ 明朝" w:eastAsia="ＭＳ 明朝"/>
        </w:rPr>
        <w:t>分の１に相当する額（当該額に１円未満の端数があるときは、当該端数を切り捨てた額）を、特別の定めがある場合を除き、甲が納入の通知（地方自治法（昭和</w:t>
      </w:r>
      <w:r>
        <w:rPr>
          <w:rFonts w:hint="eastAsia" w:ascii="ＭＳ 明朝" w:hAnsi="ＭＳ 明朝" w:eastAsia="ＭＳ 明朝"/>
        </w:rPr>
        <w:t>22</w:t>
      </w:r>
      <w:r>
        <w:rPr>
          <w:rFonts w:hint="eastAsia" w:ascii="ＭＳ 明朝" w:hAnsi="ＭＳ 明朝" w:eastAsia="ＭＳ 明朝"/>
        </w:rPr>
        <w:t>年法律第</w:t>
      </w:r>
      <w:r>
        <w:rPr>
          <w:rFonts w:hint="eastAsia" w:ascii="ＭＳ 明朝" w:hAnsi="ＭＳ 明朝" w:eastAsia="ＭＳ 明朝"/>
        </w:rPr>
        <w:t>67</w:t>
      </w:r>
      <w:r>
        <w:rPr>
          <w:rFonts w:hint="eastAsia" w:ascii="ＭＳ 明朝" w:hAnsi="ＭＳ 明朝" w:eastAsia="ＭＳ 明朝"/>
        </w:rPr>
        <w:t>号）第</w:t>
      </w:r>
      <w:r>
        <w:rPr>
          <w:rFonts w:hint="eastAsia" w:ascii="ＭＳ 明朝" w:hAnsi="ＭＳ 明朝" w:eastAsia="ＭＳ 明朝"/>
        </w:rPr>
        <w:t>231</w:t>
      </w:r>
      <w:r>
        <w:rPr>
          <w:rFonts w:hint="eastAsia" w:ascii="ＭＳ 明朝" w:hAnsi="ＭＳ 明朝" w:eastAsia="ＭＳ 明朝"/>
        </w:rPr>
        <w:t>条に規定する納入の通知をいう。次条第１項において同じ。）を発する日の属する月の翌月の末日（当該日が日曜日、土曜日若しくは国民の祝日に関する法律（昭和</w:t>
      </w:r>
      <w:r>
        <w:rPr>
          <w:rFonts w:hint="eastAsia" w:ascii="ＭＳ 明朝" w:hAnsi="ＭＳ 明朝" w:eastAsia="ＭＳ 明朝"/>
        </w:rPr>
        <w:t>23</w:t>
      </w:r>
      <w:r>
        <w:rPr>
          <w:rFonts w:hint="eastAsia" w:ascii="ＭＳ 明朝" w:hAnsi="ＭＳ 明朝" w:eastAsia="ＭＳ 明朝"/>
        </w:rPr>
        <w:t>年法律第</w:t>
      </w:r>
      <w:r>
        <w:rPr>
          <w:rFonts w:hint="eastAsia" w:ascii="ＭＳ 明朝" w:hAnsi="ＭＳ 明朝" w:eastAsia="ＭＳ 明朝"/>
        </w:rPr>
        <w:t>178</w:t>
      </w:r>
      <w:r>
        <w:rPr>
          <w:rFonts w:hint="eastAsia" w:ascii="ＭＳ 明朝" w:hAnsi="ＭＳ 明朝" w:eastAsia="ＭＳ 明朝"/>
        </w:rPr>
        <w:t>号）第３条に規定する休日又は</w:t>
      </w:r>
      <w:r>
        <w:rPr>
          <w:rFonts w:hint="eastAsia" w:ascii="ＭＳ 明朝" w:hAnsi="ＭＳ 明朝" w:eastAsia="ＭＳ 明朝"/>
        </w:rPr>
        <w:t>12</w:t>
      </w:r>
      <w:r>
        <w:rPr>
          <w:rFonts w:hint="eastAsia" w:ascii="ＭＳ 明朝" w:hAnsi="ＭＳ 明朝" w:eastAsia="ＭＳ 明朝"/>
        </w:rPr>
        <w:t>月</w:t>
      </w:r>
      <w:r>
        <w:rPr>
          <w:rFonts w:hint="eastAsia" w:ascii="ＭＳ 明朝" w:hAnsi="ＭＳ 明朝" w:eastAsia="ＭＳ 明朝"/>
        </w:rPr>
        <w:t>31</w:t>
      </w:r>
      <w:r>
        <w:rPr>
          <w:rFonts w:hint="eastAsia" w:ascii="ＭＳ 明朝" w:hAnsi="ＭＳ 明朝" w:eastAsia="ＭＳ 明朝"/>
        </w:rPr>
        <w:t>日に当たるときは、これらの日の前日をもって当該日とみなす。次条第１項において同じ。）までに支払わなければならない。ただし、次に掲げる場合は、この限りでない。</w:t>
      </w:r>
    </w:p>
    <w:p>
      <w:pPr>
        <w:pStyle w:val="0"/>
        <w:ind w:left="404" w:hanging="404" w:hangingChars="2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w:t>
      </w:r>
      <w:r>
        <w:rPr>
          <w:rFonts w:hint="eastAsia" w:ascii="ＭＳ 明朝" w:hAnsi="ＭＳ 明朝" w:eastAsia="ＭＳ 明朝"/>
        </w:rPr>
        <w:t>33</w:t>
      </w:r>
      <w:r>
        <w:rPr>
          <w:rFonts w:hint="eastAsia" w:ascii="ＭＳ 明朝" w:hAnsi="ＭＳ 明朝" w:eastAsia="ＭＳ 明朝"/>
        </w:rPr>
        <w:t>条の３第１項第１号、第２号、第４号及び第５号のいずれかに該当する場合であって、納付命令又は排除措置命令の対象となる行為が、独占禁止法第２条第９項の規定に基づく不公正な取引方法（昭和</w:t>
      </w:r>
      <w:r>
        <w:rPr>
          <w:rFonts w:hint="eastAsia" w:ascii="ＭＳ 明朝" w:hAnsi="ＭＳ 明朝" w:eastAsia="ＭＳ 明朝"/>
        </w:rPr>
        <w:t>57</w:t>
      </w:r>
      <w:r>
        <w:rPr>
          <w:rFonts w:hint="eastAsia" w:ascii="ＭＳ 明朝" w:hAnsi="ＭＳ 明朝" w:eastAsia="ＭＳ 明朝"/>
        </w:rPr>
        <w:t>年６月</w:t>
      </w:r>
      <w:r>
        <w:rPr>
          <w:rFonts w:hint="eastAsia" w:ascii="ＭＳ 明朝" w:hAnsi="ＭＳ 明朝" w:eastAsia="ＭＳ 明朝"/>
        </w:rPr>
        <w:t>18</w:t>
      </w:r>
      <w:r>
        <w:rPr>
          <w:rFonts w:hint="eastAsia" w:ascii="ＭＳ 明朝" w:hAnsi="ＭＳ 明朝" w:eastAsia="ＭＳ 明朝"/>
        </w:rPr>
        <w:t>日公正取引委員会告示第</w:t>
      </w:r>
      <w:r>
        <w:rPr>
          <w:rFonts w:hint="eastAsia" w:ascii="ＭＳ 明朝" w:hAnsi="ＭＳ 明朝" w:eastAsia="ＭＳ 明朝"/>
        </w:rPr>
        <w:t>15</w:t>
      </w:r>
      <w:r>
        <w:rPr>
          <w:rFonts w:hint="eastAsia" w:ascii="ＭＳ 明朝" w:hAnsi="ＭＳ 明朝" w:eastAsia="ＭＳ 明朝"/>
        </w:rPr>
        <w:t>号）第６項に規定する不当廉売である場合その他甲が特に認める場合</w:t>
      </w:r>
    </w:p>
    <w:p>
      <w:pPr>
        <w:pStyle w:val="0"/>
        <w:ind w:left="404" w:hanging="404" w:hangingChars="2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第</w:t>
      </w:r>
      <w:r>
        <w:rPr>
          <w:rFonts w:hint="eastAsia" w:ascii="ＭＳ 明朝" w:hAnsi="ＭＳ 明朝" w:eastAsia="ＭＳ 明朝"/>
        </w:rPr>
        <w:t>33</w:t>
      </w:r>
      <w:r>
        <w:rPr>
          <w:rFonts w:hint="eastAsia" w:ascii="ＭＳ 明朝" w:hAnsi="ＭＳ 明朝" w:eastAsia="ＭＳ 明朝"/>
        </w:rPr>
        <w:t>条の３第１項第３号に該当する場合であって、刑法第</w:t>
      </w:r>
      <w:r>
        <w:rPr>
          <w:rFonts w:hint="eastAsia" w:ascii="ＭＳ 明朝" w:hAnsi="ＭＳ 明朝" w:eastAsia="ＭＳ 明朝"/>
        </w:rPr>
        <w:t>198</w:t>
      </w:r>
      <w:r>
        <w:rPr>
          <w:rFonts w:hint="eastAsia" w:ascii="ＭＳ 明朝" w:hAnsi="ＭＳ 明朝" w:eastAsia="ＭＳ 明朝"/>
        </w:rPr>
        <w:t>条の規定による刑が確定した場合</w:t>
      </w:r>
    </w:p>
    <w:p>
      <w:pPr>
        <w:pStyle w:val="0"/>
        <w:ind w:left="202" w:hanging="202" w:hangingChars="100"/>
        <w:rPr>
          <w:rFonts w:hint="default" w:ascii="ＭＳ 明朝" w:hAnsi="ＭＳ 明朝" w:eastAsia="ＭＳ 明朝"/>
        </w:rPr>
      </w:pPr>
      <w:r>
        <w:rPr>
          <w:rFonts w:hint="eastAsia" w:ascii="ＭＳ 明朝" w:hAnsi="ＭＳ 明朝" w:eastAsia="ＭＳ 明朝"/>
        </w:rPr>
        <w:t>２　前項の規定にかかわらず、甲は、甲に生じた実際の損害金が同項に規定する賠償金の額を超える場合においては、乙に対してその超過した損害金にこの契約における賃貸借料の最終の支払の日の翌日から起算して当該損害金の支払の日までの日数に応じて年３パーセントの割合で計算した額（当該額に１円未満の端数があるときは、当該端数を切り捨てた額）の遅延利息を付した額を請求することができる。</w:t>
      </w:r>
    </w:p>
    <w:p>
      <w:pPr>
        <w:pStyle w:val="0"/>
        <w:widowControl w:val="1"/>
        <w:autoSpaceDE w:val="0"/>
        <w:autoSpaceDN w:val="0"/>
        <w:ind w:left="202" w:hanging="202" w:hangingChars="100"/>
        <w:rPr>
          <w:rFonts w:hint="default" w:ascii="ＭＳ 明朝" w:hAnsi="ＭＳ 明朝" w:eastAsia="ＭＳ 明朝"/>
        </w:rPr>
      </w:pPr>
      <w:r>
        <w:rPr>
          <w:rFonts w:hint="eastAsia" w:ascii="ＭＳ 明朝" w:hAnsi="ＭＳ 明朝" w:eastAsia="ＭＳ 明朝"/>
        </w:rPr>
        <w:t>３　前２項の場合において、乙が共同企業体であるときは、すべての構成員</w:t>
      </w:r>
      <w:r>
        <w:rPr>
          <w:rFonts w:hint="eastAsia" w:asciiTheme="minorEastAsia" w:hAnsiTheme="minorEastAsia"/>
        </w:rPr>
        <w:t>（過去に構成員であった者も含む。）</w:t>
      </w:r>
      <w:r>
        <w:rPr>
          <w:rFonts w:hint="eastAsia" w:ascii="ＭＳ 明朝" w:hAnsi="ＭＳ 明朝" w:eastAsia="ＭＳ 明朝"/>
        </w:rPr>
        <w:t>は、連帯して甲に</w:t>
      </w:r>
      <w:r>
        <w:rPr>
          <w:rFonts w:hint="eastAsia" w:asciiTheme="minorEastAsia" w:hAnsiTheme="minorEastAsia"/>
        </w:rPr>
        <w:t>賠償金並びに損害金及び遅延利息（次項において「賠償金等」という。）を</w:t>
      </w:r>
      <w:r>
        <w:rPr>
          <w:rFonts w:hint="eastAsia" w:ascii="ＭＳ 明朝" w:hAnsi="ＭＳ 明朝" w:eastAsia="ＭＳ 明朝"/>
        </w:rPr>
        <w:t>支払わなければならない。乙が既に解散しているときは、代表者であった者又は構成員であった者についても、同様とする。</w:t>
      </w:r>
    </w:p>
    <w:p>
      <w:pPr>
        <w:pStyle w:val="0"/>
        <w:widowControl w:val="1"/>
        <w:autoSpaceDE w:val="0"/>
        <w:autoSpaceDN w:val="0"/>
        <w:ind w:left="202" w:hanging="202" w:hangingChars="100"/>
        <w:rPr>
          <w:rFonts w:hint="default" w:ascii="ＭＳ 明朝" w:hAnsi="ＭＳ 明朝" w:eastAsia="ＭＳ 明朝"/>
        </w:rPr>
      </w:pPr>
      <w:r>
        <w:rPr>
          <w:rFonts w:hint="eastAsia" w:ascii="ＭＳ 明朝" w:hAnsi="ＭＳ 明朝" w:eastAsia="ＭＳ 明朝"/>
        </w:rPr>
        <w:t>４　前３項の場合において、乙が第３条の規定による契約保証金を納付しているときは、甲は、これを賠償金等に充当することができる。</w:t>
      </w:r>
    </w:p>
    <w:p>
      <w:pPr>
        <w:pStyle w:val="0"/>
        <w:ind w:left="202" w:hanging="202" w:hangingChars="100"/>
        <w:rPr>
          <w:rFonts w:hint="default" w:ascii="ＭＳ 明朝" w:hAnsi="ＭＳ 明朝" w:eastAsia="ＭＳ 明朝"/>
          <w:color w:val="auto"/>
        </w:rPr>
      </w:pPr>
      <w:r>
        <w:rPr>
          <w:rFonts w:hint="eastAsia" w:ascii="ＭＳ 明朝" w:hAnsi="ＭＳ 明朝" w:eastAsia="ＭＳ 明朝"/>
        </w:rPr>
        <w:t>５　前各項の規定は、業務が完了した後に</w:t>
      </w:r>
      <w:r>
        <w:rPr>
          <w:rFonts w:hint="eastAsia" w:ascii="ＭＳ 明朝" w:hAnsi="ＭＳ 明朝" w:eastAsia="ＭＳ 明朝"/>
          <w:color w:val="auto"/>
        </w:rPr>
        <w:t>おいても適用する。</w:t>
      </w:r>
    </w:p>
    <w:p>
      <w:pPr>
        <w:pStyle w:val="0"/>
        <w:rPr>
          <w:rFonts w:hint="default" w:ascii="ＭＳ 明朝" w:hAnsi="ＭＳ 明朝" w:eastAsia="ＭＳ 明朝"/>
          <w:color w:val="auto"/>
        </w:rPr>
      </w:pPr>
    </w:p>
    <w:p>
      <w:pPr>
        <w:pStyle w:val="0"/>
        <w:ind w:firstLine="202" w:firstLine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Theme="minorEastAsia" w:hAnsiTheme="minorEastAsia"/>
          <w:color w:val="auto"/>
        </w:rPr>
        <w:t>談合等の不正行為があった場合の</w:t>
      </w:r>
      <w:r>
        <w:rPr>
          <w:rFonts w:hint="eastAsia" w:ascii="ＭＳ 明朝" w:hAnsi="ＭＳ 明朝" w:eastAsia="ＭＳ 明朝"/>
          <w:color w:val="auto"/>
        </w:rPr>
        <w:t>違約罰としての違約金）</w:t>
      </w:r>
    </w:p>
    <w:p>
      <w:pPr>
        <w:pStyle w:val="0"/>
        <w:ind w:left="202" w:hanging="202" w:hangingChars="100"/>
        <w:rPr>
          <w:rFonts w:hint="default" w:ascii="ＭＳ 明朝" w:hAnsi="ＭＳ 明朝" w:eastAsia="ＭＳ 明朝"/>
          <w:color w:val="auto"/>
        </w:rPr>
      </w:pPr>
      <w:r>
        <w:rPr>
          <w:rFonts w:hint="eastAsia" w:ascii="ＭＳ 明朝" w:hAnsi="ＭＳ 明朝" w:eastAsia="ＭＳ 明朝"/>
          <w:color w:val="auto"/>
        </w:rPr>
        <w:t>第</w:t>
      </w:r>
      <w:r>
        <w:rPr>
          <w:rFonts w:hint="eastAsia" w:ascii="ＭＳ 明朝" w:hAnsi="ＭＳ 明朝" w:eastAsia="ＭＳ 明朝"/>
          <w:color w:val="auto"/>
        </w:rPr>
        <w:t>38</w:t>
      </w:r>
      <w:r>
        <w:rPr>
          <w:rFonts w:hint="eastAsia" w:ascii="ＭＳ 明朝" w:hAnsi="ＭＳ 明朝" w:eastAsia="ＭＳ 明朝"/>
          <w:color w:val="auto"/>
        </w:rPr>
        <w:t>条の２　乙は、第</w:t>
      </w:r>
      <w:r>
        <w:rPr>
          <w:rFonts w:hint="eastAsia" w:ascii="ＭＳ 明朝" w:hAnsi="ＭＳ 明朝" w:eastAsia="ＭＳ 明朝"/>
          <w:color w:val="auto"/>
        </w:rPr>
        <w:t>33</w:t>
      </w:r>
      <w:r>
        <w:rPr>
          <w:rFonts w:hint="eastAsia" w:ascii="ＭＳ 明朝" w:hAnsi="ＭＳ 明朝" w:eastAsia="ＭＳ 明朝"/>
          <w:color w:val="auto"/>
        </w:rPr>
        <w:t>条の３第１項第１号から第３号までのいずれかに該当する</w:t>
      </w:r>
      <w:r>
        <w:rPr>
          <w:rFonts w:hint="eastAsia" w:asciiTheme="minorEastAsia" w:hAnsiTheme="minorEastAsia"/>
          <w:color w:val="auto"/>
        </w:rPr>
        <w:t>とき（乙が共同企業体である場合は、その構成員のいずれかのみが該当する場合を含む。）</w:t>
      </w:r>
      <w:r>
        <w:rPr>
          <w:rFonts w:hint="eastAsia" w:ascii="ＭＳ 明朝" w:hAnsi="ＭＳ 明朝" w:eastAsia="ＭＳ 明朝"/>
          <w:color w:val="auto"/>
        </w:rPr>
        <w:t>は、前条の賠償額の予定とは別に、違約罰としての違約金を、特別の定めがある場合を除き、甲が納入の通知を発する日の属する月の翌月の末日までに支払わなければならない。</w:t>
      </w:r>
    </w:p>
    <w:p>
      <w:pPr>
        <w:pStyle w:val="0"/>
        <w:ind w:left="202" w:hanging="202" w:hangingChars="100"/>
        <w:rPr>
          <w:rFonts w:hint="default" w:ascii="ＭＳ 明朝" w:hAnsi="ＭＳ 明朝" w:eastAsia="ＭＳ 明朝"/>
          <w:color w:val="auto"/>
        </w:rPr>
      </w:pPr>
      <w:r>
        <w:rPr>
          <w:rFonts w:hint="eastAsia" w:ascii="ＭＳ 明朝" w:hAnsi="ＭＳ 明朝" w:eastAsia="ＭＳ 明朝"/>
          <w:color w:val="auto"/>
        </w:rPr>
        <w:t>２　前項の違約罰としての違約金の額は、賃貸借料総額の</w:t>
      </w:r>
      <w:r>
        <w:rPr>
          <w:rFonts w:hint="eastAsia" w:ascii="ＭＳ 明朝" w:hAnsi="ＭＳ 明朝" w:eastAsia="ＭＳ 明朝"/>
          <w:color w:val="auto"/>
        </w:rPr>
        <w:t>10</w:t>
      </w:r>
      <w:r>
        <w:rPr>
          <w:rFonts w:hint="eastAsia" w:ascii="ＭＳ 明朝" w:hAnsi="ＭＳ 明朝" w:eastAsia="ＭＳ 明朝"/>
          <w:color w:val="auto"/>
        </w:rPr>
        <w:t>分の２に相当する額（当該額に１円未満の端数があるときは、当該端数を切り捨てた額。以下この項において「違約金額」という。）とする。ただし、乙が次に掲げる各号のいずれかに該当する場合は、該当する号（複数該当する場合はそれぞれの号）に定める額を違約金額から減額した額とする。</w:t>
      </w:r>
    </w:p>
    <w:p>
      <w:pPr>
        <w:pStyle w:val="0"/>
        <w:ind w:left="404" w:hanging="404" w:hangingChars="200"/>
        <w:rPr>
          <w:rFonts w:hint="default" w:ascii="ＭＳ 明朝" w:hAnsi="ＭＳ 明朝" w:eastAsia="ＭＳ 明朝"/>
        </w:rPr>
      </w:pPr>
      <w:r>
        <w:rPr>
          <w:rFonts w:hint="eastAsia" w:ascii="ＭＳ 明朝" w:hAnsi="ＭＳ 明朝" w:eastAsia="ＭＳ 明朝"/>
          <w:color w:val="auto"/>
        </w:rPr>
        <w:t>　</w:t>
      </w:r>
      <w:r>
        <w:rPr>
          <w:rFonts w:hint="eastAsia" w:ascii="ＭＳ 明朝" w:hAnsi="ＭＳ 明朝" w:eastAsia="ＭＳ 明朝"/>
          <w:color w:val="auto"/>
        </w:rPr>
        <w:t>(</w:t>
      </w:r>
      <w:r>
        <w:rPr>
          <w:rFonts w:hint="eastAsia" w:ascii="ＭＳ 明朝" w:hAnsi="ＭＳ 明朝" w:eastAsia="ＭＳ 明朝"/>
          <w:color w:val="auto"/>
        </w:rPr>
        <w:t>１</w:t>
      </w:r>
      <w:r>
        <w:rPr>
          <w:rFonts w:hint="eastAsia" w:ascii="ＭＳ 明朝" w:hAnsi="ＭＳ 明朝" w:eastAsia="ＭＳ 明朝"/>
          <w:color w:val="auto"/>
        </w:rPr>
        <w:t>)</w:t>
      </w:r>
      <w:r>
        <w:rPr>
          <w:rFonts w:hint="eastAsia" w:ascii="ＭＳ 明朝" w:hAnsi="ＭＳ 明朝" w:eastAsia="ＭＳ 明朝"/>
          <w:color w:val="auto"/>
        </w:rPr>
        <w:t>　乙が共同企業体であって、その構成員中に、第</w:t>
      </w:r>
      <w:r>
        <w:rPr>
          <w:rFonts w:hint="eastAsia" w:ascii="ＭＳ 明朝" w:hAnsi="ＭＳ 明朝" w:eastAsia="ＭＳ 明朝"/>
          <w:color w:val="auto"/>
        </w:rPr>
        <w:t>33</w:t>
      </w:r>
      <w:r>
        <w:rPr>
          <w:rFonts w:hint="eastAsia" w:ascii="ＭＳ 明朝" w:hAnsi="ＭＳ 明朝" w:eastAsia="ＭＳ 明朝"/>
          <w:color w:val="auto"/>
        </w:rPr>
        <w:t>条の３第１項第１号から第３号までのいずれかに該当する構成員（以下この条において「違約罰対象構</w:t>
      </w:r>
      <w:r>
        <w:rPr>
          <w:rFonts w:hint="eastAsia" w:ascii="ＭＳ 明朝" w:hAnsi="ＭＳ 明朝" w:eastAsia="ＭＳ 明朝"/>
        </w:rPr>
        <w:t>成員」という。）以外の構成員がある場合　違約金額に違約罰対象構成員以外の構成員の共同企業体協定書に規定する出資割合（第３号において「出資割合」という。）を乗じて得た額（当該額に１円未満の端数があるときは、当該端数を切り捨てた額）</w:t>
      </w:r>
    </w:p>
    <w:p>
      <w:pPr>
        <w:pStyle w:val="0"/>
        <w:ind w:left="404" w:hanging="404" w:hangingChars="2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乙（乙が共同企業体である場合を除く。）がこの契約に関し独占禁止法第７条の４第２項若しくは第３項又は第７条の５第３項の規定による課徴金の減額（以下この項において「課徴金の減額」という。）を受けた事業者（公正取引委員会に対して課徴金減免制度の適用を受けたことを公表することを申し出て、公正取引委員会によって公表された事業者に限る。次号において同じ。）である場合　違約金額にその者が課徴金の減額を受けた割合を乗じて得た額（当該額に１円未満の端数があるときは、当該端数を切り捨てた額）</w:t>
      </w:r>
    </w:p>
    <w:p>
      <w:pPr>
        <w:pStyle w:val="0"/>
        <w:ind w:left="404" w:hanging="404" w:hangingChars="2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乙が共同企業体であって、その構成員中に、この契約に関し課徴金の減額を受けた事業者がある場合　違約金額に課徴金の減額を受けた構成員の出資割合を乗じて得た額に、その者が課徴金の減額を受けた割合を乗じて得た額（当該額に１円未満の端数があるときは、当該端数を切り捨てた額）</w:t>
      </w:r>
    </w:p>
    <w:p>
      <w:pPr>
        <w:pStyle w:val="0"/>
        <w:ind w:left="202" w:hanging="202" w:hangingChars="100"/>
        <w:rPr>
          <w:rFonts w:hint="default" w:ascii="ＭＳ 明朝" w:hAnsi="ＭＳ 明朝" w:eastAsia="ＭＳ 明朝"/>
        </w:rPr>
      </w:pPr>
      <w:r>
        <w:rPr>
          <w:rFonts w:hint="eastAsia" w:ascii="ＭＳ 明朝" w:hAnsi="ＭＳ 明朝" w:eastAsia="ＭＳ 明朝"/>
        </w:rPr>
        <w:t>３　前２項の場合において、乙が共同企業体であるときは、すべての違約罰対象構成員</w:t>
      </w:r>
      <w:r>
        <w:rPr>
          <w:rFonts w:hint="eastAsia" w:asciiTheme="minorEastAsia" w:hAnsiTheme="minorEastAsia"/>
        </w:rPr>
        <w:t>（過去に違約罰対象構成員であった者も含む。）</w:t>
      </w:r>
      <w:r>
        <w:rPr>
          <w:rFonts w:hint="eastAsia" w:ascii="ＭＳ 明朝" w:hAnsi="ＭＳ 明朝" w:eastAsia="ＭＳ 明朝"/>
        </w:rPr>
        <w:t>は、連帯して甲に</w:t>
      </w:r>
      <w:r>
        <w:rPr>
          <w:rFonts w:hint="eastAsia" w:asciiTheme="minorEastAsia" w:hAnsiTheme="minorEastAsia"/>
        </w:rPr>
        <w:t>違約罰としての違約金を</w:t>
      </w:r>
      <w:r>
        <w:rPr>
          <w:rFonts w:hint="eastAsia" w:ascii="ＭＳ 明朝" w:hAnsi="ＭＳ 明朝" w:eastAsia="ＭＳ 明朝"/>
        </w:rPr>
        <w:t>支払わなければならない。乙が既に解散しているときも、同様とする。</w:t>
      </w:r>
    </w:p>
    <w:p>
      <w:pPr>
        <w:pStyle w:val="0"/>
        <w:ind w:left="202" w:hanging="202" w:hangingChars="100"/>
        <w:rPr>
          <w:rFonts w:hint="default" w:ascii="ＭＳ 明朝" w:hAnsi="ＭＳ 明朝" w:eastAsia="ＭＳ 明朝"/>
        </w:rPr>
      </w:pPr>
      <w:r>
        <w:rPr>
          <w:rFonts w:hint="eastAsia" w:ascii="ＭＳ 明朝" w:hAnsi="ＭＳ 明朝" w:eastAsia="ＭＳ 明朝"/>
        </w:rPr>
        <w:t>４　前項の場合において、共同企業体の代表者が第</w:t>
      </w:r>
      <w:r>
        <w:rPr>
          <w:rFonts w:hint="eastAsia" w:ascii="ＭＳ 明朝" w:hAnsi="ＭＳ 明朝" w:eastAsia="ＭＳ 明朝"/>
        </w:rPr>
        <w:t>33</w:t>
      </w:r>
      <w:r>
        <w:rPr>
          <w:rFonts w:hint="eastAsia" w:ascii="ＭＳ 明朝" w:hAnsi="ＭＳ 明朝" w:eastAsia="ＭＳ 明朝"/>
        </w:rPr>
        <w:t>条の３第１項第１号から第３号までのいずれにも該当しないときは、甲は、納入の通知その他の行為を違約罰対象構成員のうちいずれかの者に対して行うものとし、甲が当該者に対して行った行為は、すべての違約罰対象構成員に対して行ったものとみなす。また、すべての違約罰対象構成員は、甲に対して行う行為について、当該者を通じて行わなければならない。</w:t>
      </w:r>
    </w:p>
    <w:p>
      <w:pPr>
        <w:pStyle w:val="0"/>
        <w:ind w:left="202" w:hanging="202" w:hangingChars="100"/>
        <w:rPr>
          <w:rFonts w:hint="default" w:ascii="ＭＳ 明朝" w:hAnsi="ＭＳ 明朝" w:eastAsia="ＭＳ 明朝"/>
        </w:rPr>
      </w:pPr>
      <w:r>
        <w:rPr>
          <w:rFonts w:hint="eastAsia" w:ascii="ＭＳ 明朝" w:hAnsi="ＭＳ 明朝" w:eastAsia="ＭＳ 明朝"/>
        </w:rPr>
        <w:t>５　前各項の規定は、業務が完了した後においても適用する。</w:t>
      </w:r>
    </w:p>
    <w:p>
      <w:pPr>
        <w:pStyle w:val="0"/>
        <w:widowControl w:val="1"/>
        <w:kinsoku w:val="0"/>
        <w:rPr>
          <w:rFonts w:hint="default" w:ascii="ＭＳ 明朝" w:hAnsi="ＭＳ 明朝" w:eastAsia="ＭＳ 明朝"/>
        </w:rPr>
      </w:pPr>
    </w:p>
    <w:p>
      <w:pPr>
        <w:pStyle w:val="0"/>
        <w:widowControl w:val="1"/>
        <w:kinsoku w:val="0"/>
        <w:ind w:firstLine="202" w:firstLineChars="100"/>
        <w:rPr>
          <w:rFonts w:hint="default" w:ascii="ＭＳ 明朝" w:hAnsi="ＭＳ 明朝" w:eastAsia="ＭＳ 明朝"/>
        </w:rPr>
      </w:pPr>
      <w:r>
        <w:rPr>
          <w:rFonts w:hint="eastAsia" w:ascii="ＭＳ 明朝" w:hAnsi="ＭＳ 明朝" w:eastAsia="ＭＳ 明朝"/>
        </w:rPr>
        <w:t>（乙の文書提出義務）</w:t>
      </w:r>
    </w:p>
    <w:p>
      <w:pPr>
        <w:pStyle w:val="0"/>
        <w:kinsoku w:val="0"/>
        <w:ind w:left="202" w:hanging="202" w:hangingChars="10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38</w:t>
      </w:r>
      <w:r>
        <w:rPr>
          <w:rFonts w:hint="eastAsia" w:ascii="ＭＳ 明朝" w:hAnsi="ＭＳ 明朝" w:eastAsia="ＭＳ 明朝"/>
        </w:rPr>
        <w:t>条の３　乙（乙が法人である場合は、その役員及びその使用人もこれに含むものとし、乙が共同企業体である場合は、その構成員並びにその構成員の役員及び使用人もこれに含むものとする。）は、この契約に関して、公正取引委員会、警察、検察庁、裁判所その他公的機関から通知、命令その他の文書（この契約書の規定により甲から発せられた文書を除く。）の交付を受けたときは、直ちに当該文書の写しを甲に提出しなければならない。</w:t>
      </w:r>
    </w:p>
    <w:p>
      <w:pPr>
        <w:pStyle w:val="0"/>
        <w:widowControl w:val="1"/>
        <w:kinsoku w:val="0"/>
        <w:rPr>
          <w:rFonts w:hint="default" w:ascii="ＭＳ 明朝" w:hAnsi="ＭＳ 明朝" w:eastAsia="ＭＳ 明朝"/>
        </w:rPr>
      </w:pPr>
      <w:r>
        <w:rPr>
          <w:rFonts w:hint="eastAsia" w:ascii="ＭＳ 明朝" w:hAnsi="ＭＳ 明朝" w:eastAsia="ＭＳ 明朝"/>
        </w:rPr>
        <w:t>２　前項の規定は、業務が完了した後においても適用する。</w:t>
      </w:r>
    </w:p>
    <w:p>
      <w:pPr>
        <w:pStyle w:val="0"/>
        <w:widowControl w:val="1"/>
        <w:kinsoku w:val="0"/>
        <w:ind w:left="202" w:hanging="202" w:hangingChars="100"/>
        <w:rPr>
          <w:rFonts w:hint="default" w:ascii="ＭＳ 明朝" w:hAnsi="ＭＳ 明朝" w:eastAsia="ＭＳ 明朝"/>
        </w:rPr>
      </w:pPr>
      <w:r>
        <w:rPr>
          <w:rFonts w:hint="eastAsia" w:ascii="ＭＳ 明朝" w:hAnsi="ＭＳ 明朝" w:eastAsia="ＭＳ 明朝"/>
        </w:rPr>
        <w:t>３　前２項の規定は、履行期間の末日から起算して５年を経過した日の属する年度の末日まで適用する。</w:t>
      </w:r>
    </w:p>
    <w:p>
      <w:pPr>
        <w:pStyle w:val="0"/>
        <w:widowControl w:val="1"/>
        <w:kinsoku w:val="0"/>
        <w:rPr>
          <w:rFonts w:hint="default" w:ascii="ＭＳ 明朝" w:hAnsi="ＭＳ 明朝" w:eastAsia="ＭＳ 明朝"/>
        </w:rPr>
      </w:pPr>
    </w:p>
    <w:p>
      <w:pPr>
        <w:pStyle w:val="0"/>
        <w:widowControl w:val="1"/>
        <w:autoSpaceDE w:val="0"/>
        <w:autoSpaceDN w:val="0"/>
        <w:rPr>
          <w:rFonts w:hint="default" w:ascii="ＭＳ 明朝" w:hAnsi="ＭＳ 明朝" w:eastAsia="ＭＳ 明朝"/>
        </w:rPr>
      </w:pPr>
      <w:r>
        <w:rPr>
          <w:rFonts w:hint="eastAsia" w:ascii="ＭＳ 明朝" w:hAnsi="ＭＳ 明朝" w:eastAsia="ＭＳ 明朝"/>
        </w:rPr>
        <w:t>　（損害金等の徴収）</w:t>
      </w:r>
    </w:p>
    <w:p>
      <w:pPr>
        <w:pStyle w:val="0"/>
        <w:widowControl w:val="1"/>
        <w:autoSpaceDE w:val="0"/>
        <w:autoSpaceDN w:val="0"/>
        <w:ind w:left="202" w:hanging="202" w:hangingChars="10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39</w:t>
      </w:r>
      <w:r>
        <w:rPr>
          <w:rFonts w:hint="eastAsia" w:ascii="ＭＳ 明朝" w:hAnsi="ＭＳ 明朝" w:eastAsia="ＭＳ 明朝"/>
        </w:rPr>
        <w:t>条　乙がこの契約に基づく損害金、違約金、延滞違約金、賠償金又は違約罰としての違約金</w:t>
      </w:r>
      <w:r>
        <w:rPr>
          <w:rFonts w:hint="eastAsia" w:asciiTheme="minorEastAsia" w:hAnsiTheme="minorEastAsia"/>
        </w:rPr>
        <w:t>（以下この項において「損害金等」という。）</w:t>
      </w:r>
      <w:r>
        <w:rPr>
          <w:rFonts w:hint="eastAsia" w:ascii="ＭＳ 明朝" w:hAnsi="ＭＳ 明朝" w:eastAsia="ＭＳ 明朝"/>
        </w:rPr>
        <w:t>を甲の指定する期間（第</w:t>
      </w:r>
      <w:r>
        <w:rPr>
          <w:rFonts w:hint="eastAsia" w:ascii="ＭＳ 明朝" w:hAnsi="ＭＳ 明朝" w:eastAsia="ＭＳ 明朝"/>
        </w:rPr>
        <w:t>38</w:t>
      </w:r>
      <w:r>
        <w:rPr>
          <w:rFonts w:hint="eastAsia" w:ascii="ＭＳ 明朝" w:hAnsi="ＭＳ 明朝" w:eastAsia="ＭＳ 明朝"/>
        </w:rPr>
        <w:t>条に規定する賠償金にあっては同条第１項に、第</w:t>
      </w:r>
      <w:r>
        <w:rPr>
          <w:rFonts w:hint="eastAsia" w:ascii="ＭＳ 明朝" w:hAnsi="ＭＳ 明朝" w:eastAsia="ＭＳ 明朝"/>
        </w:rPr>
        <w:t>38</w:t>
      </w:r>
      <w:r>
        <w:rPr>
          <w:rFonts w:hint="eastAsia" w:ascii="ＭＳ 明朝" w:hAnsi="ＭＳ 明朝" w:eastAsia="ＭＳ 明朝"/>
        </w:rPr>
        <w:t>条の２に規定する違約罰としての違約金にあっては同条第１項にそれぞれ規定する期間とする。以下この項において同じ。）内に支払わないときは、乙は、その支払わない額に甲の指定する期間を経過した日から起算して</w:t>
      </w:r>
      <w:r>
        <w:rPr>
          <w:rFonts w:hint="eastAsia" w:asciiTheme="minorEastAsia" w:hAnsiTheme="minorEastAsia"/>
        </w:rPr>
        <w:t>当該遅延した損害金等を甲に</w:t>
      </w:r>
      <w:r>
        <w:rPr>
          <w:rFonts w:hint="eastAsia" w:ascii="ＭＳ 明朝" w:hAnsi="ＭＳ 明朝" w:eastAsia="ＭＳ 明朝"/>
        </w:rPr>
        <w:t>支払った日までの日数に応じて年３パーセントの割合で計算した額（当該額に１円未満の端数があるときは、当該端数を切り捨てた額。次項において同じ。）の遅延利息を</w:t>
      </w:r>
      <w:r>
        <w:rPr>
          <w:rFonts w:hint="eastAsia" w:asciiTheme="minorEastAsia" w:hAnsiTheme="minorEastAsia"/>
        </w:rPr>
        <w:t>甲に納付しなければならない。この場合において、甲が乙に支払うべき賃貸借料があるときは、甲は、当該賃貸借料と、未払いとなっている損害金等と遅延利息の合計額とを対当額で</w:t>
      </w:r>
      <w:r>
        <w:rPr>
          <w:rFonts w:hint="eastAsia" w:ascii="ＭＳ 明朝" w:hAnsi="ＭＳ 明朝" w:eastAsia="ＭＳ 明朝"/>
        </w:rPr>
        <w:t>相殺し、なお不足があるときは追徴するものとする。</w:t>
      </w:r>
    </w:p>
    <w:p>
      <w:pPr>
        <w:pStyle w:val="0"/>
        <w:widowControl w:val="1"/>
        <w:autoSpaceDE w:val="0"/>
        <w:autoSpaceDN w:val="0"/>
        <w:ind w:left="202" w:hanging="202" w:hangingChars="100"/>
        <w:rPr>
          <w:rFonts w:hint="default" w:ascii="ＭＳ 明朝" w:hAnsi="ＭＳ 明朝" w:eastAsia="ＭＳ 明朝"/>
        </w:rPr>
      </w:pPr>
      <w:r>
        <w:rPr>
          <w:rFonts w:hint="eastAsia" w:ascii="ＭＳ 明朝" w:hAnsi="ＭＳ 明朝" w:eastAsia="ＭＳ 明朝"/>
        </w:rPr>
        <w:t>２　前項の追徴をする場合には、甲は、乙から遅延日数につき年３パーセントの割合で計算した額の遅延利息を徴収する。ただし、計算した遅延利息の額が、</w:t>
      </w:r>
      <w:r>
        <w:rPr>
          <w:rFonts w:hint="eastAsia" w:ascii="ＭＳ 明朝" w:hAnsi="ＭＳ 明朝" w:eastAsia="ＭＳ 明朝"/>
        </w:rPr>
        <w:t>100</w:t>
      </w:r>
      <w:r>
        <w:rPr>
          <w:rFonts w:hint="eastAsia" w:ascii="ＭＳ 明朝" w:hAnsi="ＭＳ 明朝" w:eastAsia="ＭＳ 明朝"/>
        </w:rPr>
        <w:t>円に満たないときは、この限りでない。</w:t>
      </w:r>
    </w:p>
    <w:p>
      <w:pPr>
        <w:pStyle w:val="0"/>
        <w:widowControl w:val="1"/>
        <w:kinsoku w:val="0"/>
        <w:rPr>
          <w:rFonts w:hint="default" w:ascii="ＭＳ 明朝" w:hAnsi="ＭＳ 明朝" w:eastAsia="ＭＳ 明朝"/>
        </w:rPr>
      </w:pPr>
    </w:p>
    <w:p>
      <w:pPr>
        <w:pStyle w:val="0"/>
        <w:widowControl w:val="1"/>
        <w:kinsoku w:val="0"/>
        <w:ind w:left="202" w:hanging="202" w:hangingChars="100"/>
        <w:rPr>
          <w:rFonts w:hint="default" w:ascii="ＭＳ 明朝" w:hAnsi="ＭＳ 明朝" w:eastAsia="ＭＳ 明朝"/>
        </w:rPr>
      </w:pPr>
      <w:r>
        <w:rPr>
          <w:rFonts w:hint="eastAsia" w:ascii="ＭＳ 明朝" w:hAnsi="ＭＳ 明朝" w:eastAsia="ＭＳ 明朝"/>
        </w:rPr>
        <w:t>　（年当たりの割合の基礎となる日数）</w:t>
      </w:r>
    </w:p>
    <w:p>
      <w:pPr>
        <w:pStyle w:val="0"/>
        <w:widowControl w:val="1"/>
        <w:kinsoku w:val="0"/>
        <w:ind w:left="202" w:hanging="202" w:hangingChars="10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40</w:t>
      </w:r>
      <w:r>
        <w:rPr>
          <w:rFonts w:hint="eastAsia" w:ascii="ＭＳ 明朝" w:hAnsi="ＭＳ 明朝" w:eastAsia="ＭＳ 明朝"/>
        </w:rPr>
        <w:t>条　第</w:t>
      </w:r>
      <w:r>
        <w:rPr>
          <w:rFonts w:hint="eastAsia" w:ascii="ＭＳ 明朝" w:hAnsi="ＭＳ 明朝" w:eastAsia="ＭＳ 明朝"/>
        </w:rPr>
        <w:t>31</w:t>
      </w:r>
      <w:r>
        <w:rPr>
          <w:rFonts w:hint="eastAsia" w:ascii="ＭＳ 明朝" w:hAnsi="ＭＳ 明朝" w:eastAsia="ＭＳ 明朝"/>
        </w:rPr>
        <w:t>条第２項及び第３項、第</w:t>
      </w:r>
      <w:r>
        <w:rPr>
          <w:rFonts w:hint="eastAsia" w:ascii="ＭＳ 明朝" w:hAnsi="ＭＳ 明朝" w:eastAsia="ＭＳ 明朝"/>
        </w:rPr>
        <w:t>38</w:t>
      </w:r>
      <w:r>
        <w:rPr>
          <w:rFonts w:hint="eastAsia" w:ascii="ＭＳ 明朝" w:hAnsi="ＭＳ 明朝" w:eastAsia="ＭＳ 明朝"/>
        </w:rPr>
        <w:t>条第２項並びに前条の規定による延滞違約金、遅延利息等の額を計算する場合における年当たりの割合は、閏年の日を含む期間についても、</w:t>
      </w:r>
      <w:r>
        <w:rPr>
          <w:rFonts w:hint="eastAsia" w:ascii="ＭＳ 明朝" w:hAnsi="ＭＳ 明朝" w:eastAsia="ＭＳ 明朝"/>
        </w:rPr>
        <w:t>365</w:t>
      </w:r>
      <w:r>
        <w:rPr>
          <w:rFonts w:hint="eastAsia" w:ascii="ＭＳ 明朝" w:hAnsi="ＭＳ 明朝" w:eastAsia="ＭＳ 明朝"/>
        </w:rPr>
        <w:t>日当たりの割合とする。</w:t>
      </w:r>
    </w:p>
    <w:p>
      <w:pPr>
        <w:pStyle w:val="0"/>
        <w:ind w:left="202" w:hanging="202" w:hangingChars="100"/>
        <w:rPr>
          <w:rFonts w:hint="default" w:ascii="ＭＳ 明朝" w:hAnsi="ＭＳ 明朝" w:eastAsia="ＭＳ 明朝"/>
        </w:rPr>
      </w:pPr>
    </w:p>
    <w:p>
      <w:pPr>
        <w:pStyle w:val="0"/>
        <w:ind w:left="202" w:leftChars="100"/>
        <w:rPr>
          <w:rFonts w:hint="default" w:ascii="ＭＳ 明朝" w:hAnsi="ＭＳ 明朝" w:eastAsia="ＭＳ 明朝"/>
        </w:rPr>
      </w:pPr>
      <w:r>
        <w:rPr>
          <w:rFonts w:hint="eastAsia" w:ascii="ＭＳ 明朝" w:hAnsi="ＭＳ 明朝" w:eastAsia="ＭＳ 明朝"/>
        </w:rPr>
        <w:t>（成果物の著作権が甲に帰属する場合の取扱い）</w:t>
      </w:r>
    </w:p>
    <w:p>
      <w:pPr>
        <w:pStyle w:val="0"/>
        <w:ind w:left="202" w:hanging="202" w:hangingChars="10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41</w:t>
      </w:r>
      <w:r>
        <w:rPr>
          <w:rFonts w:hint="eastAsia" w:ascii="ＭＳ 明朝" w:hAnsi="ＭＳ 明朝" w:eastAsia="ＭＳ 明朝"/>
        </w:rPr>
        <w:t>条　</w:t>
      </w:r>
    </w:p>
    <w:p>
      <w:pPr>
        <w:pStyle w:val="0"/>
        <w:ind w:left="202" w:hanging="202" w:hangingChars="100"/>
        <w:rPr>
          <w:rFonts w:hint="default" w:ascii="ＭＳ 明朝" w:hAnsi="ＭＳ 明朝" w:eastAsia="ＭＳ 明朝"/>
        </w:rPr>
      </w:pPr>
      <w:r>
        <w:rPr>
          <w:rFonts w:hint="eastAsia" w:ascii="ＭＳ 明朝" w:hAnsi="ＭＳ 明朝" w:eastAsia="ＭＳ 明朝"/>
        </w:rPr>
        <w:t>　（削除）</w:t>
      </w:r>
    </w:p>
    <w:p>
      <w:pPr>
        <w:pStyle w:val="0"/>
        <w:ind w:left="202" w:hanging="202" w:hangingChars="100"/>
        <w:rPr>
          <w:rFonts w:hint="default" w:ascii="ＭＳ 明朝" w:hAnsi="ＭＳ 明朝" w:eastAsia="ＭＳ 明朝"/>
        </w:rPr>
      </w:pPr>
    </w:p>
    <w:p>
      <w:pPr>
        <w:pStyle w:val="0"/>
        <w:ind w:left="202" w:hanging="202" w:hangingChars="100"/>
        <w:rPr>
          <w:rFonts w:hint="default" w:ascii="ＭＳ 明朝" w:hAnsi="ＭＳ 明朝" w:eastAsia="ＭＳ 明朝"/>
        </w:rPr>
      </w:pPr>
      <w:r>
        <w:rPr>
          <w:rFonts w:hint="eastAsia" w:ascii="ＭＳ 明朝" w:hAnsi="ＭＳ 明朝" w:eastAsia="ＭＳ 明朝"/>
        </w:rPr>
        <w:t>　（成果物の著作権が甲乙共有に属する場合の取扱い）</w:t>
      </w:r>
    </w:p>
    <w:p>
      <w:pPr>
        <w:pStyle w:val="0"/>
        <w:ind w:left="202" w:hanging="202" w:hangingChars="10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42</w:t>
      </w:r>
      <w:r>
        <w:rPr>
          <w:rFonts w:hint="eastAsia" w:ascii="ＭＳ 明朝" w:hAnsi="ＭＳ 明朝" w:eastAsia="ＭＳ 明朝"/>
        </w:rPr>
        <w:t>条　</w:t>
      </w:r>
    </w:p>
    <w:p>
      <w:pPr>
        <w:pStyle w:val="0"/>
        <w:ind w:left="202" w:hanging="202" w:hangingChars="100"/>
        <w:rPr>
          <w:rFonts w:hint="default" w:ascii="ＭＳ 明朝" w:hAnsi="ＭＳ 明朝" w:eastAsia="ＭＳ 明朝"/>
        </w:rPr>
      </w:pPr>
      <w:r>
        <w:rPr>
          <w:rFonts w:hint="eastAsia" w:ascii="ＭＳ 明朝" w:hAnsi="ＭＳ 明朝" w:eastAsia="ＭＳ 明朝"/>
        </w:rPr>
        <w:t>　（削除）</w:t>
      </w:r>
    </w:p>
    <w:p>
      <w:pPr>
        <w:pStyle w:val="0"/>
        <w:ind w:left="202" w:hanging="202" w:hangingChars="100"/>
        <w:rPr>
          <w:rFonts w:hint="default" w:ascii="ＭＳ 明朝" w:hAnsi="ＭＳ 明朝" w:eastAsia="ＭＳ 明朝"/>
        </w:rPr>
      </w:pPr>
    </w:p>
    <w:p>
      <w:pPr>
        <w:pStyle w:val="0"/>
        <w:ind w:left="202" w:leftChars="100"/>
        <w:rPr>
          <w:rFonts w:hint="default" w:ascii="ＭＳ 明朝" w:hAnsi="ＭＳ 明朝" w:eastAsia="ＭＳ 明朝"/>
        </w:rPr>
      </w:pPr>
      <w:r>
        <w:rPr>
          <w:rFonts w:hint="eastAsia" w:ascii="ＭＳ 明朝" w:hAnsi="ＭＳ 明朝" w:eastAsia="ＭＳ 明朝"/>
        </w:rPr>
        <w:t>（成果物の著作権が乙に属する場合の取扱い）</w:t>
      </w:r>
    </w:p>
    <w:p>
      <w:pPr>
        <w:pStyle w:val="0"/>
        <w:ind w:left="202" w:hanging="202" w:hangingChars="10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43</w:t>
      </w:r>
      <w:r>
        <w:rPr>
          <w:rFonts w:hint="eastAsia" w:ascii="ＭＳ 明朝" w:hAnsi="ＭＳ 明朝" w:eastAsia="ＭＳ 明朝"/>
        </w:rPr>
        <w:t>条　</w:t>
      </w:r>
    </w:p>
    <w:p>
      <w:pPr>
        <w:pStyle w:val="0"/>
        <w:ind w:left="202" w:hanging="202" w:hangingChars="100"/>
        <w:rPr>
          <w:rFonts w:hint="default" w:ascii="ＭＳ 明朝" w:hAnsi="ＭＳ 明朝" w:eastAsia="ＭＳ 明朝"/>
        </w:rPr>
      </w:pPr>
      <w:r>
        <w:rPr>
          <w:rFonts w:hint="eastAsia" w:ascii="ＭＳ 明朝" w:hAnsi="ＭＳ 明朝" w:eastAsia="ＭＳ 明朝"/>
        </w:rPr>
        <w:t>　（削除）</w:t>
      </w:r>
    </w:p>
    <w:p>
      <w:pPr>
        <w:pStyle w:val="0"/>
        <w:ind w:left="202" w:hanging="202" w:hangingChars="100"/>
        <w:rPr>
          <w:rFonts w:hint="default" w:ascii="ＭＳ 明朝" w:hAnsi="ＭＳ 明朝" w:eastAsia="ＭＳ 明朝"/>
        </w:rPr>
      </w:pPr>
    </w:p>
    <w:p>
      <w:pPr>
        <w:pStyle w:val="0"/>
        <w:ind w:firstLine="202" w:firstLineChars="100"/>
        <w:rPr>
          <w:rFonts w:hint="default" w:ascii="ＭＳ 明朝" w:hAnsi="ＭＳ 明朝" w:eastAsia="ＭＳ 明朝"/>
        </w:rPr>
      </w:pPr>
      <w:r>
        <w:rPr>
          <w:rFonts w:hint="eastAsia" w:ascii="ＭＳ 明朝" w:hAnsi="ＭＳ 明朝" w:eastAsia="ＭＳ 明朝"/>
        </w:rPr>
        <w:t>（特約事項）</w:t>
      </w:r>
    </w:p>
    <w:p>
      <w:pPr>
        <w:pStyle w:val="0"/>
        <w:ind w:left="202" w:hanging="202" w:hangingChars="10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44</w:t>
      </w:r>
      <w:r>
        <w:rPr>
          <w:rFonts w:hint="eastAsia" w:ascii="ＭＳ 明朝" w:hAnsi="ＭＳ 明朝" w:eastAsia="ＭＳ 明朝"/>
        </w:rPr>
        <w:t>条　この契約が地方自治法第</w:t>
      </w:r>
      <w:r>
        <w:rPr>
          <w:rFonts w:hint="eastAsia" w:ascii="ＭＳ 明朝" w:hAnsi="ＭＳ 明朝" w:eastAsia="ＭＳ 明朝"/>
        </w:rPr>
        <w:t>234</w:t>
      </w:r>
      <w:r>
        <w:rPr>
          <w:rFonts w:hint="eastAsia" w:ascii="ＭＳ 明朝" w:hAnsi="ＭＳ 明朝" w:eastAsia="ＭＳ 明朝"/>
        </w:rPr>
        <w:t>条の３に規定する長期継続契約の場合、甲は、翌年度以降の甲の歳出予算においてこの契約の契約金額が、減額又は削除された場合にはこの契約の一部又は全部を解除することができるものとする。</w:t>
      </w:r>
    </w:p>
    <w:p>
      <w:pPr>
        <w:pStyle w:val="0"/>
        <w:ind w:left="202" w:hanging="202" w:hangingChars="100"/>
        <w:rPr>
          <w:rFonts w:hint="default" w:ascii="ＭＳ 明朝" w:hAnsi="ＭＳ 明朝" w:eastAsia="ＭＳ 明朝"/>
        </w:rPr>
      </w:pPr>
      <w:r>
        <w:rPr>
          <w:rFonts w:hint="eastAsia" w:ascii="ＭＳ 明朝" w:hAnsi="ＭＳ 明朝" w:eastAsia="ＭＳ 明朝"/>
        </w:rPr>
        <w:t>２　乙は、前項の規定によりこの契約を解除された場合において、乙に損害が生じたときは、甲にその損害の賠償を請求することができる。</w:t>
      </w:r>
    </w:p>
    <w:p>
      <w:pPr>
        <w:pStyle w:val="0"/>
        <w:ind w:left="202" w:hanging="202" w:hangingChars="100"/>
        <w:rPr>
          <w:rFonts w:hint="default" w:ascii="ＭＳ 明朝" w:hAnsi="ＭＳ 明朝" w:eastAsia="ＭＳ 明朝"/>
        </w:rPr>
      </w:pPr>
    </w:p>
    <w:p>
      <w:pPr>
        <w:pStyle w:val="0"/>
        <w:ind w:firstLine="202" w:firstLineChars="100"/>
        <w:rPr>
          <w:rFonts w:hint="default" w:ascii="ＭＳ 明朝" w:hAnsi="ＭＳ 明朝" w:eastAsia="ＭＳ 明朝"/>
        </w:rPr>
      </w:pPr>
      <w:r>
        <w:rPr>
          <w:rFonts w:hint="eastAsia" w:ascii="ＭＳ 明朝" w:hAnsi="ＭＳ 明朝" w:eastAsia="ＭＳ 明朝"/>
        </w:rPr>
        <w:t>（契約の費用）</w:t>
      </w:r>
    </w:p>
    <w:p>
      <w:pPr>
        <w:pStyle w:val="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45</w:t>
      </w:r>
      <w:r>
        <w:rPr>
          <w:rFonts w:hint="eastAsia" w:ascii="ＭＳ 明朝" w:hAnsi="ＭＳ 明朝" w:eastAsia="ＭＳ 明朝"/>
        </w:rPr>
        <w:t>条　この契約に要する費用は、乙の負担とする。</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（疑義の決定等）</w:t>
      </w:r>
    </w:p>
    <w:p>
      <w:pPr>
        <w:pStyle w:val="0"/>
        <w:ind w:left="202" w:hanging="202" w:hangingChars="10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46</w:t>
      </w:r>
      <w:r>
        <w:rPr>
          <w:rFonts w:hint="eastAsia" w:ascii="ＭＳ 明朝" w:hAnsi="ＭＳ 明朝" w:eastAsia="ＭＳ 明朝"/>
        </w:rPr>
        <w:t>条　この契約に関し疑義のあるとき、又はこの契約書に定めのない事項については、必要に応じて甲乙協議して定めるものとする。</w:t>
      </w:r>
    </w:p>
    <w:p>
      <w:pPr>
        <w:pStyle w:val="0"/>
        <w:ind w:left="202" w:hanging="202" w:hangingChars="10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（裁判管轄）</w:t>
      </w:r>
    </w:p>
    <w:p>
      <w:pPr>
        <w:pStyle w:val="0"/>
        <w:ind w:left="202" w:hanging="202" w:hangingChars="10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47</w:t>
      </w:r>
      <w:r>
        <w:rPr>
          <w:rFonts w:hint="eastAsia" w:ascii="ＭＳ 明朝" w:hAnsi="ＭＳ 明朝" w:eastAsia="ＭＳ 明朝"/>
        </w:rPr>
        <w:t>条　この契約に関して生じた甲乙間の紛争については、高知地方裁判所を第一審の専属的合意管轄裁判所とする。</w:t>
      </w:r>
    </w:p>
    <w:sectPr>
      <w:footerReference r:id="rId5" w:type="default"/>
      <w:pgSz w:w="11906" w:h="16838"/>
      <w:pgMar w:top="1134" w:right="1701" w:bottom="1247" w:left="1701" w:header="851" w:footer="567" w:gutter="0"/>
      <w:cols w:space="720"/>
      <w:textDirection w:val="lrTb"/>
      <w:docGrid w:type="linesAndChars" w:linePitch="286" w:charSpace="-163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id w:val="-315487873"/>
      <w:docPartObj>
        <w:docPartGallery w:val="Page Numbers (Bottom of Page)"/>
        <w:docPartUnique/>
      </w:docPartObj>
    </w:sdtPr>
    <w:sdtEndPr>
      <w:rPr>
        <w:rFonts w:hint="default"/>
      </w:rPr>
    </w:sdtEndPr>
    <w:sdtContent>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7"/>
            <w:rFonts w:hint="default" w:asciiTheme="minorEastAsia" w:hAnsiTheme="minorEastAsia"/>
          </w:rPr>
          <w:t>10</w:t>
        </w:r>
        <w:r>
          <w:rPr>
            <w:rFonts w:hint="eastAsia"/>
          </w:rPr>
          <w:fldChar w:fldCharType="end"/>
        </w:r>
      </w:p>
    </w:sdtContent>
  </w:sdt>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rawingGridHorizontalSpacing w:val="101"/>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autoSpaceDE w:val="0"/>
      <w:autoSpaceDN w:val="0"/>
      <w:ind w:left="840" w:leftChars="400"/>
    </w:pPr>
    <w:rPr>
      <w:rFonts w:ascii="ＭＳ 明朝" w:hAnsi="ＭＳ 明朝" w:eastAsia="ＭＳ 明朝"/>
      <w:kern w:val="0"/>
      <w:sz w:val="22"/>
    </w:rPr>
  </w:style>
  <w:style w:type="paragraph" w:styleId="16" w:customStyle="1">
    <w:name w:val="Default"/>
    <w:next w:val="16"/>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17">
    <w:name w:val="page number"/>
    <w:basedOn w:val="10"/>
    <w:next w:val="17"/>
    <w:link w:val="0"/>
    <w:uiPriority w:val="0"/>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paragraph" w:styleId="20">
    <w:name w:val="Body Text Indent 2"/>
    <w:basedOn w:val="0"/>
    <w:next w:val="20"/>
    <w:link w:val="21"/>
    <w:uiPriority w:val="0"/>
    <w:pPr>
      <w:adjustRightInd w:val="0"/>
      <w:ind w:left="216" w:hanging="216" w:hangingChars="100"/>
      <w:textAlignment w:val="baseline"/>
    </w:pPr>
    <w:rPr>
      <w:rFonts w:ascii="ＭＳ 明朝" w:hAnsi="ＭＳ 明朝" w:eastAsia="ＭＳ 明朝"/>
      <w:color w:val="000000"/>
      <w:kern w:val="0"/>
    </w:rPr>
  </w:style>
  <w:style w:type="character" w:styleId="21" w:customStyle="1">
    <w:name w:val="本文インデント 2 (文字)"/>
    <w:basedOn w:val="10"/>
    <w:next w:val="21"/>
    <w:link w:val="20"/>
    <w:uiPriority w:val="0"/>
    <w:rPr>
      <w:rFonts w:ascii="ＭＳ 明朝" w:hAnsi="ＭＳ 明朝" w:eastAsia="ＭＳ 明朝"/>
      <w:color w:val="000000"/>
      <w:kern w:val="0"/>
    </w:rPr>
  </w:style>
  <w:style w:type="paragraph" w:styleId="22">
    <w:name w:val="Body Text Indent 3"/>
    <w:basedOn w:val="0"/>
    <w:next w:val="22"/>
    <w:link w:val="23"/>
    <w:uiPriority w:val="0"/>
    <w:pPr>
      <w:adjustRightInd w:val="0"/>
      <w:ind w:left="206" w:hanging="206" w:hangingChars="100"/>
      <w:textAlignment w:val="baseline"/>
    </w:pPr>
    <w:rPr>
      <w:rFonts w:ascii="Times New Roman" w:hAnsi="Times New Roman" w:eastAsia="ＭＳ 明朝"/>
      <w:color w:val="000000"/>
      <w:kern w:val="0"/>
    </w:rPr>
  </w:style>
  <w:style w:type="character" w:styleId="23" w:customStyle="1">
    <w:name w:val="本文インデント 3 (文字)"/>
    <w:basedOn w:val="10"/>
    <w:next w:val="23"/>
    <w:link w:val="22"/>
    <w:uiPriority w:val="0"/>
    <w:rPr>
      <w:rFonts w:ascii="Times New Roman" w:hAnsi="Times New Roman" w:eastAsia="ＭＳ 明朝"/>
      <w:color w:val="000000"/>
      <w:kern w:val="0"/>
    </w:rPr>
  </w:style>
  <w:style w:type="paragraph" w:styleId="24" w:customStyle="1">
    <w:name w:val="一太郎８/９"/>
    <w:next w:val="24"/>
    <w:link w:val="0"/>
    <w:uiPriority w:val="0"/>
    <w:pPr>
      <w:widowControl w:val="0"/>
      <w:wordWrap w:val="0"/>
      <w:autoSpaceDE w:val="0"/>
      <w:autoSpaceDN w:val="0"/>
      <w:adjustRightInd w:val="0"/>
      <w:spacing w:line="297" w:lineRule="atLeast"/>
      <w:jc w:val="both"/>
    </w:pPr>
    <w:rPr>
      <w:rFonts w:ascii="Times New Roman" w:hAnsi="Times New Roman" w:eastAsia="ＭＳ 明朝"/>
      <w:spacing w:val="-1"/>
      <w:kern w:val="0"/>
    </w:rPr>
  </w:style>
  <w:style w:type="paragraph" w:styleId="25">
    <w:name w:val="header"/>
    <w:basedOn w:val="0"/>
    <w:next w:val="25"/>
    <w:link w:val="26"/>
    <w:uiPriority w:val="0"/>
    <w:pPr>
      <w:tabs>
        <w:tab w:val="center" w:leader="none" w:pos="4252"/>
        <w:tab w:val="right" w:leader="none" w:pos="8504"/>
      </w:tabs>
      <w:snapToGrid w:val="0"/>
    </w:pPr>
  </w:style>
  <w:style w:type="character" w:styleId="26" w:customStyle="1">
    <w:name w:val="ヘッダー (文字)"/>
    <w:basedOn w:val="10"/>
    <w:next w:val="26"/>
    <w:link w:val="25"/>
    <w:uiPriority w:val="0"/>
  </w:style>
  <w:style w:type="paragraph" w:styleId="27">
    <w:name w:val="footer"/>
    <w:basedOn w:val="0"/>
    <w:next w:val="27"/>
    <w:link w:val="28"/>
    <w:uiPriority w:val="0"/>
    <w:pPr>
      <w:tabs>
        <w:tab w:val="center" w:leader="none" w:pos="4252"/>
        <w:tab w:val="right" w:leader="none" w:pos="8504"/>
      </w:tabs>
      <w:snapToGrid w:val="0"/>
    </w:pPr>
  </w:style>
  <w:style w:type="character" w:styleId="28" w:customStyle="1">
    <w:name w:val="フッター (文字)"/>
    <w:basedOn w:val="10"/>
    <w:next w:val="28"/>
    <w:link w:val="27"/>
    <w:uiPriority w:val="0"/>
  </w:style>
  <w:style w:type="paragraph" w:styleId="29">
    <w:name w:val="Balloon Text"/>
    <w:basedOn w:val="0"/>
    <w:next w:val="29"/>
    <w:link w:val="30"/>
    <w:uiPriority w:val="0"/>
    <w:semiHidden/>
    <w:rPr>
      <w:rFonts w:asciiTheme="majorHAnsi" w:hAnsiTheme="majorHAnsi" w:eastAsiaTheme="majorEastAsia"/>
      <w:sz w:val="18"/>
    </w:rPr>
  </w:style>
  <w:style w:type="character" w:styleId="30" w:customStyle="1">
    <w:name w:val="吹き出し (文字)"/>
    <w:basedOn w:val="10"/>
    <w:next w:val="30"/>
    <w:link w:val="29"/>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440</TotalTime>
  <Pages>11</Pages>
  <Words>132</Words>
  <Characters>12116</Characters>
  <Application>JUST Note</Application>
  <Lines>511</Lines>
  <Paragraphs>237</Paragraphs>
  <CharactersWithSpaces>12511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509217</cp:lastModifiedBy>
  <cp:lastPrinted>2025-08-06T01:35:00Z</cp:lastPrinted>
  <dcterms:created xsi:type="dcterms:W3CDTF">2023-03-12T23:44:00Z</dcterms:created>
  <dcterms:modified xsi:type="dcterms:W3CDTF">2026-04-23T05:31:24Z</dcterms:modified>
  <cp:revision>23</cp:revision>
</cp:coreProperties>
</file>