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highlight w:val="none"/>
        </w:rPr>
      </w:pPr>
      <w:r>
        <w:rPr>
          <w:rFonts w:hint="eastAsia" w:ascii="メイリオ" w:hAnsi="メイリオ"/>
          <w:highlight w:val="none"/>
        </w:rPr>
        <w:t>（様式１）</w:t>
      </w:r>
    </w:p>
    <w:p>
      <w:pPr>
        <w:pStyle w:val="0"/>
        <w:snapToGrid w:val="0"/>
        <w:spacing w:line="204" w:lineRule="auto"/>
        <w:jc w:val="center"/>
        <w:rPr>
          <w:rFonts w:hint="default" w:ascii="メイリオ" w:hAnsi="メイリオ"/>
          <w:sz w:val="36"/>
          <w:highlight w:val="none"/>
        </w:rPr>
      </w:pPr>
      <w:r>
        <w:rPr>
          <w:rFonts w:hint="eastAsia" w:ascii="メイリオ" w:hAnsi="メイリオ"/>
          <w:spacing w:val="32"/>
          <w:sz w:val="36"/>
          <w:highlight w:val="none"/>
        </w:rPr>
        <w:t>入札参加意思確認</w:t>
      </w:r>
      <w:r>
        <w:rPr>
          <w:rFonts w:hint="eastAsia" w:ascii="メイリオ" w:hAnsi="メイリオ"/>
          <w:spacing w:val="4"/>
          <w:sz w:val="36"/>
          <w:highlight w:val="none"/>
        </w:rPr>
        <w:t>書</w:t>
      </w: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r>
        <w:rPr>
          <w:rFonts w:hint="eastAsia" w:ascii="メイリオ" w:hAnsi="メイリオ"/>
          <w:highlight w:val="none"/>
        </w:rPr>
        <w:t>令和　　年　　月　　日</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firstLine="210"/>
        <w:rPr>
          <w:rFonts w:hint="default" w:ascii="メイリオ" w:hAnsi="メイリオ"/>
          <w:highlight w:val="none"/>
        </w:rPr>
      </w:pPr>
      <w:r>
        <w:rPr>
          <w:rFonts w:hint="eastAsia" w:ascii="メイリオ" w:hAnsi="メイリオ"/>
          <w:highlight w:val="none"/>
        </w:rPr>
        <w:t>高知県知事　濵田　省司　様</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left="3969"/>
        <w:rPr>
          <w:rFonts w:hint="default" w:ascii="メイリオ" w:hAnsi="メイリオ"/>
          <w:highlight w:val="none"/>
        </w:rPr>
      </w:pPr>
      <w:r>
        <w:rPr>
          <w:rFonts w:hint="eastAsia" w:ascii="メイリオ" w:hAnsi="メイリオ"/>
          <w:spacing w:val="315"/>
          <w:highlight w:val="none"/>
        </w:rPr>
        <w:t>住</w:t>
      </w:r>
      <w:r>
        <w:rPr>
          <w:rFonts w:hint="eastAsia" w:ascii="メイリオ" w:hAnsi="メイリオ"/>
          <w:highlight w:val="none"/>
        </w:rPr>
        <w:t>所</w:t>
      </w:r>
    </w:p>
    <w:p>
      <w:pPr>
        <w:pStyle w:val="0"/>
        <w:snapToGrid w:val="0"/>
        <w:spacing w:line="204" w:lineRule="auto"/>
        <w:ind w:left="3969"/>
        <w:rPr>
          <w:rFonts w:hint="default" w:ascii="メイリオ" w:hAnsi="メイリオ"/>
          <w:highlight w:val="none"/>
        </w:rPr>
      </w:pPr>
      <w:r>
        <w:rPr>
          <w:rFonts w:hint="eastAsia" w:ascii="メイリオ" w:hAnsi="メイリオ"/>
          <w:spacing w:val="35"/>
          <w:highlight w:val="none"/>
        </w:rPr>
        <w:t>事業者</w:t>
      </w:r>
      <w:r>
        <w:rPr>
          <w:rFonts w:hint="eastAsia" w:ascii="メイリオ" w:hAnsi="メイリオ"/>
          <w:highlight w:val="none"/>
        </w:rPr>
        <w:t>名</w:t>
      </w:r>
    </w:p>
    <w:p>
      <w:pPr>
        <w:pStyle w:val="0"/>
        <w:snapToGrid w:val="0"/>
        <w:spacing w:line="204" w:lineRule="auto"/>
        <w:ind w:left="3969"/>
        <w:rPr>
          <w:rFonts w:hint="default" w:ascii="メイリオ" w:hAnsi="メイリオ"/>
          <w:highlight w:val="none"/>
        </w:rPr>
      </w:pPr>
      <w:r>
        <w:rPr>
          <w:rFonts w:hint="eastAsia" w:ascii="メイリオ" w:hAnsi="メイリオ"/>
          <w:highlight w:val="none"/>
        </w:rPr>
        <w:t>代表者氏名　　　　　　　　　　　　　　印</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firstLine="210" w:firstLineChars="100"/>
        <w:rPr>
          <w:rFonts w:hint="default" w:ascii="メイリオ" w:hAnsi="メイリオ"/>
          <w:highlight w:val="none"/>
        </w:rPr>
      </w:pP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の入札に参加したいので、「</w:t>
      </w: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の入札公告」の</w:t>
      </w:r>
      <w:r>
        <w:rPr>
          <w:rFonts w:hint="eastAsia" w:ascii="メイリオ" w:hAnsi="メイリオ"/>
          <w:highlight w:val="none"/>
        </w:rPr>
        <w:t>13</w:t>
      </w:r>
      <w:r>
        <w:rPr>
          <w:rFonts w:hint="eastAsia" w:ascii="メイリオ" w:hAnsi="メイリオ"/>
          <w:highlight w:val="none"/>
        </w:rPr>
        <w:t>の規定に基づき、入札参加意思確認書を提出します。</w:t>
      </w:r>
    </w:p>
    <w:p>
      <w:pPr>
        <w:pStyle w:val="0"/>
        <w:snapToGrid w:val="0"/>
        <w:spacing w:line="204" w:lineRule="auto"/>
        <w:rPr>
          <w:rFonts w:hint="default" w:ascii="メイリオ" w:hAnsi="メイリオ"/>
          <w:highlight w:val="none"/>
        </w:rPr>
      </w:pPr>
    </w:p>
    <w:p>
      <w:pPr>
        <w:pStyle w:val="0"/>
        <w:snapToGrid w:val="0"/>
        <w:spacing w:line="204" w:lineRule="auto"/>
        <w:jc w:val="center"/>
        <w:rPr>
          <w:rFonts w:hint="default" w:ascii="メイリオ" w:hAnsi="メイリオ"/>
          <w:highlight w:val="none"/>
        </w:rPr>
      </w:pPr>
      <w:r>
        <w:rPr>
          <w:rFonts w:hint="eastAsia" w:ascii="メイリオ" w:hAnsi="メイリオ"/>
          <w:highlight w:val="none"/>
        </w:rPr>
        <w:t>記</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１　代表者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155"/>
        <w:gridCol w:w="7472"/>
      </w:tblGrid>
      <w:tr>
        <w:trPr>
          <w:trHeight w:val="567"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事業者名</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567"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住　　所</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2423" w:hRule="atLeast"/>
        </w:trPr>
        <w:tc>
          <w:tcPr>
            <w:tcW w:w="111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jc w:val="center"/>
              <w:rPr>
                <w:rFonts w:hint="default" w:ascii="メイリオ" w:hAnsi="メイリオ"/>
                <w:highlight w:val="none"/>
              </w:rPr>
            </w:pPr>
            <w:r>
              <w:rPr>
                <w:rFonts w:hint="eastAsia" w:ascii="メイリオ" w:hAnsi="メイリオ"/>
                <w:highlight w:val="none"/>
              </w:rPr>
              <w:t>連</w:t>
            </w:r>
            <w:r>
              <w:rPr>
                <w:rFonts w:hint="default" w:ascii="メイリオ" w:hAnsi="メイリオ"/>
                <w:highlight w:val="none"/>
              </w:rPr>
              <w:t xml:space="preserve"> </w:t>
            </w:r>
            <w:r>
              <w:rPr>
                <w:rFonts w:hint="eastAsia" w:ascii="メイリオ" w:hAnsi="メイリオ"/>
                <w:highlight w:val="none"/>
              </w:rPr>
              <w:t>絡</w:t>
            </w:r>
            <w:r>
              <w:rPr>
                <w:rFonts w:hint="default" w:ascii="メイリオ" w:hAnsi="メイリオ"/>
                <w:highlight w:val="none"/>
              </w:rPr>
              <w:t xml:space="preserve"> </w:t>
            </w:r>
            <w:r>
              <w:rPr>
                <w:rFonts w:hint="eastAsia" w:ascii="メイリオ" w:hAnsi="メイリオ"/>
                <w:highlight w:val="none"/>
              </w:rPr>
              <w:t>先</w:t>
            </w:r>
          </w:p>
          <w:p>
            <w:pPr>
              <w:pStyle w:val="0"/>
              <w:snapToGrid w:val="0"/>
              <w:spacing w:line="204" w:lineRule="auto"/>
              <w:jc w:val="center"/>
              <w:rPr>
                <w:rFonts w:hint="default" w:ascii="メイリオ" w:hAnsi="メイリオ"/>
                <w:highlight w:val="none"/>
              </w:rPr>
            </w:pPr>
            <w:r>
              <w:rPr>
                <w:rFonts w:hint="eastAsia" w:ascii="メイリオ" w:hAnsi="メイリオ"/>
                <w:highlight w:val="none"/>
              </w:rPr>
              <w:t>（担</w:t>
            </w:r>
            <w:r>
              <w:rPr>
                <w:rFonts w:hint="eastAsia" w:ascii="メイリオ" w:hAnsi="メイリオ"/>
                <w:highlight w:val="none"/>
              </w:rPr>
              <w:t xml:space="preserve"> </w:t>
            </w:r>
            <w:r>
              <w:rPr>
                <w:rFonts w:hint="eastAsia" w:ascii="メイリオ" w:hAnsi="メイリオ"/>
                <w:highlight w:val="none"/>
              </w:rPr>
              <w:t>当</w:t>
            </w:r>
            <w:r>
              <w:rPr>
                <w:rFonts w:hint="eastAsia" w:ascii="メイリオ" w:hAnsi="メイリオ"/>
                <w:highlight w:val="none"/>
              </w:rPr>
              <w:t xml:space="preserve"> </w:t>
            </w:r>
            <w:r>
              <w:rPr>
                <w:rFonts w:hint="eastAsia" w:ascii="メイリオ" w:hAnsi="メイリオ"/>
                <w:highlight w:val="none"/>
              </w:rPr>
              <w:t>者）</w:t>
            </w:r>
          </w:p>
        </w:tc>
        <w:tc>
          <w:tcPr>
            <w:tcW w:w="388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r>
              <w:rPr>
                <w:rFonts w:hint="eastAsia" w:ascii="メイリオ" w:hAnsi="メイリオ"/>
                <w:highlight w:val="none"/>
              </w:rPr>
              <w:t>部署名：</w:t>
            </w:r>
          </w:p>
          <w:p>
            <w:pPr>
              <w:pStyle w:val="0"/>
              <w:snapToGrid w:val="0"/>
              <w:spacing w:line="204" w:lineRule="auto"/>
              <w:rPr>
                <w:rFonts w:hint="default" w:ascii="メイリオ" w:hAnsi="メイリオ"/>
                <w:highlight w:val="none"/>
              </w:rPr>
            </w:pPr>
            <w:r>
              <w:rPr>
                <w:rFonts w:hint="eastAsia" w:ascii="メイリオ" w:hAnsi="メイリオ"/>
                <w:highlight w:val="none"/>
              </w:rPr>
              <w:t>氏　名：</w:t>
            </w:r>
          </w:p>
          <w:p>
            <w:pPr>
              <w:pStyle w:val="0"/>
              <w:snapToGrid w:val="0"/>
              <w:spacing w:line="204" w:lineRule="auto"/>
              <w:rPr>
                <w:rFonts w:hint="default" w:ascii="メイリオ" w:hAnsi="メイリオ"/>
                <w:highlight w:val="none"/>
              </w:rPr>
            </w:pPr>
            <w:r>
              <w:rPr>
                <w:rFonts w:hint="eastAsia" w:ascii="メイリオ" w:hAnsi="メイリオ"/>
                <w:highlight w:val="none"/>
              </w:rPr>
              <w:t>電　話：　　　　　　　　　　　　</w:t>
            </w:r>
          </w:p>
          <w:p>
            <w:pPr>
              <w:pStyle w:val="0"/>
              <w:snapToGrid w:val="0"/>
              <w:spacing w:line="204" w:lineRule="auto"/>
              <w:rPr>
                <w:rFonts w:hint="default" w:ascii="メイリオ" w:hAnsi="メイリオ"/>
                <w:highlight w:val="none"/>
              </w:rPr>
            </w:pPr>
            <w:r>
              <w:rPr>
                <w:rFonts w:hint="eastAsia" w:ascii="メイリオ" w:hAnsi="メイリオ"/>
                <w:highlight w:val="none"/>
              </w:rPr>
              <w:t>メールアドレス：</w:t>
            </w:r>
          </w:p>
        </w:tc>
      </w:tr>
    </w:tbl>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p>
      <w:pPr>
        <w:pStyle w:val="0"/>
        <w:snapToGrid w:val="0"/>
        <w:spacing w:line="204" w:lineRule="auto"/>
        <w:rPr>
          <w:rFonts w:hint="eastAsia"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（様式２）</w:t>
      </w:r>
    </w:p>
    <w:p>
      <w:pPr>
        <w:pStyle w:val="0"/>
        <w:snapToGrid w:val="0"/>
        <w:spacing w:line="204" w:lineRule="auto"/>
        <w:jc w:val="center"/>
        <w:rPr>
          <w:rFonts w:hint="default" w:ascii="メイリオ" w:hAnsi="メイリオ"/>
          <w:sz w:val="36"/>
          <w:highlight w:val="none"/>
        </w:rPr>
      </w:pPr>
      <w:r>
        <w:rPr>
          <w:rFonts w:hint="eastAsia" w:ascii="メイリオ" w:hAnsi="メイリオ"/>
          <w:sz w:val="36"/>
          <w:highlight w:val="none"/>
        </w:rPr>
        <w:t>質　　疑　　書</w:t>
      </w:r>
    </w:p>
    <w:p>
      <w:pPr>
        <w:pStyle w:val="0"/>
        <w:snapToGrid w:val="0"/>
        <w:spacing w:line="204" w:lineRule="auto"/>
        <w:jc w:val="right"/>
        <w:rPr>
          <w:rFonts w:hint="default" w:ascii="メイリオ" w:hAnsi="メイリオ"/>
          <w:highlight w:val="none"/>
        </w:rPr>
      </w:pPr>
    </w:p>
    <w:p>
      <w:pPr>
        <w:pStyle w:val="0"/>
        <w:snapToGrid w:val="0"/>
        <w:spacing w:line="204" w:lineRule="auto"/>
        <w:jc w:val="right"/>
        <w:rPr>
          <w:rFonts w:hint="default" w:ascii="メイリオ" w:hAnsi="メイリオ"/>
          <w:highlight w:val="none"/>
        </w:rPr>
      </w:pPr>
      <w:r>
        <w:rPr>
          <w:rFonts w:hint="eastAsia" w:ascii="メイリオ" w:hAnsi="メイリオ"/>
          <w:highlight w:val="none"/>
        </w:rPr>
        <w:t>令和　　年　　月　　日</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p>
    <w:p>
      <w:pPr>
        <w:pStyle w:val="0"/>
        <w:snapToGrid w:val="0"/>
        <w:spacing w:line="204" w:lineRule="auto"/>
        <w:ind w:left="2835"/>
        <w:rPr>
          <w:rFonts w:hint="default" w:ascii="メイリオ" w:hAnsi="メイリオ"/>
          <w:highlight w:val="none"/>
        </w:rPr>
      </w:pPr>
      <w:r>
        <w:rPr>
          <w:rFonts w:hint="eastAsia" w:ascii="メイリオ" w:hAnsi="メイリオ"/>
          <w:spacing w:val="21"/>
          <w:highlight w:val="none"/>
        </w:rPr>
        <w:t>会社所在地</w:t>
      </w:r>
      <w:r>
        <w:rPr>
          <w:rFonts w:hint="eastAsia" w:ascii="メイリオ" w:hAnsi="メイリオ"/>
          <w:highlight w:val="none"/>
        </w:rPr>
        <w:t>：</w:t>
      </w:r>
    </w:p>
    <w:p>
      <w:pPr>
        <w:pStyle w:val="0"/>
        <w:snapToGrid w:val="0"/>
        <w:spacing w:line="204" w:lineRule="auto"/>
        <w:ind w:left="2835"/>
        <w:rPr>
          <w:rFonts w:hint="default" w:ascii="メイリオ" w:hAnsi="メイリオ"/>
          <w:highlight w:val="none"/>
        </w:rPr>
      </w:pPr>
      <w:r>
        <w:rPr>
          <w:rFonts w:hint="eastAsia" w:ascii="メイリオ" w:hAnsi="メイリオ"/>
          <w:highlight w:val="none"/>
        </w:rPr>
        <w:t>社名・部署名：</w:t>
      </w:r>
    </w:p>
    <w:p>
      <w:pPr>
        <w:pStyle w:val="0"/>
        <w:snapToGrid w:val="0"/>
        <w:spacing w:line="204" w:lineRule="auto"/>
        <w:ind w:left="2835"/>
        <w:rPr>
          <w:rFonts w:hint="default" w:ascii="メイリオ" w:hAnsi="メイリオ"/>
          <w:highlight w:val="none"/>
        </w:rPr>
      </w:pPr>
      <w:r>
        <w:rPr>
          <w:rFonts w:hint="eastAsia" w:ascii="メイリオ" w:hAnsi="メイリオ"/>
          <w:spacing w:val="52"/>
          <w:highlight w:val="none"/>
        </w:rPr>
        <w:t>担当者名</w:t>
      </w:r>
      <w:r>
        <w:rPr>
          <w:rFonts w:hint="eastAsia" w:ascii="メイリオ" w:hAnsi="メイリオ"/>
          <w:spacing w:val="1"/>
          <w:highlight w:val="none"/>
        </w:rPr>
        <w:t>：</w:t>
      </w:r>
    </w:p>
    <w:p>
      <w:pPr>
        <w:pStyle w:val="0"/>
        <w:snapToGrid w:val="0"/>
        <w:spacing w:line="204" w:lineRule="auto"/>
        <w:ind w:left="2835"/>
        <w:rPr>
          <w:rFonts w:hint="default" w:ascii="メイリオ" w:hAnsi="メイリオ"/>
          <w:highlight w:val="none"/>
        </w:rPr>
      </w:pPr>
      <w:r>
        <w:rPr>
          <w:rFonts w:hint="eastAsia" w:ascii="メイリオ" w:hAnsi="メイリオ"/>
          <w:spacing w:val="52"/>
          <w:highlight w:val="none"/>
        </w:rPr>
        <w:t>電話番号</w:t>
      </w:r>
      <w:r>
        <w:rPr>
          <w:rFonts w:hint="eastAsia" w:ascii="メイリオ" w:hAnsi="メイリオ"/>
          <w:spacing w:val="1"/>
          <w:highlight w:val="none"/>
        </w:rPr>
        <w:t>：</w:t>
      </w:r>
    </w:p>
    <w:p>
      <w:pPr>
        <w:pStyle w:val="0"/>
        <w:snapToGrid w:val="0"/>
        <w:spacing w:line="204" w:lineRule="auto"/>
        <w:ind w:left="2835"/>
        <w:rPr>
          <w:rFonts w:hint="default" w:ascii="メイリオ" w:hAnsi="メイリオ"/>
          <w:highlight w:val="none"/>
        </w:rPr>
      </w:pPr>
      <w:r>
        <w:rPr>
          <w:rFonts w:hint="default" w:ascii="メイリオ" w:hAnsi="メイリオ"/>
          <w:spacing w:val="168"/>
          <w:highlight w:val="none"/>
          <w:fitText w:val="1469" w:id="1"/>
        </w:rPr>
        <w:t>E-Mai</w:t>
      </w:r>
      <w:r>
        <w:rPr>
          <w:rFonts w:hint="default" w:ascii="メイリオ" w:hAnsi="メイリオ"/>
          <w:spacing w:val="4"/>
          <w:highlight w:val="none"/>
          <w:fitText w:val="1469" w:id="1"/>
        </w:rPr>
        <w:t>l</w:t>
      </w:r>
      <w:r>
        <w:rPr>
          <w:rFonts w:hint="eastAsia" w:ascii="メイリオ" w:hAnsi="メイリオ"/>
          <w:spacing w:val="2"/>
          <w:highlight w:val="none"/>
        </w:rPr>
        <w:t>：</w:t>
      </w:r>
    </w:p>
    <w:p>
      <w:pPr>
        <w:pStyle w:val="0"/>
        <w:snapToGrid w:val="0"/>
        <w:spacing w:line="204" w:lineRule="auto"/>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質疑事項（</w:t>
      </w:r>
      <w:r>
        <w:rPr>
          <w:rFonts w:hint="eastAsia" w:ascii="メイリオ" w:hAnsi="メイリオ" w:eastAsia="メイリオ"/>
          <w:highlight w:val="none"/>
        </w:rPr>
        <w:t>LANSCOPE</w:t>
      </w:r>
      <w:r>
        <w:rPr>
          <w:rFonts w:hint="eastAsia" w:ascii="メイリオ" w:hAnsi="メイリオ" w:eastAsia="メイリオ"/>
          <w:highlight w:val="none"/>
        </w:rPr>
        <w:t>エンドポイントマネージャーライセンス購入契約</w:t>
      </w:r>
      <w:r>
        <w:rPr>
          <w:rFonts w:hint="eastAsia" w:ascii="メイリオ" w:hAnsi="メイリオ"/>
          <w:highlight w:val="none"/>
        </w:rPr>
        <w:t>）</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853"/>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highlight w:val="none"/>
              </w:rPr>
            </w:pPr>
          </w:p>
        </w:tc>
      </w:tr>
    </w:tbl>
    <w:p>
      <w:pPr>
        <w:pStyle w:val="0"/>
        <w:snapToGrid w:val="0"/>
        <w:spacing w:line="204" w:lineRule="auto"/>
        <w:rPr>
          <w:rFonts w:hint="default" w:ascii="メイリオ" w:hAnsi="メイリオ"/>
          <w:sz w:val="20"/>
          <w:highlight w:val="none"/>
        </w:rPr>
      </w:pPr>
      <w:r>
        <w:rPr>
          <w:rFonts w:hint="eastAsia" w:ascii="メイリオ" w:hAnsi="メイリオ"/>
          <w:sz w:val="20"/>
          <w:highlight w:val="none"/>
        </w:rPr>
        <w:t>（注）</w:t>
      </w:r>
    </w:p>
    <w:p>
      <w:pPr>
        <w:pStyle w:val="0"/>
        <w:snapToGrid w:val="0"/>
        <w:ind w:left="200" w:hanging="200" w:hangingChars="100"/>
        <w:rPr>
          <w:rFonts w:hint="default" w:ascii="メイリオ" w:hAnsi="メイリオ"/>
          <w:sz w:val="20"/>
          <w:highlight w:val="none"/>
        </w:rPr>
      </w:pPr>
      <w:r>
        <w:rPr>
          <w:rFonts w:hint="eastAsia" w:ascii="メイリオ" w:hAnsi="メイリオ"/>
          <w:sz w:val="20"/>
          <w:highlight w:val="none"/>
        </w:rPr>
        <w:t>・質問は簡潔に記載してください。</w:t>
      </w:r>
    </w:p>
    <w:p>
      <w:pPr>
        <w:pStyle w:val="0"/>
        <w:snapToGrid w:val="0"/>
        <w:ind w:left="200" w:hanging="200" w:hangingChars="100"/>
        <w:rPr>
          <w:rFonts w:hint="eastAsia" w:ascii="メイリオ" w:hAnsi="メイリオ"/>
          <w:sz w:val="20"/>
          <w:highlight w:val="none"/>
        </w:rPr>
      </w:pPr>
      <w:r>
        <w:rPr>
          <w:rFonts w:hint="eastAsia" w:ascii="メイリオ" w:hAnsi="メイリオ"/>
          <w:sz w:val="20"/>
          <w:highlight w:val="none"/>
        </w:rPr>
        <w:t>・質問は、１問につき、この用紙１枚を使用し、質問が複数となる場合は、この用紙を複写して使用してください。</w:t>
      </w:r>
    </w:p>
    <w:p>
      <w:pPr>
        <w:pStyle w:val="15"/>
        <w:tabs>
          <w:tab w:val="clear" w:pos="4252"/>
          <w:tab w:val="clear" w:pos="8504"/>
        </w:tabs>
        <w:spacing w:line="204" w:lineRule="auto"/>
        <w:rPr>
          <w:rFonts w:hint="eastAsia"/>
          <w:highlight w:val="none"/>
        </w:rPr>
      </w:pPr>
    </w:p>
    <w:p>
      <w:pPr>
        <w:pStyle w:val="15"/>
        <w:tabs>
          <w:tab w:val="clear" w:pos="4252"/>
          <w:tab w:val="clear" w:pos="8504"/>
        </w:tabs>
        <w:spacing w:line="204" w:lineRule="auto"/>
        <w:rPr>
          <w:rFonts w:hint="eastAsia"/>
          <w:highlight w:val="none"/>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sz w:val="24"/>
                <w:highlight w:val="none"/>
              </w:rPr>
              <w:t>　　　</w:t>
            </w:r>
            <w:r>
              <w:rPr>
                <w:rFonts w:hint="default"/>
                <w:sz w:val="24"/>
                <w:highlight w:val="none"/>
              </w:rPr>
              <w:t xml:space="preserve">                             </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180"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180"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eastAsia"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default"/>
                <w:sz w:val="20"/>
                <w:highlight w:val="none"/>
              </w:rPr>
              <mc:AlternateContent>
                <mc:Choice Requires="wps">
                  <w:drawing>
                    <wp:anchor simplePos="0" relativeHeight="2" behindDoc="0" locked="0" layoutInCell="1" hidden="0" allowOverlap="1">
                      <wp:simplePos x="0" y="0"/>
                      <wp:positionH relativeFrom="column">
                        <wp:posOffset>-17780</wp:posOffset>
                      </wp:positionH>
                      <wp:positionV relativeFrom="paragraph">
                        <wp:posOffset>22860</wp:posOffset>
                      </wp:positionV>
                      <wp:extent cx="5956300" cy="3676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5956300" cy="367665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2;mso-position-horizontal-relative:text;position:absolute;flip:y;" o:spid="_x0000_s1026" o:allowincell="t" o:allowoverlap="t" filled="f" stroked="t" strokecolor="#000000" strokeweight="0.75pt" o:spt="20" from="-1.4pt,1.8pt" to="467.6pt,291.3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204" w:lineRule="auto"/>
        <w:rPr>
          <w:rFonts w:hint="default" w:ascii="ＭＳ 明朝" w:hAnsi="ＭＳ 明朝"/>
          <w:sz w:val="20"/>
          <w:highlight w:val="none"/>
        </w:rPr>
      </w:pPr>
      <w:r>
        <w:rPr>
          <w:rFonts w:hint="default"/>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204" w:lineRule="auto"/>
        <w:ind w:left="105" w:leftChars="50"/>
        <w:rPr>
          <w:rFonts w:hint="default" w:ascii="ＭＳ 明朝" w:hAnsi="ＭＳ 明朝"/>
          <w:sz w:val="20"/>
          <w:highlight w:val="none"/>
        </w:rPr>
      </w:pPr>
      <w:r>
        <w:rPr>
          <w:rFonts w:hint="eastAsia"/>
          <w:sz w:val="20"/>
          <w:highlight w:val="none"/>
        </w:rPr>
        <w:t>　　　４</w:t>
      </w:r>
      <w:r>
        <w:rPr>
          <w:rFonts w:hint="default"/>
          <w:sz w:val="20"/>
          <w:highlight w:val="none"/>
        </w:rPr>
        <w:t xml:space="preserve"> </w:t>
      </w:r>
      <w:r>
        <w:rPr>
          <w:rFonts w:hint="eastAsia"/>
          <w:sz w:val="20"/>
          <w:highlight w:val="none"/>
        </w:rPr>
        <w:t>入札金額は訂正することができません。その他の事項の訂正等は、当該箇所に押印して</w:t>
      </w:r>
    </w:p>
    <w:p>
      <w:pPr>
        <w:pStyle w:val="0"/>
        <w:snapToGrid w:val="0"/>
        <w:spacing w:line="204" w:lineRule="auto"/>
        <w:rPr>
          <w:rFonts w:hint="default" w:ascii="ＭＳ 明朝" w:hAnsi="ＭＳ 明朝"/>
          <w:color w:val="auto"/>
          <w:sz w:val="20"/>
        </w:rPr>
        <w:sectPr>
          <w:headerReference r:id="rId5" w:type="default"/>
          <w:footerReference r:id="rId6" w:type="default"/>
          <w:footnotePr>
            <w:numRestart w:val="eachPage"/>
          </w:footnotePr>
          <w:type w:val="continuous"/>
          <w:pgSz w:w="11906" w:h="16838"/>
          <w:pgMar w:top="1247" w:right="851" w:bottom="1247" w:left="1418" w:header="720" w:footer="720" w:gutter="0"/>
          <w:pgNumType w:start="1"/>
          <w:cols w:space="720"/>
          <w:noEndnote w:val="1"/>
          <w:textDirection w:val="lrTb"/>
          <w:docGrid w:type="linesAndChars" w:linePitch="305"/>
        </w:sectPr>
      </w:pPr>
      <w:r>
        <w:rPr>
          <w:rFonts w:hint="eastAsia"/>
          <w:sz w:val="20"/>
          <w:highlight w:val="none"/>
        </w:rPr>
        <w:t>　　　　　下さい。</w:t>
      </w:r>
    </w:p>
    <w:p>
      <w:pPr>
        <w:pStyle w:val="0"/>
        <w:snapToGrid w:val="0"/>
        <w:spacing w:line="204" w:lineRule="auto"/>
        <w:rPr>
          <w:rFonts w:hint="default" w:ascii="ＭＳ 明朝" w:hAnsi="ＭＳ 明朝"/>
          <w:sz w:val="20"/>
          <w:highlight w:val="none"/>
        </w:rPr>
      </w:pPr>
    </w:p>
    <w:p>
      <w:pPr>
        <w:pStyle w:val="0"/>
        <w:snapToGrid w:val="0"/>
        <w:spacing w:line="204" w:lineRule="auto"/>
        <w:rPr>
          <w:rFonts w:hint="default" w:ascii="ＭＳ 明朝" w:hAnsi="ＭＳ 明朝"/>
          <w:sz w:val="20"/>
          <w:highlight w:val="none"/>
        </w:rPr>
      </w:pPr>
      <w:r>
        <w:rPr>
          <w:rFonts w:hint="default"/>
          <w:highlight w:val="none"/>
          <w:shd w:val="pct15" w:color="auto" w:fill="FFFFFF"/>
        </w:rPr>
        <w:t xml:space="preserve"> </w:t>
      </w:r>
      <w:r>
        <w:rPr>
          <w:rFonts w:hint="eastAsia"/>
          <w:highlight w:val="none"/>
          <w:shd w:val="pct15" w:color="auto" w:fill="FFFFFF"/>
        </w:rPr>
        <w:t>記入例①　入札者本人が入札する場合（会社印及び代表者印を押印）</w:t>
      </w:r>
    </w:p>
    <w:tbl>
      <w:tblPr>
        <w:tblStyle w:val="11"/>
        <w:tblpPr w:leftFromText="142" w:rightFromText="142" w:topFromText="0" w:bottomFromText="0" w:vertAnchor="margin" w:horzAnchor="margin" w:tblpXSpec="left" w:tblpY="5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eastAsia"/>
                <w:highlight w:val="none"/>
              </w:rPr>
              <w:t>　　　　　　　　　　　　　　　　　　　　　　　　　　　　　　　　　　</w:t>
            </w:r>
            <w:r>
              <w:rPr>
                <w:rFonts w:hint="eastAsia"/>
                <w:highlight w:val="none"/>
                <w:shd w:val="pct15" w:color="auto" w:fill="FFFFFF"/>
              </w:rPr>
              <w:t>提出年月日</w:t>
            </w: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　○○市○○町○○○</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w:t>
            </w:r>
            <w:r>
              <w:rPr>
                <w:rFonts w:hint="default" w:ascii="ＭＳ 明朝" w:hAnsi="ＭＳ 明朝"/>
                <w:highlight w:val="none"/>
              </w:rPr>
              <w:t xml:space="preserve">  </w:t>
            </w:r>
            <w:r>
              <w:rPr>
                <w:rFonts w:hint="eastAsia" w:ascii="ＭＳ 明朝" w:hAnsi="ＭＳ 明朝"/>
                <w:highlight w:val="none"/>
              </w:rPr>
              <w:t>○○株式会社</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代表取締役　○○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default" w:ascii="メイリオ" w:hAnsi="メイリオ"/>
                <w:highlight w:val="none"/>
              </w:rPr>
              <w:t>\</w:t>
            </w:r>
            <w:r>
              <w:rPr>
                <w:rFonts w:hint="eastAsia" w:ascii="メイリオ" w:hAnsi="メイリオ"/>
                <w:highlight w:val="none"/>
              </w:rPr>
              <w:t>○○○○○○○</w:t>
            </w:r>
            <w:r>
              <w:rPr>
                <w:rFonts w:hint="default" w:ascii="メイリオ" w:hAnsi="メイリオ"/>
                <w:highlight w:val="none"/>
              </w:rPr>
              <w:t xml:space="preserve"> </w:t>
            </w:r>
            <w:r>
              <w:rPr>
                <w:rFonts w:hint="eastAsia" w:ascii="メイリオ" w:hAnsi="メイリオ"/>
                <w:highlight w:val="none"/>
              </w:rPr>
              <w:t>－</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180"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180"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default"/>
                <w:sz w:val="20"/>
                <w:highlight w:val="none"/>
              </w:rPr>
              <mc:AlternateContent>
                <mc:Choice Requires="wps">
                  <w:drawing>
                    <wp:anchor simplePos="0" relativeHeight="3" behindDoc="0" locked="0" layoutInCell="1" hidden="0" allowOverlap="1">
                      <wp:simplePos x="0" y="0"/>
                      <wp:positionH relativeFrom="column">
                        <wp:posOffset>-9525</wp:posOffset>
                      </wp:positionH>
                      <wp:positionV relativeFrom="paragraph">
                        <wp:posOffset>33655</wp:posOffset>
                      </wp:positionV>
                      <wp:extent cx="5921375" cy="36944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921375" cy="369443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3;mso-position-horizontal-relative:text;position:absolute;flip:y;" o:spid="_x0000_s1027" o:allowincell="t" o:allowoverlap="t" filled="f" stroked="t" strokecolor="#000000" strokeweight="0.75pt" o:spt="20" from="-0.75pt,2.6500000000000004pt" to="465.5pt,293.55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eastAsia"/>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197" w:lineRule="auto"/>
        <w:rPr>
          <w:rFonts w:hint="default"/>
          <w:sz w:val="20"/>
          <w:highlight w:val="none"/>
        </w:rPr>
      </w:pPr>
      <w:r>
        <w:rPr>
          <w:rFonts w:hint="default"/>
          <w:highlight w:val="none"/>
        </w:rPr>
        <w:t xml:space="preserve"> </w:t>
      </w:r>
      <w:r>
        <w:rPr>
          <w:rFonts w:hint="default"/>
          <w:sz w:val="20"/>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197" w:lineRule="auto"/>
        <w:ind w:firstLine="800" w:firstLineChars="400"/>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197"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４</w:t>
      </w:r>
      <w:r>
        <w:rPr>
          <w:rFonts w:hint="default"/>
          <w:sz w:val="20"/>
          <w:highlight w:val="none"/>
        </w:rPr>
        <w:t xml:space="preserve"> </w:t>
      </w:r>
      <w:r>
        <w:rPr>
          <w:rFonts w:hint="eastAsia"/>
          <w:sz w:val="20"/>
          <w:highlight w:val="none"/>
        </w:rPr>
        <w:t>入札金額は訂正することができません。その他の事項の訂正等は、当該箇所に押印して</w:t>
      </w:r>
    </w:p>
    <w:p>
      <w:pPr>
        <w:pStyle w:val="0"/>
        <w:snapToGrid w:val="0"/>
        <w:spacing w:line="197" w:lineRule="auto"/>
        <w:rPr>
          <w:rFonts w:hint="default"/>
          <w:sz w:val="20"/>
          <w:highlight w:val="none"/>
        </w:rPr>
      </w:pPr>
      <w:r>
        <w:rPr>
          <w:rFonts w:hint="eastAsia"/>
          <w:sz w:val="20"/>
          <w:highlight w:val="none"/>
        </w:rPr>
        <w:t>　　　　　下さい。</w:t>
      </w:r>
    </w:p>
    <w:p>
      <w:pPr>
        <w:rPr>
          <w:rFonts w:hint="default"/>
          <w:color w:val="auto"/>
        </w:rPr>
        <w:sectPr>
          <w:headerReference r:id="rId7" w:type="default"/>
          <w:footerReference r:id="rId8" w:type="default"/>
          <w:footnotePr>
            <w:numRestart w:val="eachPage"/>
          </w:footnotePr>
          <w:type w:val="continuous"/>
          <w:pgSz w:w="11906" w:h="16838"/>
          <w:pgMar w:top="993" w:right="851" w:bottom="1247" w:left="1418" w:header="720" w:footer="720" w:gutter="0"/>
          <w:pgNumType w:start="1"/>
          <w:cols w:space="720"/>
          <w:noEndnote w:val="1"/>
          <w:textDirection w:val="lrTb"/>
          <w:docGrid w:type="linesAndChars" w:linePitch="291"/>
        </w:sectPr>
      </w:pPr>
    </w:p>
    <w:p>
      <w:pPr>
        <w:pStyle w:val="0"/>
        <w:snapToGrid w:val="0"/>
        <w:spacing w:line="204" w:lineRule="auto"/>
        <w:rPr>
          <w:rFonts w:hint="default"/>
          <w:color w:val="auto"/>
        </w:rPr>
        <w:sectPr>
          <w:footnotePr>
            <w:numRestart w:val="eachPage"/>
          </w:footnotePr>
          <w:pgSz w:w="11906" w:h="16838"/>
          <w:pgMar w:top="993" w:right="851" w:bottom="1247" w:left="1418" w:header="720" w:footer="720" w:gutter="0"/>
          <w:pgNumType w:start="1"/>
          <w:cols w:space="720"/>
          <w:noEndnote w:val="1"/>
          <w:textDirection w:val="lrTb"/>
          <w:docGrid w:type="linesAndChars" w:linePitch="305"/>
        </w:sectPr>
      </w:pPr>
      <w:r>
        <w:rPr>
          <w:rFonts w:hint="default"/>
          <w:highlight w:val="none"/>
          <w:shd w:val="pct15" w:color="auto" w:fill="FFFFFF"/>
        </w:rPr>
        <w:t xml:space="preserve">  </w:t>
      </w:r>
      <w:r>
        <w:rPr>
          <w:rFonts w:hint="eastAsia"/>
          <w:highlight w:val="none"/>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令和　　年　　月　　日</w:t>
            </w:r>
          </w:p>
          <w:p>
            <w:pPr>
              <w:pStyle w:val="0"/>
              <w:suppressAutoHyphens w:val="1"/>
              <w:kinsoku w:val="0"/>
              <w:overflowPunct w:val="0"/>
              <w:autoSpaceDE w:val="0"/>
              <w:autoSpaceDN w:val="0"/>
              <w:snapToGrid w:val="0"/>
              <w:spacing w:line="204" w:lineRule="auto"/>
              <w:jc w:val="left"/>
              <w:rPr>
                <w:rFonts w:hint="default"/>
                <w:highlight w:val="none"/>
              </w:rPr>
            </w:pPr>
            <w:r>
              <w:rPr>
                <w:rFonts w:hint="eastAsia"/>
                <w:highlight w:val="none"/>
              </w:rPr>
              <w:t>　　　　　　　　　　　　　　　　　　　　　　　　　　　　　　　　　　</w:t>
            </w:r>
            <w:r>
              <w:rPr>
                <w:rFonts w:hint="eastAsia"/>
                <w:highlight w:val="none"/>
                <w:shd w:val="pct15" w:color="auto" w:fill="FFFFFF"/>
              </w:rPr>
              <w:t>提出年月日</w:t>
            </w:r>
            <w:r>
              <w:rPr>
                <w:rFonts w:hint="default"/>
                <w:highlight w:val="none"/>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ＭＳ 明朝" w:hAnsi="ＭＳ 明朝"/>
                <w:highlight w:val="none"/>
              </w:rPr>
            </w:pPr>
            <w:r>
              <w:rPr>
                <w:rFonts w:hint="default"/>
                <w:highlight w:val="none"/>
              </w:rPr>
              <w:t xml:space="preserve">  </w:t>
            </w:r>
            <w:r>
              <w:rPr>
                <w:rFonts w:hint="eastAsia"/>
                <w:highlight w:val="none"/>
              </w:rPr>
              <w:t>高知県知事　濵田　省司　様</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住　所　○○市○○町○○○</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w:t>
            </w:r>
            <w:r>
              <w:rPr>
                <w:rFonts w:hint="default" w:ascii="ＭＳ 明朝" w:hAnsi="ＭＳ 明朝"/>
                <w:highlight w:val="none"/>
              </w:rPr>
              <w:t xml:space="preserve">  </w:t>
            </w:r>
            <w:r>
              <w:rPr>
                <w:rFonts w:hint="eastAsia" w:ascii="ＭＳ 明朝" w:hAnsi="ＭＳ 明朝"/>
                <w:highlight w:val="none"/>
              </w:rPr>
              <w:t>○○株式会社</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氏　名　</w:t>
            </w:r>
            <w:r>
              <w:rPr>
                <w:rFonts w:hint="default"/>
                <w:highlight w:val="none"/>
              </w:rPr>
              <w:t xml:space="preserve"> </w:t>
            </w:r>
            <w:r>
              <w:rPr>
                <w:rFonts w:hint="eastAsia"/>
                <w:highlight w:val="none"/>
              </w:rPr>
              <w:t>代表取締役　○○　○○</w:t>
            </w:r>
            <w:r>
              <w:rPr>
                <w:rFonts w:hint="default"/>
                <w:highlight w:val="none"/>
              </w:rPr>
              <w:t xml:space="preserve">   </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ascii="ＭＳ 明朝" w:hAnsi="ＭＳ 明朝"/>
                <w:highlight w:val="none"/>
              </w:rPr>
              <w:t>　　　　　　　　　　　　　　　　　　　　　　　　　　　代理人　</w:t>
            </w:r>
            <w:r>
              <w:rPr>
                <w:rFonts w:hint="eastAsia"/>
                <w:highlight w:val="none"/>
              </w:rPr>
              <w:t>○○市○○町○○○</w:t>
            </w:r>
          </w:p>
          <w:p>
            <w:pPr>
              <w:pStyle w:val="0"/>
              <w:suppressAutoHyphens w:val="1"/>
              <w:kinsoku w:val="0"/>
              <w:overflowPunct w:val="0"/>
              <w:autoSpaceDE w:val="0"/>
              <w:autoSpaceDN w:val="0"/>
              <w:snapToGrid w:val="0"/>
              <w:spacing w:line="204" w:lineRule="auto"/>
              <w:jc w:val="left"/>
              <w:rPr>
                <w:rFonts w:hint="default"/>
                <w:highlight w:val="none"/>
              </w:rPr>
            </w:pPr>
            <w:r>
              <w:rPr>
                <w:rFonts w:hint="default"/>
                <w:highlight w:val="none"/>
              </w:rPr>
              <w:t xml:space="preserve">                            </w:t>
            </w:r>
            <w:r>
              <w:rPr>
                <w:rFonts w:hint="eastAsia"/>
                <w:highlight w:val="none"/>
              </w:rPr>
              <w:t>　　　　　　　　　　　　　　　　　　○○　○○</w:t>
            </w:r>
            <w:r>
              <w:rPr>
                <w:rFonts w:hint="default"/>
                <w:highlight w:val="none"/>
              </w:rPr>
              <w:t xml:space="preserve">   </w:t>
            </w:r>
            <w:r>
              <w:rPr>
                <w:rFonts w:hint="eastAsia"/>
                <w:highlight w:val="none"/>
              </w:rPr>
              <w:t>印</w:t>
            </w:r>
          </w:p>
          <w:p>
            <w:pPr>
              <w:pStyle w:val="0"/>
              <w:suppressAutoHyphens w:val="1"/>
              <w:kinsoku w:val="0"/>
              <w:overflowPunct w:val="0"/>
              <w:autoSpaceDE w:val="0"/>
              <w:autoSpaceDN w:val="0"/>
              <w:snapToGrid w:val="0"/>
              <w:spacing w:line="204" w:lineRule="auto"/>
              <w:ind w:firstLine="3244" w:firstLineChars="901"/>
              <w:jc w:val="left"/>
              <w:rPr>
                <w:rFonts w:hint="default" w:ascii="ＭＳ 明朝" w:hAnsi="ＭＳ 明朝"/>
                <w:highlight w:val="none"/>
              </w:rPr>
            </w:pPr>
            <w:r>
              <w:rPr>
                <w:rFonts w:hint="eastAsia"/>
                <w:sz w:val="36"/>
                <w:highlight w:val="none"/>
                <w:u w:val="double" w:color="000000"/>
              </w:rPr>
              <w:t>入　　札　　書</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入札の諸条件を承諾のうえ次のとおり入札します。</w:t>
            </w:r>
          </w:p>
        </w:tc>
      </w:tr>
      <w:tr>
        <w:trPr>
          <w:trHeight w:val="1008"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eastAsia"/>
                <w:highlight w:val="none"/>
              </w:rPr>
            </w:pPr>
            <w:r>
              <w:rPr>
                <w:rFonts w:hint="eastAsia"/>
                <w:highlight w:val="none"/>
              </w:rPr>
              <w:t>金　　　　　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（月　　額）</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default" w:ascii="メイリオ" w:hAnsi="メイリオ"/>
                <w:highlight w:val="none"/>
              </w:rPr>
              <w:t>\</w:t>
            </w:r>
            <w:r>
              <w:rPr>
                <w:rFonts w:hint="eastAsia" w:ascii="メイリオ" w:hAnsi="メイリオ"/>
                <w:highlight w:val="none"/>
              </w:rPr>
              <w:t>○○○○○○○</w:t>
            </w:r>
            <w:r>
              <w:rPr>
                <w:rFonts w:hint="default" w:ascii="メイリオ" w:hAnsi="メイリオ"/>
                <w:highlight w:val="none"/>
              </w:rPr>
              <w:t xml:space="preserve"> </w:t>
            </w:r>
            <w:r>
              <w:rPr>
                <w:rFonts w:hint="eastAsia" w:ascii="メイリオ" w:hAnsi="メイリオ"/>
                <w:highlight w:val="none"/>
              </w:rPr>
              <w:t>－</w:t>
            </w:r>
          </w:p>
        </w:tc>
      </w:tr>
      <w:tr>
        <w:trPr>
          <w:trHeight w:val="756" w:hRule="atLeast"/>
        </w:trPr>
        <w:tc>
          <w:tcPr>
            <w:tcW w:w="2225" w:type="dxa"/>
            <w:gridSpan w:val="2"/>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highlight w:val="none"/>
              </w:rPr>
            </w:pPr>
            <w:r>
              <w:rPr>
                <w:rFonts w:hint="eastAsia"/>
                <w:highlight w:val="none"/>
              </w:rPr>
              <w:t>契　約　件　名</w:t>
            </w:r>
          </w:p>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又　は　対　象</w:t>
            </w:r>
          </w:p>
        </w:tc>
        <w:tc>
          <w:tcPr>
            <w:tcW w:w="7202" w:type="dxa"/>
            <w:gridSpan w:val="8"/>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eastAsia"/>
                <w:highlight w:val="none"/>
              </w:rPr>
              <w:t>LANSCOPE</w:t>
            </w:r>
            <w:r>
              <w:rPr>
                <w:rFonts w:hint="eastAsia"/>
                <w:highlight w:val="none"/>
              </w:rPr>
              <w:t>エンドポイントマネージャーライセンス購入契約</w:t>
            </w:r>
          </w:p>
        </w:tc>
      </w:tr>
      <w:tr>
        <w:trPr>
          <w:cantSplit/>
          <w:trHeight w:val="504" w:hRule="atLeast"/>
        </w:trPr>
        <w:tc>
          <w:tcPr>
            <w:tcW w:w="318" w:type="dxa"/>
            <w:vMerge w:val="restart"/>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highlight w:val="none"/>
              </w:rPr>
              <mc:AlternateContent>
                <mc:Choice Requires="wps">
                  <w:drawing>
                    <wp:anchor simplePos="0" relativeHeight="4" behindDoc="0" locked="0" layoutInCell="1" hidden="0" allowOverlap="1">
                      <wp:simplePos x="0" y="0"/>
                      <wp:positionH relativeFrom="column">
                        <wp:posOffset>-17780</wp:posOffset>
                      </wp:positionH>
                      <wp:positionV relativeFrom="paragraph">
                        <wp:posOffset>12700</wp:posOffset>
                      </wp:positionV>
                      <wp:extent cx="5947410" cy="34829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5947410" cy="3482975"/>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z-index:4;mso-position-horizontal-relative:text;position:absolute;flip:y;" o:spid="_x0000_s1028" o:allowincell="t" o:allowoverlap="t" filled="f" stroked="t" strokecolor="#000000" strokeweight="0.75pt" o:spt="20" from="-1.4pt,1pt" to="466.9pt,275.25pt">
                      <v:fill/>
                      <v:stroke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r>
              <w:rPr>
                <w:rFonts w:hint="eastAsia"/>
                <w:highlight w:val="none"/>
              </w:rPr>
              <w:t>内</w:t>
            </w: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eastAsia"/>
                <w:highlight w:val="none"/>
              </w:rPr>
              <w:t>訳</w:t>
            </w: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w:t>
            </w:r>
            <w:r>
              <w:rPr>
                <w:rFonts w:hint="default"/>
                <w:highlight w:val="none"/>
              </w:rPr>
              <w:t xml:space="preserve"> </w:t>
            </w:r>
            <w:r>
              <w:rPr>
                <w:rFonts w:hint="eastAsia"/>
                <w:highlight w:val="none"/>
              </w:rPr>
              <w:t>　　　　名</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規格</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品質</w:t>
            </w: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数量</w:t>
            </w:r>
          </w:p>
        </w:tc>
        <w:tc>
          <w:tcPr>
            <w:tcW w:w="158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単　　価</w:t>
            </w:r>
          </w:p>
        </w:tc>
        <w:tc>
          <w:tcPr>
            <w:tcW w:w="180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金　</w:t>
            </w:r>
            <w:r>
              <w:rPr>
                <w:rFonts w:hint="default"/>
                <w:highlight w:val="none"/>
              </w:rPr>
              <w:t xml:space="preserve">  </w:t>
            </w:r>
            <w:r>
              <w:rPr>
                <w:rFonts w:hint="eastAsia"/>
                <w:highlight w:val="none"/>
              </w:rPr>
              <w:t>　額</w:t>
            </w: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ＭＳ 明朝" w:hAnsi="ＭＳ 明朝"/>
                <w:color w:val="auto"/>
                <w:sz w:val="24"/>
                <w:highlight w:val="none"/>
              </w:rPr>
            </w:pPr>
            <w:r>
              <w:rPr>
                <w:rFonts w:hint="eastAsia"/>
                <w:highlight w:val="none"/>
              </w:rPr>
              <w:t>備　　考</w:t>
            </w: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円</w:t>
            </w: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512"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cantSplit/>
          <w:trHeight w:val="1136" w:hRule="atLeast"/>
        </w:trPr>
        <w:tc>
          <w:tcPr>
            <w:tcW w:w="318" w:type="dxa"/>
            <w:vMerge w:val="continue"/>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ＭＳ 明朝" w:hAnsi="ＭＳ 明朝"/>
                <w:color w:val="auto"/>
                <w:sz w:val="24"/>
              </w:rPr>
            </w:pPr>
          </w:p>
        </w:tc>
        <w:tc>
          <w:tcPr>
            <w:tcW w:w="19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highlight w:val="none"/>
              </w:rPr>
            </w:pPr>
          </w:p>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ＭＳ 明朝" w:hAnsi="ＭＳ 明朝"/>
                <w:color w:val="auto"/>
                <w:sz w:val="24"/>
                <w:highlight w:val="none"/>
              </w:rPr>
            </w:pPr>
          </w:p>
        </w:tc>
      </w:tr>
    </w:tbl>
    <w:p>
      <w:pPr>
        <w:pStyle w:val="0"/>
        <w:snapToGrid w:val="0"/>
        <w:spacing w:line="204" w:lineRule="auto"/>
        <w:rPr>
          <w:rFonts w:hint="default" w:ascii="ＭＳ 明朝" w:hAnsi="ＭＳ 明朝"/>
          <w:sz w:val="20"/>
          <w:highlight w:val="none"/>
        </w:rPr>
      </w:pPr>
      <w:r>
        <w:rPr>
          <w:rFonts w:hint="default"/>
          <w:highlight w:val="none"/>
        </w:rPr>
        <w:t xml:space="preserve">  </w:t>
      </w:r>
      <w:r>
        <w:rPr>
          <w:rFonts w:hint="eastAsia"/>
          <w:sz w:val="20"/>
          <w:highlight w:val="none"/>
        </w:rPr>
        <w:t>備考</w:t>
      </w:r>
      <w:r>
        <w:rPr>
          <w:rFonts w:hint="default"/>
          <w:sz w:val="20"/>
          <w:highlight w:val="none"/>
        </w:rPr>
        <w:t xml:space="preserve"> </w:t>
      </w:r>
      <w:r>
        <w:rPr>
          <w:rFonts w:hint="eastAsia"/>
          <w:sz w:val="20"/>
          <w:highlight w:val="none"/>
        </w:rPr>
        <w:t>１</w:t>
      </w:r>
      <w:r>
        <w:rPr>
          <w:rFonts w:hint="default"/>
          <w:sz w:val="20"/>
          <w:highlight w:val="none"/>
        </w:rPr>
        <w:t xml:space="preserve"> </w:t>
      </w:r>
      <w:r>
        <w:rPr>
          <w:rFonts w:hint="eastAsia"/>
          <w:sz w:val="20"/>
          <w:highlight w:val="none"/>
        </w:rPr>
        <w:t>代理入札の場合は、委任者の住所及び氏名を記入し、その下に「代理人」の表示をして</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その住所及び氏名を記入し、押印して下さい。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２</w:t>
      </w:r>
      <w:r>
        <w:rPr>
          <w:rFonts w:hint="default"/>
          <w:sz w:val="20"/>
          <w:highlight w:val="none"/>
        </w:rPr>
        <w:t xml:space="preserve"> </w:t>
      </w:r>
      <w:r>
        <w:rPr>
          <w:rFonts w:hint="eastAsia"/>
          <w:sz w:val="20"/>
          <w:highlight w:val="none"/>
        </w:rPr>
        <w:t>法人の場合は、主たる事務所の所在地、名称及び代表者の職・氏名を記入して下さい。</w:t>
      </w:r>
    </w:p>
    <w:p>
      <w:pPr>
        <w:pStyle w:val="0"/>
        <w:snapToGrid w:val="0"/>
        <w:spacing w:line="204" w:lineRule="auto"/>
        <w:rPr>
          <w:rFonts w:hint="default" w:ascii="ＭＳ 明朝" w:hAnsi="ＭＳ 明朝"/>
          <w:sz w:val="20"/>
          <w:highlight w:val="none"/>
        </w:rPr>
      </w:pPr>
      <w:r>
        <w:rPr>
          <w:rFonts w:hint="default"/>
          <w:sz w:val="20"/>
          <w:highlight w:val="none"/>
        </w:rPr>
        <w:t xml:space="preserve">       </w:t>
      </w:r>
      <w:r>
        <w:rPr>
          <w:rFonts w:hint="eastAsia"/>
          <w:sz w:val="20"/>
          <w:highlight w:val="none"/>
        </w:rPr>
        <w:t>３</w:t>
      </w:r>
      <w:r>
        <w:rPr>
          <w:rFonts w:hint="default"/>
          <w:sz w:val="20"/>
          <w:highlight w:val="none"/>
        </w:rPr>
        <w:t xml:space="preserve"> </w:t>
      </w:r>
      <w:r>
        <w:rPr>
          <w:rFonts w:hint="eastAsia"/>
          <w:sz w:val="20"/>
          <w:highlight w:val="none"/>
        </w:rPr>
        <w:t>入札金額の数字の頭には「￥」を付け、末尾には「ー」を付けて下さい。</w:t>
      </w:r>
    </w:p>
    <w:p>
      <w:pPr>
        <w:pStyle w:val="0"/>
        <w:snapToGrid w:val="0"/>
        <w:spacing w:line="204" w:lineRule="auto"/>
        <w:rPr>
          <w:rFonts w:hint="eastAsia"/>
          <w:color w:val="auto"/>
          <w:sz w:val="20"/>
        </w:rPr>
        <w:sectPr>
          <w:headerReference r:id="rId9" w:type="default"/>
          <w:footerReference r:id="rId10" w:type="default"/>
          <w:footnotePr>
            <w:numRestart w:val="eachPage"/>
          </w:footnotePr>
          <w:type w:val="continuous"/>
          <w:pgSz w:w="11906" w:h="16838"/>
          <w:pgMar w:top="1525" w:right="851" w:bottom="1247" w:left="1418" w:header="720" w:footer="720" w:gutter="0"/>
          <w:pgNumType w:start="1"/>
          <w:cols w:space="720"/>
          <w:noEndnote w:val="1"/>
          <w:textDirection w:val="lrTb"/>
          <w:docGrid w:type="linesAndChars" w:linePitch="305"/>
        </w:sectPr>
      </w:pPr>
      <w:r>
        <w:rPr>
          <w:rFonts w:hint="default"/>
          <w:sz w:val="20"/>
          <w:highlight w:val="none"/>
        </w:rPr>
        <w:t xml:space="preserve">       </w:t>
      </w:r>
      <w:r>
        <w:rPr>
          <w:rFonts w:hint="eastAsia"/>
          <w:sz w:val="20"/>
          <w:highlight w:val="none"/>
        </w:rPr>
        <w:t>４</w:t>
      </w:r>
      <w:r>
        <w:rPr>
          <w:rFonts w:hint="default"/>
          <w:sz w:val="20"/>
          <w:highlight w:val="none"/>
        </w:rPr>
        <w:t xml:space="preserve"> </w:t>
      </w:r>
      <w:r>
        <w:rPr>
          <w:rFonts w:hint="eastAsia"/>
          <w:sz w:val="20"/>
          <w:highlight w:val="none"/>
        </w:rPr>
        <w:t>入札金額は訂正することができません。その他の事項の訂正等は、当該箇所に押印して下さい。</w:t>
      </w:r>
    </w:p>
    <w:p>
      <w:pPr>
        <w:pStyle w:val="0"/>
        <w:snapToGrid w:val="0"/>
        <w:spacing w:line="204" w:lineRule="auto"/>
        <w:rPr>
          <w:rFonts w:hint="default"/>
          <w:highlight w:val="none"/>
        </w:rPr>
      </w:pPr>
    </w:p>
    <w:p>
      <w:pPr>
        <w:pStyle w:val="0"/>
        <w:snapToGrid w:val="0"/>
        <w:spacing w:line="204" w:lineRule="auto"/>
        <w:rPr>
          <w:rFonts w:hint="default"/>
          <w:highlight w:val="none"/>
        </w:rPr>
      </w:pPr>
    </w:p>
    <w:p>
      <w:pPr>
        <w:pStyle w:val="0"/>
        <w:snapToGrid w:val="0"/>
        <w:spacing w:line="204" w:lineRule="auto"/>
        <w:rPr>
          <w:rFonts w:hint="default" w:ascii="ＭＳ 明朝" w:hAnsi="ＭＳ 明朝"/>
          <w:highlight w:val="none"/>
        </w:rPr>
      </w:pPr>
      <w:r>
        <w:rPr>
          <w:rFonts w:hint="eastAsia"/>
          <w:b w:val="1"/>
          <w:sz w:val="30"/>
          <w:highlight w:val="none"/>
        </w:rPr>
        <w:t>　　　　　</w:t>
      </w:r>
      <w:r>
        <w:rPr>
          <w:rFonts w:hint="default"/>
          <w:b w:val="1"/>
          <w:sz w:val="30"/>
          <w:highlight w:val="none"/>
        </w:rPr>
        <w:t xml:space="preserve"> </w:t>
      </w:r>
      <w:r>
        <w:rPr>
          <w:rFonts w:hint="eastAsia"/>
          <w:b w:val="1"/>
          <w:sz w:val="30"/>
          <w:highlight w:val="none"/>
        </w:rPr>
        <w:t>　　　　　</w:t>
      </w:r>
      <w:r>
        <w:rPr>
          <w:rFonts w:hint="default"/>
          <w:b w:val="1"/>
          <w:sz w:val="30"/>
          <w:highlight w:val="none"/>
        </w:rPr>
        <w:t xml:space="preserve"> </w:t>
      </w:r>
      <w:r>
        <w:rPr>
          <w:rFonts w:hint="eastAsia"/>
          <w:b w:val="1"/>
          <w:sz w:val="30"/>
          <w:highlight w:val="none"/>
        </w:rPr>
        <w:t>　</w:t>
      </w:r>
      <w:r>
        <w:rPr>
          <w:rFonts w:hint="eastAsia"/>
          <w:sz w:val="30"/>
          <w:highlight w:val="none"/>
        </w:rPr>
        <w:t xml:space="preserve"> </w:t>
      </w:r>
      <w:r>
        <w:rPr>
          <w:rFonts w:hint="eastAsia"/>
          <w:sz w:val="36"/>
          <w:highlight w:val="none"/>
        </w:rPr>
        <w:t>委　任　状</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　　　令和　　年　　月　　日</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sz w:val="30"/>
          <w:highlight w:val="none"/>
        </w:rPr>
        <w:t>高知県知事</w:t>
      </w:r>
      <w:r>
        <w:rPr>
          <w:rFonts w:hint="default"/>
          <w:sz w:val="30"/>
          <w:highlight w:val="none"/>
        </w:rPr>
        <w:t xml:space="preserve">  </w:t>
      </w:r>
      <w:r>
        <w:rPr>
          <w:rFonts w:hint="eastAsia"/>
          <w:sz w:val="30"/>
          <w:highlight w:val="none"/>
        </w:rPr>
        <w:t>濵田　省司</w:t>
      </w:r>
      <w:r>
        <w:rPr>
          <w:rFonts w:hint="default"/>
          <w:sz w:val="30"/>
          <w:highlight w:val="none"/>
        </w:rPr>
        <w:t xml:space="preserve">  </w:t>
      </w:r>
      <w:r>
        <w:rPr>
          <w:rFonts w:hint="eastAsia"/>
          <w:sz w:val="30"/>
          <w:highlight w:val="none"/>
        </w:rPr>
        <w:t>様</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住　所</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（委任者）</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氏　名</w:t>
      </w:r>
      <w:r>
        <w:rPr>
          <w:rFonts w:hint="default"/>
          <w:highlight w:val="none"/>
        </w:rPr>
        <w:t xml:space="preserve">                             </w:t>
      </w:r>
      <w:r>
        <w:rPr>
          <w:rFonts w:hint="eastAsia"/>
          <w:highlight w:val="none"/>
        </w:rPr>
        <w:t>印</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住所</w:t>
      </w:r>
    </w:p>
    <w:p>
      <w:pPr>
        <w:pStyle w:val="0"/>
        <w:snapToGrid w:val="0"/>
        <w:spacing w:line="204" w:lineRule="auto"/>
        <w:rPr>
          <w:rFonts w:hint="default" w:ascii="ＭＳ 明朝" w:hAnsi="ＭＳ 明朝"/>
          <w:highlight w:val="none"/>
        </w:rPr>
      </w:pPr>
      <w:r>
        <w:rPr>
          <w:rFonts w:hint="eastAsia"/>
          <w:highlight w:val="none"/>
        </w:rPr>
        <w:t>　　</w:t>
      </w:r>
      <w:r>
        <w:rPr>
          <w:rFonts w:hint="eastAsia"/>
          <w:sz w:val="30"/>
          <w:highlight w:val="none"/>
        </w:rPr>
        <w:t>私は、</w:t>
      </w:r>
      <w:r>
        <w:rPr>
          <w:rFonts w:hint="default"/>
          <w:highlight w:val="none"/>
        </w:rPr>
        <w:t xml:space="preserve">                                    </w:t>
      </w:r>
      <w:r>
        <w:rPr>
          <w:rFonts w:hint="eastAsia"/>
          <w:highlight w:val="none"/>
        </w:rPr>
        <w:t>　　　　</w:t>
      </w:r>
      <w:r>
        <w:rPr>
          <w:rFonts w:hint="eastAsia"/>
          <w:sz w:val="30"/>
          <w:highlight w:val="none"/>
        </w:rPr>
        <w:t>を代理人と定め</w:t>
      </w:r>
    </w:p>
    <w:p>
      <w:pPr>
        <w:pStyle w:val="0"/>
        <w:snapToGrid w:val="0"/>
        <w:spacing w:line="204" w:lineRule="auto"/>
        <w:rPr>
          <w:rFonts w:hint="default" w:ascii="ＭＳ 明朝" w:hAnsi="ＭＳ 明朝"/>
          <w:highlight w:val="none"/>
        </w:rPr>
      </w:pPr>
      <w:r>
        <w:rPr>
          <w:rFonts w:hint="default"/>
          <w:highlight w:val="none"/>
        </w:rPr>
        <w:t xml:space="preserve">          </w:t>
      </w:r>
      <w:r>
        <w:rPr>
          <w:rFonts w:hint="eastAsia"/>
          <w:highlight w:val="none"/>
        </w:rPr>
        <w:t>　　氏名</w:t>
      </w:r>
      <w:r>
        <w:rPr>
          <w:rFonts w:hint="default"/>
          <w:highlight w:val="none"/>
        </w:rPr>
        <w:t xml:space="preserve">                           </w:t>
      </w:r>
      <w:r>
        <w:rPr>
          <w:rFonts w:hint="eastAsia"/>
          <w:highlight w:val="none"/>
        </w:rPr>
        <w:t>　　　印</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r>
        <w:rPr>
          <w:rFonts w:hint="eastAsia"/>
          <w:sz w:val="30"/>
          <w:highlight w:val="none"/>
        </w:rPr>
        <w:t>　令和８年５月</w:t>
      </w:r>
      <w:r>
        <w:rPr>
          <w:rFonts w:hint="eastAsia" w:ascii="メイリオ" w:hAnsi="メイリオ" w:eastAsia="メイリオ"/>
          <w:sz w:val="30"/>
          <w:highlight w:val="none"/>
        </w:rPr>
        <w:t>14</w:t>
      </w:r>
      <w:r>
        <w:rPr>
          <w:rFonts w:hint="eastAsia"/>
          <w:sz w:val="30"/>
          <w:highlight w:val="none"/>
        </w:rPr>
        <w:t>日執行の下記業務一般競争入札ならびに見積書提出に関する一切の権限を委任します。</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jc w:val="center"/>
        <w:rPr>
          <w:rFonts w:hint="default" w:ascii="ＭＳ 明朝" w:hAnsi="ＭＳ 明朝"/>
          <w:sz w:val="28"/>
          <w:highlight w:val="none"/>
        </w:rPr>
      </w:pPr>
      <w:r>
        <w:rPr>
          <w:rFonts w:hint="eastAsia"/>
          <w:sz w:val="28"/>
          <w:highlight w:val="none"/>
        </w:rPr>
        <w:t>記</w:t>
      </w:r>
    </w:p>
    <w:p>
      <w:pPr>
        <w:pStyle w:val="0"/>
        <w:snapToGrid w:val="0"/>
        <w:spacing w:line="204" w:lineRule="auto"/>
        <w:rPr>
          <w:rFonts w:hint="default" w:ascii="ＭＳ 明朝" w:hAnsi="ＭＳ 明朝"/>
          <w:sz w:val="28"/>
          <w:highlight w:val="none"/>
        </w:rPr>
      </w:pPr>
    </w:p>
    <w:p>
      <w:pPr>
        <w:pStyle w:val="0"/>
        <w:snapToGrid w:val="0"/>
        <w:spacing w:line="204" w:lineRule="auto"/>
        <w:rPr>
          <w:rFonts w:hint="default" w:ascii="ＭＳ 明朝" w:hAnsi="ＭＳ 明朝"/>
          <w:sz w:val="28"/>
          <w:highlight w:val="none"/>
        </w:rPr>
      </w:pPr>
    </w:p>
    <w:p>
      <w:pPr>
        <w:pStyle w:val="0"/>
        <w:snapToGrid w:val="0"/>
        <w:spacing w:line="204" w:lineRule="auto"/>
        <w:jc w:val="center"/>
        <w:rPr>
          <w:rFonts w:hint="default" w:ascii="ＭＳ 明朝" w:hAnsi="ＭＳ 明朝"/>
          <w:highlight w:val="none"/>
        </w:rPr>
      </w:pPr>
      <w:r>
        <w:rPr>
          <w:rFonts w:hint="eastAsia"/>
          <w:sz w:val="28"/>
          <w:highlight w:val="none"/>
        </w:rPr>
        <w:t>業務名　</w:t>
      </w:r>
      <w:r>
        <w:rPr>
          <w:rFonts w:hint="eastAsia"/>
          <w:sz w:val="28"/>
          <w:highlight w:val="none"/>
        </w:rPr>
        <w:t>LANSCOPE</w:t>
      </w:r>
      <w:r>
        <w:rPr>
          <w:rFonts w:hint="eastAsia"/>
          <w:sz w:val="28"/>
          <w:highlight w:val="none"/>
        </w:rPr>
        <w:t>エンドポイントマネージャーライセンス購入契約</w:t>
      </w:r>
    </w:p>
    <w:p>
      <w:pPr>
        <w:pStyle w:val="0"/>
        <w:snapToGrid w:val="0"/>
        <w:spacing w:line="204" w:lineRule="auto"/>
        <w:rPr>
          <w:rFonts w:hint="default" w:ascii="ＭＳ 明朝" w:hAnsi="ＭＳ 明朝"/>
          <w:highlight w:val="none"/>
        </w:rPr>
      </w:pPr>
    </w:p>
    <w:p>
      <w:pPr>
        <w:rPr>
          <w:rFonts w:hint="default" w:ascii="ＭＳ 明朝" w:hAnsi="ＭＳ 明朝"/>
          <w:color w:val="auto"/>
        </w:rPr>
        <w:sectPr>
          <w:headerReference r:id="rId11" w:type="default"/>
          <w:footerReference r:id="rId12" w:type="default"/>
          <w:footnotePr>
            <w:numRestart w:val="eachPage"/>
          </w:footnotePr>
          <w:type w:val="continuous"/>
          <w:pgSz w:w="11906" w:h="16838"/>
          <w:pgMar w:top="1134" w:right="851" w:bottom="1021" w:left="1418" w:header="720" w:footer="720" w:gutter="0"/>
          <w:pgNumType w:start="1"/>
          <w:cols w:space="720"/>
          <w:noEndnote w:val="1"/>
          <w:textDirection w:val="lrTb"/>
          <w:docGrid w:type="linesAndChars" w:linePitch="290" w:charSpace="409"/>
        </w:sectPr>
      </w:pPr>
    </w:p>
    <w:p>
      <w:pPr>
        <w:pStyle w:val="1"/>
        <w:adjustRightInd w:val="0"/>
        <w:snapToGrid w:val="0"/>
        <w:spacing w:line="204" w:lineRule="auto"/>
        <w:jc w:val="center"/>
        <w:rPr>
          <w:rFonts w:hint="eastAsia" w:ascii="メイリオ" w:hAnsi="メイリオ" w:eastAsia="メイリオ"/>
          <w:sz w:val="32"/>
          <w:highlight w:val="none"/>
        </w:rPr>
      </w:pPr>
      <w:bookmarkStart w:id="0" w:name="_GoBack"/>
      <w:bookmarkEnd w:id="0"/>
      <w:r>
        <w:rPr>
          <w:rFonts w:hint="eastAsia" w:ascii="メイリオ" w:hAnsi="メイリオ" w:eastAsia="メイリオ"/>
          <w:sz w:val="32"/>
          <w:highlight w:val="none"/>
        </w:rPr>
        <w:t>＜補足説明＞</w:t>
      </w:r>
    </w:p>
    <w:p>
      <w:pPr>
        <w:pStyle w:val="0"/>
        <w:rPr>
          <w:rFonts w:hint="eastAsia"/>
          <w:highlight w:val="none"/>
        </w:rPr>
      </w:pPr>
    </w:p>
    <w:p>
      <w:pPr>
        <w:pStyle w:val="0"/>
        <w:rPr>
          <w:rFonts w:hint="eastAsia"/>
          <w:highlight w:val="none"/>
        </w:rPr>
      </w:pPr>
    </w:p>
    <w:p>
      <w:pPr>
        <w:pStyle w:val="0"/>
        <w:rPr>
          <w:rFonts w:hint="default"/>
          <w:highlight w:val="none"/>
        </w:rPr>
      </w:pPr>
    </w:p>
    <w:p>
      <w:pPr>
        <w:pStyle w:val="0"/>
        <w:numPr>
          <w:numId w:val="0"/>
        </w:numPr>
        <w:tabs>
          <w:tab w:val="clear" w:pos="285"/>
          <w:tab w:val="num" w:leader="none" w:pos="420"/>
        </w:tabs>
        <w:snapToGrid w:val="0"/>
        <w:spacing w:line="204" w:lineRule="auto"/>
        <w:ind w:leftChars="0" w:firstLineChars="0"/>
        <w:rPr>
          <w:rFonts w:hint="default" w:ascii="メイリオ" w:hAnsi="メイリオ"/>
          <w:highlight w:val="none"/>
        </w:rPr>
      </w:pPr>
      <w:r>
        <w:rPr>
          <w:rFonts w:hint="eastAsia" w:ascii="メイリオ" w:hAnsi="メイリオ"/>
          <w:highlight w:val="none"/>
        </w:rPr>
        <w:t>１．日程</w:t>
      </w:r>
    </w:p>
    <w:p>
      <w:pPr>
        <w:pStyle w:val="0"/>
        <w:snapToGrid w:val="0"/>
        <w:spacing w:line="204" w:lineRule="auto"/>
        <w:ind w:firstLine="212" w:firstLineChars="100"/>
        <w:rPr>
          <w:rFonts w:hint="default" w:ascii="メイリオ" w:hAnsi="メイリオ"/>
          <w:highlight w:val="none"/>
        </w:rPr>
      </w:pPr>
      <w:r>
        <w:rPr>
          <w:rFonts w:hint="eastAsia" w:ascii="メイリオ" w:hAnsi="メイリオ"/>
          <w:highlight w:val="none"/>
        </w:rPr>
        <w:t>（１）</w:t>
      </w:r>
      <w:r>
        <w:rPr>
          <w:rFonts w:hint="eastAsia" w:ascii="メイリオ" w:hAnsi="メイリオ" w:eastAsia="メイリオ"/>
          <w:highlight w:val="none"/>
        </w:rPr>
        <w:t>令和８年４</w:t>
      </w:r>
      <w:r>
        <w:rPr>
          <w:rFonts w:hint="eastAsia" w:ascii="メイリオ" w:hAnsi="メイリオ"/>
          <w:highlight w:val="none"/>
        </w:rPr>
        <w:t>月</w:t>
      </w:r>
      <w:r>
        <w:rPr>
          <w:rFonts w:hint="eastAsia" w:ascii="メイリオ" w:hAnsi="メイリオ"/>
          <w:highlight w:val="none"/>
        </w:rPr>
        <w:t>27</w:t>
      </w:r>
      <w:r>
        <w:rPr>
          <w:rFonts w:hint="eastAsia" w:ascii="メイリオ" w:hAnsi="メイリオ"/>
          <w:highlight w:val="none"/>
        </w:rPr>
        <w:t>（月）</w:t>
      </w:r>
    </w:p>
    <w:p>
      <w:pPr>
        <w:pStyle w:val="0"/>
        <w:snapToGrid w:val="0"/>
        <w:spacing w:line="204" w:lineRule="auto"/>
        <w:ind w:left="345" w:firstLine="212" w:firstLineChars="100"/>
        <w:rPr>
          <w:rFonts w:hint="default" w:ascii="メイリオ" w:hAnsi="メイリオ"/>
          <w:highlight w:val="none"/>
        </w:rPr>
      </w:pPr>
      <w:r>
        <w:rPr>
          <w:rFonts w:hint="eastAsia" w:ascii="メイリオ" w:hAnsi="メイリオ"/>
          <w:highlight w:val="none"/>
        </w:rPr>
        <w:t>入札公告</w:t>
      </w:r>
    </w:p>
    <w:p>
      <w:pPr>
        <w:pStyle w:val="0"/>
        <w:snapToGrid w:val="0"/>
        <w:spacing w:line="204" w:lineRule="auto"/>
        <w:ind w:left="345"/>
        <w:rPr>
          <w:rFonts w:hint="default" w:ascii="メイリオ" w:hAnsi="メイリオ"/>
          <w:highlight w:val="none"/>
        </w:rPr>
      </w:pPr>
    </w:p>
    <w:p>
      <w:pPr>
        <w:pStyle w:val="0"/>
        <w:snapToGrid w:val="0"/>
        <w:spacing w:line="204" w:lineRule="auto"/>
        <w:rPr>
          <w:rFonts w:hint="default" w:ascii="メイリオ" w:hAnsi="メイリオ"/>
          <w:highlight w:val="none"/>
        </w:rPr>
      </w:pPr>
      <w:r>
        <w:rPr>
          <w:rFonts w:hint="eastAsia" w:ascii="メイリオ" w:hAnsi="メイリオ"/>
          <w:highlight w:val="none"/>
        </w:rPr>
        <w:t>　（２）</w:t>
      </w:r>
      <w:r>
        <w:rPr>
          <w:rFonts w:hint="eastAsia" w:ascii="メイリオ" w:hAnsi="メイリオ" w:eastAsia="メイリオ"/>
          <w:highlight w:val="none"/>
        </w:rPr>
        <w:t>令和８年</w:t>
      </w:r>
      <w:r>
        <w:rPr>
          <w:rFonts w:hint="eastAsia" w:ascii="メイリオ" w:hAnsi="メイリオ"/>
          <w:highlight w:val="none"/>
        </w:rPr>
        <w:t>５月７日（木）午後５時</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質疑書提出期限</w:t>
      </w:r>
    </w:p>
    <w:p>
      <w:pPr>
        <w:pStyle w:val="0"/>
        <w:snapToGrid w:val="0"/>
        <w:spacing w:line="204" w:lineRule="auto"/>
        <w:ind w:left="345"/>
        <w:rPr>
          <w:rFonts w:hint="eastAsia" w:ascii="メイリオ" w:hAnsi="メイリオ"/>
          <w:highlight w:val="none"/>
        </w:rPr>
      </w:pPr>
    </w:p>
    <w:p>
      <w:pPr>
        <w:pStyle w:val="0"/>
        <w:snapToGrid w:val="0"/>
        <w:spacing w:line="204" w:lineRule="auto"/>
        <w:ind w:firstLine="212" w:firstLineChars="100"/>
        <w:rPr>
          <w:rFonts w:hint="eastAsia" w:ascii="メイリオ" w:hAnsi="メイリオ"/>
          <w:highlight w:val="none"/>
        </w:rPr>
      </w:pPr>
      <w:r>
        <w:rPr>
          <w:rFonts w:hint="eastAsia" w:ascii="メイリオ" w:hAnsi="メイリオ"/>
          <w:highlight w:val="none"/>
        </w:rPr>
        <w:t>（３）</w:t>
      </w:r>
      <w:r>
        <w:rPr>
          <w:rFonts w:hint="eastAsia" w:ascii="メイリオ" w:hAnsi="メイリオ" w:eastAsia="メイリオ"/>
          <w:highlight w:val="none"/>
        </w:rPr>
        <w:t>令和８年</w:t>
      </w:r>
      <w:r>
        <w:rPr>
          <w:rFonts w:hint="eastAsia" w:ascii="メイリオ" w:hAnsi="メイリオ"/>
          <w:highlight w:val="none"/>
        </w:rPr>
        <w:t>５月</w:t>
      </w:r>
      <w:r>
        <w:rPr>
          <w:rFonts w:hint="eastAsia" w:ascii="メイリオ" w:hAnsi="メイリオ"/>
          <w:highlight w:val="none"/>
        </w:rPr>
        <w:t>11</w:t>
      </w:r>
      <w:r>
        <w:rPr>
          <w:rFonts w:hint="eastAsia" w:ascii="メイリオ" w:hAnsi="メイリオ"/>
          <w:highlight w:val="none"/>
        </w:rPr>
        <w:t>日（月）</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質疑書回答期限</w:t>
      </w:r>
    </w:p>
    <w:p>
      <w:pPr>
        <w:pStyle w:val="0"/>
        <w:snapToGrid w:val="0"/>
        <w:spacing w:line="204" w:lineRule="auto"/>
        <w:rPr>
          <w:rFonts w:hint="default" w:ascii="メイリオ" w:hAnsi="メイリオ"/>
          <w:highlight w:val="none"/>
        </w:rPr>
      </w:pPr>
    </w:p>
    <w:p>
      <w:pPr>
        <w:pStyle w:val="0"/>
        <w:snapToGrid w:val="0"/>
        <w:spacing w:line="204" w:lineRule="auto"/>
        <w:ind w:firstLine="212" w:firstLineChars="100"/>
        <w:rPr>
          <w:rFonts w:hint="eastAsia" w:ascii="メイリオ" w:hAnsi="メイリオ"/>
          <w:highlight w:val="none"/>
        </w:rPr>
      </w:pPr>
      <w:r>
        <w:rPr>
          <w:rFonts w:hint="eastAsia" w:ascii="メイリオ" w:hAnsi="メイリオ"/>
          <w:highlight w:val="none"/>
        </w:rPr>
        <w:t>（４）</w:t>
      </w:r>
      <w:r>
        <w:rPr>
          <w:rFonts w:hint="eastAsia" w:ascii="メイリオ" w:hAnsi="メイリオ" w:eastAsia="メイリオ"/>
          <w:highlight w:val="none"/>
        </w:rPr>
        <w:t>令和８年</w:t>
      </w:r>
      <w:r>
        <w:rPr>
          <w:rFonts w:hint="eastAsia" w:ascii="メイリオ" w:hAnsi="メイリオ"/>
          <w:highlight w:val="none"/>
        </w:rPr>
        <w:t>５月</w:t>
      </w:r>
      <w:r>
        <w:rPr>
          <w:rFonts w:hint="eastAsia" w:ascii="メイリオ" w:hAnsi="メイリオ"/>
          <w:highlight w:val="none"/>
        </w:rPr>
        <w:t>12</w:t>
      </w:r>
      <w:r>
        <w:rPr>
          <w:rFonts w:hint="eastAsia" w:ascii="メイリオ" w:hAnsi="メイリオ"/>
          <w:highlight w:val="none"/>
        </w:rPr>
        <w:t>日（火）午後５時</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入札参加意思確認書提出期限　</w:t>
      </w:r>
    </w:p>
    <w:p>
      <w:pPr>
        <w:pStyle w:val="0"/>
        <w:snapToGrid w:val="0"/>
        <w:spacing w:line="204" w:lineRule="auto"/>
        <w:ind w:left="345" w:firstLine="212" w:firstLineChars="100"/>
        <w:rPr>
          <w:rFonts w:hint="eastAsia" w:ascii="メイリオ" w:hAnsi="メイリオ"/>
          <w:highlight w:val="none"/>
        </w:rPr>
      </w:pPr>
      <w:r>
        <w:rPr>
          <w:rFonts w:hint="eastAsia" w:ascii="メイリオ" w:hAnsi="メイリオ"/>
          <w:highlight w:val="none"/>
        </w:rPr>
        <w:t>業務実施証明書の提出期限</w:t>
      </w:r>
    </w:p>
    <w:p>
      <w:pPr>
        <w:pStyle w:val="0"/>
        <w:snapToGrid w:val="0"/>
        <w:spacing w:line="204" w:lineRule="auto"/>
        <w:rPr>
          <w:rFonts w:hint="default" w:ascii="メイリオ" w:hAnsi="メイリオ"/>
          <w:highlight w:val="none"/>
        </w:rPr>
      </w:pPr>
    </w:p>
    <w:p>
      <w:pPr>
        <w:pStyle w:val="0"/>
        <w:snapToGrid w:val="0"/>
        <w:spacing w:line="204" w:lineRule="auto"/>
        <w:ind w:firstLine="212" w:firstLineChars="100"/>
        <w:rPr>
          <w:rFonts w:hint="default" w:ascii="メイリオ" w:hAnsi="メイリオ"/>
          <w:highlight w:val="none"/>
        </w:rPr>
      </w:pPr>
      <w:r>
        <w:rPr>
          <w:rFonts w:hint="eastAsia" w:ascii="メイリオ" w:hAnsi="メイリオ"/>
          <w:highlight w:val="none"/>
        </w:rPr>
        <w:t>（５）</w:t>
      </w:r>
      <w:r>
        <w:rPr>
          <w:rFonts w:hint="eastAsia" w:ascii="メイリオ" w:hAnsi="メイリオ" w:eastAsia="メイリオ"/>
          <w:highlight w:val="none"/>
        </w:rPr>
        <w:t>令和８年</w:t>
      </w:r>
      <w:r>
        <w:rPr>
          <w:rFonts w:hint="eastAsia" w:ascii="メイリオ" w:hAnsi="メイリオ"/>
          <w:highlight w:val="none"/>
        </w:rPr>
        <w:t>５月</w:t>
      </w:r>
      <w:r>
        <w:rPr>
          <w:rFonts w:hint="eastAsia" w:ascii="メイリオ" w:hAnsi="メイリオ"/>
          <w:highlight w:val="none"/>
        </w:rPr>
        <w:t>14</w:t>
      </w:r>
      <w:r>
        <w:rPr>
          <w:rFonts w:hint="eastAsia" w:ascii="メイリオ" w:hAnsi="メイリオ"/>
          <w:highlight w:val="none"/>
        </w:rPr>
        <w:t>日（木）午前</w:t>
      </w:r>
      <w:r>
        <w:rPr>
          <w:rFonts w:hint="eastAsia" w:ascii="メイリオ" w:hAnsi="メイリオ"/>
          <w:highlight w:val="none"/>
        </w:rPr>
        <w:t>10</w:t>
      </w:r>
      <w:r>
        <w:rPr>
          <w:rFonts w:hint="eastAsia" w:ascii="メイリオ" w:hAnsi="メイリオ"/>
          <w:highlight w:val="none"/>
        </w:rPr>
        <w:t>時</w:t>
      </w:r>
    </w:p>
    <w:p>
      <w:pPr>
        <w:pStyle w:val="0"/>
        <w:snapToGrid w:val="0"/>
        <w:spacing w:line="204" w:lineRule="auto"/>
        <w:ind w:left="345" w:firstLine="212" w:firstLineChars="100"/>
        <w:rPr>
          <w:rFonts w:hint="default" w:ascii="メイリオ" w:hAnsi="メイリオ"/>
          <w:highlight w:val="none"/>
        </w:rPr>
      </w:pPr>
      <w:r>
        <w:rPr>
          <w:rFonts w:hint="eastAsia" w:ascii="メイリオ" w:hAnsi="メイリオ"/>
          <w:highlight w:val="none"/>
        </w:rPr>
        <w:t>入札及び開札</w:t>
      </w:r>
      <w:r>
        <w:rPr>
          <w:rFonts w:hint="default" w:ascii="メイリオ" w:hAnsi="メイリオ"/>
          <w:highlight w:val="none"/>
        </w:rPr>
        <w:br w:type="textWrapping" w:clear="none"/>
      </w:r>
      <w:r>
        <w:rPr>
          <w:rFonts w:hint="eastAsia" w:ascii="メイリオ" w:hAnsi="メイリオ"/>
          <w:highlight w:val="none"/>
        </w:rPr>
        <w:t>（場所：高知市本町</w:t>
      </w:r>
      <w:r>
        <w:rPr>
          <w:rFonts w:hint="eastAsia" w:ascii="メイリオ" w:hAnsi="メイリオ"/>
          <w:highlight w:val="none"/>
        </w:rPr>
        <w:t>4</w:t>
      </w:r>
      <w:r>
        <w:rPr>
          <w:rFonts w:hint="eastAsia" w:ascii="メイリオ" w:hAnsi="メイリオ"/>
          <w:highlight w:val="none"/>
        </w:rPr>
        <w:t>丁目</w:t>
      </w:r>
      <w:r>
        <w:rPr>
          <w:rFonts w:hint="eastAsia" w:ascii="メイリオ" w:hAnsi="メイリオ"/>
          <w:highlight w:val="none"/>
        </w:rPr>
        <w:t>1</w:t>
      </w:r>
      <w:r>
        <w:rPr>
          <w:rFonts w:hint="eastAsia" w:ascii="メイリオ" w:hAnsi="メイリオ"/>
          <w:highlight w:val="none"/>
        </w:rPr>
        <w:t>番</w:t>
      </w:r>
      <w:r>
        <w:rPr>
          <w:rFonts w:hint="eastAsia" w:ascii="メイリオ" w:hAnsi="メイリオ"/>
          <w:highlight w:val="none"/>
        </w:rPr>
        <w:t>16</w:t>
      </w:r>
      <w:r>
        <w:rPr>
          <w:rFonts w:hint="eastAsia" w:ascii="メイリオ" w:hAnsi="メイリオ"/>
          <w:highlight w:val="none"/>
        </w:rPr>
        <w:t>号　高知電気ビル別館</w:t>
      </w:r>
      <w:r>
        <w:rPr>
          <w:rFonts w:hint="eastAsia" w:ascii="メイリオ" w:hAnsi="メイリオ"/>
          <w:highlight w:val="none"/>
        </w:rPr>
        <w:t>7</w:t>
      </w:r>
      <w:r>
        <w:rPr>
          <w:rFonts w:hint="eastAsia" w:ascii="メイリオ" w:hAnsi="メイリオ"/>
          <w:highlight w:val="none"/>
        </w:rPr>
        <w:t>階　デジタル政策課内）</w:t>
      </w:r>
    </w:p>
    <w:p>
      <w:pPr>
        <w:pStyle w:val="0"/>
        <w:snapToGrid w:val="0"/>
        <w:spacing w:line="204" w:lineRule="auto"/>
        <w:ind w:left="135"/>
        <w:rPr>
          <w:rFonts w:hint="default" w:ascii="メイリオ" w:hAnsi="メイリオ"/>
          <w:highlight w:val="none"/>
        </w:rPr>
      </w:pPr>
    </w:p>
    <w:p>
      <w:pPr>
        <w:pStyle w:val="0"/>
        <w:snapToGrid w:val="0"/>
        <w:spacing w:line="204" w:lineRule="auto"/>
        <w:ind w:left="345"/>
        <w:rPr>
          <w:rFonts w:hint="eastAsia" w:ascii="メイリオ" w:hAnsi="メイリオ"/>
          <w:highlight w:val="none"/>
        </w:rPr>
      </w:pPr>
    </w:p>
    <w:p>
      <w:pPr>
        <w:pStyle w:val="0"/>
        <w:snapToGrid w:val="0"/>
        <w:spacing w:line="204" w:lineRule="auto"/>
        <w:rPr>
          <w:rFonts w:hint="default"/>
          <w:highlight w:val="none"/>
        </w:rPr>
      </w:pPr>
    </w:p>
    <w:p>
      <w:pPr>
        <w:pStyle w:val="0"/>
        <w:snapToGrid w:val="0"/>
        <w:spacing w:line="204" w:lineRule="auto"/>
        <w:rPr>
          <w:rFonts w:hint="default"/>
          <w:highlight w:val="none"/>
        </w:rPr>
      </w:pPr>
    </w:p>
    <w:p>
      <w:pPr>
        <w:pStyle w:val="0"/>
        <w:snapToGrid w:val="0"/>
        <w:spacing w:line="204" w:lineRule="auto"/>
        <w:rPr>
          <w:rFonts w:hint="eastAsia"/>
          <w:highlight w:val="none"/>
        </w:rPr>
      </w:pPr>
    </w:p>
    <w:p>
      <w:pPr>
        <w:pStyle w:val="0"/>
        <w:snapToGrid w:val="0"/>
        <w:spacing w:line="204" w:lineRule="auto"/>
        <w:rPr>
          <w:rFonts w:hint="default" w:ascii="ＭＳ 明朝" w:hAnsi="ＭＳ 明朝"/>
          <w:highlight w:val="none"/>
        </w:rPr>
      </w:pPr>
      <w:r>
        <w:rPr>
          <w:rFonts w:hint="default"/>
          <w:color w:val="auto"/>
          <w:highlight w:val="none"/>
        </w:rPr>
        <w:br w:type="page"/>
      </w: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jc w:val="center"/>
        <w:rPr>
          <w:rFonts w:hint="default" w:ascii="メイリオ" w:hAnsi="メイリオ"/>
          <w:highlight w:val="none"/>
        </w:rPr>
      </w:pPr>
      <w:r>
        <w:rPr>
          <w:rFonts w:hint="eastAsia" w:ascii="メイリオ" w:hAnsi="メイリオ"/>
          <w:sz w:val="36"/>
          <w:highlight w:val="none"/>
        </w:rPr>
        <w:t>業　務　実　施　証　明　書</w:t>
      </w: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default"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eastAsia" w:ascii="ＭＳ 明朝" w:hAnsi="ＭＳ 明朝"/>
          <w:highlight w:val="none"/>
        </w:rPr>
      </w:pPr>
    </w:p>
    <w:p>
      <w:pPr>
        <w:pStyle w:val="0"/>
        <w:snapToGrid w:val="0"/>
        <w:spacing w:line="204" w:lineRule="auto"/>
        <w:rPr>
          <w:rFonts w:hint="default" w:ascii="ＭＳ 明朝" w:hAnsi="ＭＳ 明朝"/>
          <w:highlight w:val="none"/>
        </w:rPr>
      </w:pPr>
    </w:p>
    <w:p>
      <w:pPr>
        <w:rPr>
          <w:rFonts w:hint="default" w:ascii="ＭＳ 明朝" w:hAnsi="ＭＳ 明朝"/>
          <w:color w:val="auto"/>
        </w:rPr>
        <w:sectPr>
          <w:footnotePr>
            <w:numRestart w:val="eachPage"/>
          </w:footnotePr>
          <w:pgSz w:w="11906" w:h="16838"/>
          <w:pgMar w:top="1417" w:right="1701" w:bottom="1134" w:left="1701" w:header="720" w:footer="720" w:gutter="0"/>
          <w:pgNumType w:start="1"/>
          <w:cols w:space="720"/>
          <w:noEndnote w:val="1"/>
          <w:titlePg w:val="1"/>
          <w:textDirection w:val="lrTb"/>
          <w:docGrid w:type="linesAndChars" w:linePitch="290" w:charSpace="409"/>
        </w:sectPr>
      </w:pPr>
    </w:p>
    <w:p>
      <w:pPr>
        <w:pStyle w:val="0"/>
        <w:snapToGrid w:val="0"/>
        <w:spacing w:line="204" w:lineRule="auto"/>
        <w:jc w:val="center"/>
        <w:rPr>
          <w:rFonts w:hint="default" w:ascii="ＭＳ 明朝" w:hAnsi="ＭＳ 明朝"/>
          <w:spacing w:val="4"/>
          <w:sz w:val="28"/>
          <w:highlight w:val="none"/>
        </w:rPr>
      </w:pPr>
      <w:r>
        <w:rPr>
          <w:rFonts w:hint="eastAsia"/>
          <w:sz w:val="28"/>
          <w:highlight w:val="none"/>
        </w:rPr>
        <w:t>業務実施証明書作成要領</w:t>
      </w: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１　業務実施証明書の目的</w:t>
      </w:r>
    </w:p>
    <w:p>
      <w:pPr>
        <w:pStyle w:val="0"/>
        <w:snapToGrid w:val="0"/>
        <w:spacing w:line="204" w:lineRule="auto"/>
        <w:ind w:left="218" w:hanging="218" w:hangingChars="100"/>
        <w:rPr>
          <w:rFonts w:hint="default" w:ascii="ＭＳ 明朝" w:hAnsi="ＭＳ 明朝"/>
          <w:spacing w:val="4"/>
          <w:highlight w:val="none"/>
        </w:rPr>
      </w:pPr>
      <w:r>
        <w:rPr>
          <w:rFonts w:hint="default"/>
          <w:highlight w:val="none"/>
        </w:rPr>
        <w:t xml:space="preserve">    </w:t>
      </w:r>
      <w:r>
        <w:rPr>
          <w:rFonts w:hint="eastAsia"/>
          <w:highlight w:val="none"/>
        </w:rPr>
        <w:t>実施しようとする業務が、要求仕様書に示す各項目及び条件等に適合することを証明するものである。</w:t>
      </w:r>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２</w:t>
      </w:r>
      <w:r>
        <w:rPr>
          <w:rFonts w:hint="default"/>
          <w:sz w:val="22"/>
          <w:highlight w:val="none"/>
        </w:rPr>
        <w:t xml:space="preserve">  </w:t>
      </w:r>
      <w:r>
        <w:rPr>
          <w:rFonts w:hint="eastAsia"/>
          <w:sz w:val="22"/>
          <w:highlight w:val="none"/>
        </w:rPr>
        <w:t>作成方法</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eastAsia"/>
          <w:highlight w:val="none"/>
        </w:rPr>
        <w:t>実績報告書</w:t>
      </w:r>
    </w:p>
    <w:p>
      <w:pPr>
        <w:pStyle w:val="0"/>
        <w:snapToGrid w:val="0"/>
        <w:spacing w:line="204" w:lineRule="auto"/>
        <w:ind w:left="436" w:hanging="436" w:hangingChars="200"/>
        <w:rPr>
          <w:rFonts w:hint="default" w:ascii="ＭＳ 明朝" w:hAnsi="ＭＳ 明朝"/>
          <w:spacing w:val="4"/>
          <w:highlight w:val="none"/>
        </w:rPr>
      </w:pPr>
      <w:r>
        <w:rPr>
          <w:rFonts w:hint="eastAsia"/>
          <w:highlight w:val="none"/>
        </w:rPr>
        <w:t>　　　様式３に必要事項を記載のうえ、提出すること。また、複数回の実績のある場合は、２つ以上の実績を記載すること。</w:t>
      </w:r>
    </w:p>
    <w:p>
      <w:pPr>
        <w:pStyle w:val="0"/>
        <w:snapToGrid w:val="0"/>
        <w:spacing w:line="204" w:lineRule="auto"/>
        <w:ind w:left="436" w:hanging="436" w:hangingChars="200"/>
        <w:rPr>
          <w:rFonts w:hint="default" w:ascii="ＭＳ 明朝" w:hAnsi="ＭＳ 明朝"/>
          <w:spacing w:val="4"/>
          <w:highlight w:val="none"/>
        </w:rPr>
      </w:pPr>
      <w:r>
        <w:rPr>
          <w:rFonts w:hint="eastAsia" w:ascii="ＭＳ 明朝" w:hAnsi="ＭＳ 明朝"/>
          <w:spacing w:val="4"/>
          <w:highlight w:val="none"/>
        </w:rPr>
        <w:t>　　　実績の対象は、</w:t>
      </w:r>
      <w:r>
        <w:rPr>
          <w:rFonts w:hint="eastAsia" w:ascii="メイリオ" w:hAnsi="メイリオ" w:eastAsia="メイリオ"/>
          <w:highlight w:val="none"/>
        </w:rPr>
        <w:t>国（公社及び公団を含む。）又は地方公共団体との間において、過去２年以内に契約が完了した同規模の業務とする。</w:t>
      </w:r>
    </w:p>
    <w:p>
      <w:pPr>
        <w:pStyle w:val="0"/>
        <w:snapToGrid w:val="0"/>
        <w:spacing w:line="204" w:lineRule="auto"/>
        <w:ind w:left="436" w:leftChars="200" w:firstLine="218" w:firstLineChars="100"/>
        <w:rPr>
          <w:rFonts w:hint="default" w:ascii="ＭＳ 明朝" w:hAnsi="ＭＳ 明朝"/>
          <w:spacing w:val="4"/>
          <w:highlight w:val="none"/>
        </w:rPr>
      </w:pPr>
      <w:r>
        <w:rPr>
          <w:rFonts w:hint="eastAsia" w:ascii="メイリオ" w:hAnsi="メイリオ" w:eastAsia="メイリオ"/>
          <w:highlight w:val="none"/>
        </w:rPr>
        <w:t>また、提出した実績については、当該契約の内容が確認できる資料（契約書の写し等）を提出すること。</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eastAsia"/>
          <w:highlight w:val="none"/>
        </w:rPr>
        <w:t>2</w:t>
      </w:r>
      <w:r>
        <w:rPr>
          <w:rFonts w:hint="default" w:ascii="ＭＳ 明朝" w:hAnsi="ＭＳ 明朝"/>
          <w:highlight w:val="none"/>
        </w:rPr>
        <w:t>)</w:t>
      </w:r>
      <w:r>
        <w:rPr>
          <w:rFonts w:hint="eastAsia"/>
          <w:highlight w:val="none"/>
        </w:rPr>
        <w:t>「補足資料」</w:t>
      </w:r>
    </w:p>
    <w:p>
      <w:pPr>
        <w:pStyle w:val="0"/>
        <w:snapToGrid w:val="0"/>
        <w:spacing w:line="204" w:lineRule="auto"/>
        <w:ind w:left="436" w:hanging="436" w:hangingChars="200"/>
        <w:rPr>
          <w:rFonts w:hint="eastAsia"/>
          <w:highlight w:val="none"/>
        </w:rPr>
      </w:pPr>
      <w:r>
        <w:rPr>
          <w:rFonts w:hint="default"/>
          <w:highlight w:val="none"/>
        </w:rPr>
        <w:t xml:space="preserve">      </w:t>
      </w:r>
      <w:r>
        <w:rPr>
          <w:rFonts w:hint="eastAsia"/>
          <w:highlight w:val="none"/>
        </w:rPr>
        <w:t>上記提出書類のほか、デジタル政策課長が必要と判断して補足資料を求めた場合に提出すること。</w:t>
      </w:r>
    </w:p>
    <w:p>
      <w:pPr>
        <w:pStyle w:val="0"/>
        <w:snapToGrid w:val="0"/>
        <w:spacing w:line="204" w:lineRule="auto"/>
        <w:rPr>
          <w:rFonts w:hint="default" w:ascii="ＭＳ 明朝" w:hAnsi="ＭＳ 明朝"/>
          <w:spacing w:val="4"/>
          <w:highlight w:val="none"/>
        </w:rPr>
      </w:pPr>
    </w:p>
    <w:p>
      <w:pPr>
        <w:pStyle w:val="0"/>
        <w:snapToGrid w:val="0"/>
        <w:spacing w:line="204" w:lineRule="auto"/>
        <w:rPr>
          <w:rFonts w:hint="default" w:ascii="ＭＳ 明朝" w:hAnsi="ＭＳ 明朝"/>
          <w:spacing w:val="4"/>
          <w:sz w:val="22"/>
          <w:highlight w:val="none"/>
        </w:rPr>
      </w:pPr>
      <w:r>
        <w:rPr>
          <w:rFonts w:hint="eastAsia"/>
          <w:sz w:val="22"/>
          <w:highlight w:val="none"/>
        </w:rPr>
        <w:t>３　提出先及び提出期限</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default"/>
          <w:highlight w:val="none"/>
        </w:rPr>
        <w:t xml:space="preserve"> </w:t>
      </w:r>
      <w:r>
        <w:rPr>
          <w:rFonts w:hint="eastAsia"/>
          <w:highlight w:val="none"/>
        </w:rPr>
        <w:t>提出先又は送付先</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〒７８０－０８７０</w:t>
      </w:r>
      <w:r>
        <w:rPr>
          <w:rFonts w:hint="default"/>
          <w:highlight w:val="none"/>
        </w:rPr>
        <w:t xml:space="preserve">  </w:t>
      </w:r>
      <w:r>
        <w:rPr>
          <w:rFonts w:hint="eastAsia"/>
          <w:highlight w:val="none"/>
        </w:rPr>
        <w:t>高知市本町四丁目１番１６号　高知電気ビル別館</w:t>
      </w:r>
      <w:r>
        <w:rPr>
          <w:rFonts w:hint="eastAsia" w:ascii="メイリオ" w:hAnsi="メイリオ"/>
          <w:highlight w:val="none"/>
        </w:rPr>
        <w:t>7</w:t>
      </w:r>
      <w:r>
        <w:rPr>
          <w:rFonts w:hint="eastAsia"/>
          <w:highlight w:val="none"/>
        </w:rPr>
        <w:t>階</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　　　　　　　　　</w:t>
      </w:r>
      <w:r>
        <w:rPr>
          <w:rFonts w:hint="default"/>
          <w:highlight w:val="none"/>
        </w:rPr>
        <w:t xml:space="preserve">  </w:t>
      </w:r>
      <w:r>
        <w:rPr>
          <w:rFonts w:hint="eastAsia"/>
          <w:highlight w:val="none"/>
        </w:rPr>
        <w:t>高知県総合企画部</w:t>
      </w:r>
      <w:r>
        <w:rPr>
          <w:rFonts w:hint="eastAsia"/>
          <w:highlight w:val="none"/>
        </w:rPr>
        <w:t xml:space="preserve"> </w:t>
      </w:r>
      <w:r>
        <w:rPr>
          <w:rFonts w:hint="eastAsia"/>
          <w:highlight w:val="none"/>
        </w:rPr>
        <w:t>デジタル政策課</w:t>
      </w:r>
      <w:r>
        <w:rPr>
          <w:rFonts w:hint="eastAsia"/>
          <w:highlight w:val="none"/>
        </w:rPr>
        <w:t xml:space="preserve"> </w:t>
      </w:r>
      <w:r>
        <w:rPr>
          <w:rFonts w:hint="eastAsia"/>
          <w:highlight w:val="none"/>
        </w:rPr>
        <w:t>デジタル県庁担当　</w:t>
      </w:r>
    </w:p>
    <w:p>
      <w:pPr>
        <w:pStyle w:val="0"/>
        <w:snapToGrid w:val="0"/>
        <w:spacing w:line="204" w:lineRule="auto"/>
        <w:rPr>
          <w:rFonts w:hint="default" w:ascii="ＭＳ 明朝" w:hAnsi="ＭＳ 明朝"/>
          <w:spacing w:val="4"/>
          <w:highlight w:val="none"/>
        </w:rPr>
      </w:pPr>
      <w:r>
        <w:rPr>
          <w:rFonts w:hint="default"/>
          <w:highlight w:val="none"/>
        </w:rPr>
        <w:t xml:space="preserve">        </w:t>
      </w:r>
      <w:r>
        <w:rPr>
          <w:rFonts w:hint="eastAsia"/>
          <w:highlight w:val="none"/>
        </w:rPr>
        <w:t>　　　　　　　　　電話番号　　０８８－８２３－９７７３</w:t>
      </w:r>
    </w:p>
    <w:p>
      <w:pPr>
        <w:pStyle w:val="0"/>
        <w:snapToGrid w:val="0"/>
        <w:spacing w:line="204" w:lineRule="auto"/>
        <w:rPr>
          <w:rFonts w:hint="eastAsia" w:ascii="ＭＳ 明朝" w:hAnsi="ＭＳ 明朝"/>
          <w:spacing w:val="4"/>
          <w:highlight w:val="none"/>
        </w:rPr>
      </w:pPr>
    </w:p>
    <w:p>
      <w:pPr>
        <w:pStyle w:val="0"/>
        <w:snapToGrid w:val="0"/>
        <w:spacing w:line="204" w:lineRule="auto"/>
        <w:rPr>
          <w:rFonts w:hint="default" w:ascii="メイリオ" w:hAnsi="メイリオ"/>
          <w:spacing w:val="4"/>
          <w:highlight w:val="none"/>
        </w:rPr>
      </w:pPr>
      <w:r>
        <w:rPr>
          <w:rFonts w:hint="default"/>
          <w:highlight w:val="none"/>
        </w:rPr>
        <w:t xml:space="preserve">  </w:t>
      </w:r>
      <w:r>
        <w:rPr>
          <w:rFonts w:hint="default" w:ascii="ＭＳ 明朝" w:hAnsi="ＭＳ 明朝"/>
          <w:highlight w:val="none"/>
        </w:rPr>
        <w:t>(</w:t>
      </w:r>
      <w:r>
        <w:rPr>
          <w:rFonts w:hint="default"/>
          <w:highlight w:val="none"/>
        </w:rPr>
        <w:t>2</w:t>
      </w:r>
      <w:r>
        <w:rPr>
          <w:rFonts w:hint="default" w:ascii="ＭＳ 明朝" w:hAnsi="ＭＳ 明朝"/>
          <w:highlight w:val="none"/>
        </w:rPr>
        <w:t>)</w:t>
      </w:r>
      <w:r>
        <w:rPr>
          <w:rFonts w:hint="eastAsia" w:ascii="ＭＳ 明朝" w:hAnsi="ＭＳ 明朝"/>
          <w:highlight w:val="none"/>
        </w:rPr>
        <w:t xml:space="preserve"> </w:t>
      </w:r>
      <w:r>
        <w:rPr>
          <w:rFonts w:hint="eastAsia" w:ascii="メイリオ" w:hAnsi="メイリオ"/>
          <w:highlight w:val="none"/>
        </w:rPr>
        <w:t>提出期限　</w:t>
      </w:r>
    </w:p>
    <w:p>
      <w:pPr>
        <w:pStyle w:val="0"/>
        <w:snapToGrid w:val="0"/>
        <w:spacing w:line="204" w:lineRule="auto"/>
        <w:rPr>
          <w:rFonts w:hint="default" w:ascii="メイリオ" w:hAnsi="メイリオ"/>
          <w:spacing w:val="4"/>
          <w:highlight w:val="none"/>
        </w:rPr>
      </w:pPr>
      <w:r>
        <w:rPr>
          <w:rFonts w:hint="eastAsia" w:ascii="メイリオ" w:hAnsi="メイリオ"/>
          <w:highlight w:val="none"/>
        </w:rPr>
        <w:t>　　　</w:t>
      </w:r>
      <w:r>
        <w:rPr>
          <w:rFonts w:hint="eastAsia" w:ascii="メイリオ" w:hAnsi="メイリオ" w:eastAsia="メイリオ"/>
          <w:highlight w:val="none"/>
        </w:rPr>
        <w:t>令和８年</w:t>
      </w:r>
      <w:r>
        <w:rPr>
          <w:rFonts w:hint="eastAsia" w:ascii="メイリオ" w:hAnsi="メイリオ"/>
          <w:highlight w:val="none"/>
        </w:rPr>
        <w:t>５月</w:t>
      </w:r>
      <w:r>
        <w:rPr>
          <w:rFonts w:hint="eastAsia" w:ascii="メイリオ" w:hAnsi="メイリオ"/>
          <w:highlight w:val="none"/>
        </w:rPr>
        <w:t>12</w:t>
      </w:r>
      <w:r>
        <w:rPr>
          <w:rFonts w:hint="eastAsia" w:ascii="メイリオ" w:hAnsi="メイリオ"/>
          <w:highlight w:val="none"/>
        </w:rPr>
        <w:t>日（火）午後５時　</w:t>
      </w:r>
    </w:p>
    <w:p>
      <w:pPr>
        <w:pStyle w:val="0"/>
        <w:snapToGrid w:val="0"/>
        <w:spacing w:line="204" w:lineRule="auto"/>
        <w:rPr>
          <w:rFonts w:hint="default" w:ascii="メイリオ" w:hAnsi="メイリオ"/>
          <w:spacing w:val="4"/>
          <w:highlight w:val="none"/>
        </w:rPr>
      </w:pPr>
    </w:p>
    <w:p>
      <w:pPr>
        <w:pStyle w:val="0"/>
        <w:snapToGrid w:val="0"/>
        <w:spacing w:line="204" w:lineRule="auto"/>
        <w:rPr>
          <w:rFonts w:hint="default" w:ascii="メイリオ" w:hAnsi="メイリオ"/>
          <w:spacing w:val="4"/>
          <w:sz w:val="22"/>
          <w:highlight w:val="none"/>
        </w:rPr>
      </w:pPr>
      <w:r>
        <w:rPr>
          <w:rFonts w:hint="eastAsia" w:ascii="メイリオ" w:hAnsi="メイリオ"/>
          <w:sz w:val="22"/>
          <w:highlight w:val="none"/>
        </w:rPr>
        <w:t>４　その他</w:t>
      </w:r>
    </w:p>
    <w:p>
      <w:pPr>
        <w:pStyle w:val="0"/>
        <w:snapToGrid w:val="0"/>
        <w:spacing w:line="204" w:lineRule="auto"/>
        <w:ind w:left="436" w:hanging="436" w:hangingChars="200"/>
        <w:rPr>
          <w:rFonts w:hint="default" w:ascii="メイリオ" w:hAnsi="メイリオ"/>
          <w:highlight w:val="none"/>
        </w:rPr>
      </w:pPr>
      <w:r>
        <w:rPr>
          <w:rFonts w:hint="default" w:ascii="メイリオ" w:hAnsi="メイリオ"/>
          <w:highlight w:val="none"/>
        </w:rPr>
        <w:t xml:space="preserve">  </w:t>
      </w:r>
      <w:r>
        <w:rPr>
          <w:rFonts w:hint="default" w:ascii="ＭＳ 明朝" w:hAnsi="ＭＳ 明朝"/>
          <w:highlight w:val="none"/>
        </w:rPr>
        <w:t>(</w:t>
      </w:r>
      <w:r>
        <w:rPr>
          <w:rFonts w:hint="default"/>
          <w:highlight w:val="none"/>
        </w:rPr>
        <w:t>1</w:t>
      </w:r>
      <w:r>
        <w:rPr>
          <w:rFonts w:hint="default" w:ascii="ＭＳ 明朝" w:hAnsi="ＭＳ 明朝"/>
          <w:highlight w:val="none"/>
        </w:rPr>
        <w:t>)</w:t>
      </w:r>
      <w:r>
        <w:rPr>
          <w:rFonts w:hint="default"/>
          <w:highlight w:val="none"/>
        </w:rPr>
        <w:t xml:space="preserve"> </w:t>
      </w:r>
      <w:r>
        <w:rPr>
          <w:rFonts w:hint="eastAsia" w:ascii="メイリオ" w:hAnsi="メイリオ"/>
          <w:highlight w:val="none"/>
        </w:rPr>
        <w:t>内容に不備な点や不明な個所があって、デジタル政策課から補正又は説明を求められた場合、入札日までにその補正又は説明ができなかったときは、入札に参加できないものとする。</w:t>
      </w:r>
    </w:p>
    <w:p>
      <w:pPr>
        <w:pStyle w:val="0"/>
        <w:snapToGrid w:val="0"/>
        <w:spacing w:line="204" w:lineRule="auto"/>
        <w:ind w:left="436" w:hanging="436" w:hangingChars="200"/>
        <w:rPr>
          <w:rFonts w:hint="eastAsia" w:ascii="メイリオ" w:hAnsi="メイリオ" w:eastAsia="メイリオ"/>
          <w:highlight w:val="none"/>
        </w:rPr>
      </w:pPr>
      <w:r>
        <w:rPr>
          <w:rFonts w:hint="eastAsia"/>
          <w:color w:val="auto"/>
          <w:highlight w:val="none"/>
        </w:rPr>
        <w:br w:type="page"/>
      </w:r>
      <w:r>
        <w:rPr>
          <w:rFonts w:hint="eastAsia" w:ascii="メイリオ" w:hAnsi="メイリオ" w:eastAsia="メイリオ"/>
          <w:highlight w:val="none"/>
        </w:rPr>
        <w:t>（</w:t>
      </w:r>
      <w:r>
        <w:rPr>
          <w:rFonts w:hint="eastAsia"/>
          <w:highlight w:val="none"/>
        </w:rPr>
        <w:t>様式</w:t>
      </w:r>
      <w:r>
        <w:rPr>
          <w:rFonts w:hint="eastAsia" w:ascii="メイリオ" w:hAnsi="メイリオ" w:eastAsia="メイリオ"/>
          <w:highlight w:val="none"/>
        </w:rPr>
        <w:t>3</w:t>
      </w:r>
      <w:r>
        <w:rPr>
          <w:rFonts w:hint="eastAsia" w:ascii="メイリオ" w:hAnsi="メイリオ" w:eastAsia="メイリオ"/>
          <w:highlight w:val="none"/>
        </w:rPr>
        <w:t>）</w:t>
      </w:r>
    </w:p>
    <w:p>
      <w:pPr>
        <w:pStyle w:val="0"/>
        <w:spacing w:line="240" w:lineRule="auto"/>
        <w:jc w:val="center"/>
        <w:rPr>
          <w:rFonts w:hint="eastAsia" w:ascii="メイリオ" w:hAnsi="メイリオ" w:eastAsia="メイリオ"/>
          <w:sz w:val="36"/>
          <w:highlight w:val="none"/>
        </w:rPr>
      </w:pPr>
      <w:r>
        <w:rPr>
          <w:rFonts w:hint="eastAsia" w:ascii="メイリオ" w:hAnsi="メイリオ" w:eastAsia="メイリオ"/>
          <w:sz w:val="36"/>
          <w:highlight w:val="none"/>
        </w:rPr>
        <w:t>実績報告書</w:t>
      </w:r>
    </w:p>
    <w:p>
      <w:pPr>
        <w:pStyle w:val="0"/>
        <w:snapToGrid w:val="0"/>
        <w:spacing w:line="240"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15"/>
          <w:highlight w:val="none"/>
        </w:rPr>
        <w:t>住</w:t>
      </w:r>
      <w:r>
        <w:rPr>
          <w:rFonts w:hint="eastAsia" w:ascii="メイリオ" w:hAnsi="メイリオ" w:eastAsia="メイリオ"/>
          <w:highlight w:val="none"/>
        </w:rPr>
        <w:t>所</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5"/>
          <w:highlight w:val="none"/>
        </w:rPr>
        <w:t>事業者</w:t>
      </w:r>
      <w:r>
        <w:rPr>
          <w:rFonts w:hint="eastAsia" w:ascii="メイリオ" w:hAnsi="メイリオ" w:eastAsia="メイリオ"/>
          <w:highlight w:val="none"/>
        </w:rPr>
        <w:t>名</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highlight w:val="none"/>
        </w:rPr>
        <w:t>代表者氏名　　　　　　　　　　　　　　印</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pacing w:line="400" w:lineRule="exact"/>
        <w:rPr>
          <w:rFonts w:hint="eastAsia" w:ascii="メイリオ" w:hAnsi="メイリオ" w:eastAsia="メイリオ"/>
          <w:highlight w:val="none"/>
        </w:rPr>
      </w:pPr>
      <w:r>
        <w:rPr>
          <w:rFonts w:hint="eastAsia" w:ascii="メイリオ" w:hAnsi="メイリオ" w:eastAsia="メイリオ"/>
          <w:highlight w:val="none"/>
        </w:rPr>
        <w:t>　</w:t>
      </w:r>
      <w:r>
        <w:rPr>
          <w:rFonts w:hint="eastAsia"/>
          <w:highlight w:val="none"/>
        </w:rPr>
        <w:t>LANSCOPE</w:t>
      </w:r>
      <w:r>
        <w:rPr>
          <w:rFonts w:hint="eastAsia"/>
          <w:highlight w:val="none"/>
        </w:rPr>
        <w:t>エンドポイントマネージャーライセンス購入契約</w:t>
      </w:r>
      <w:r>
        <w:rPr>
          <w:rFonts w:hint="eastAsia" w:ascii="メイリオ" w:hAnsi="メイリオ" w:eastAsia="メイリオ"/>
          <w:highlight w:val="none"/>
        </w:rPr>
        <w:t>に係る入札に関し、国又は地方公共団体との間において、過去２年以内に</w:t>
      </w:r>
      <w:r>
        <w:rPr>
          <w:rFonts w:hint="eastAsia" w:ascii="メイリオ" w:hAnsi="メイリオ" w:eastAsia="メイリオ"/>
          <w:color w:val="000000"/>
          <w:highlight w:val="none"/>
        </w:rPr>
        <w:t>履行が完了した当該業務に類する業務</w:t>
      </w:r>
      <w:r>
        <w:rPr>
          <w:rFonts w:hint="eastAsia" w:ascii="メイリオ" w:hAnsi="メイリオ" w:eastAsia="メイリオ"/>
          <w:highlight w:val="none"/>
        </w:rPr>
        <w:t>の実績を、下記のとおり有することを証明します。</w:t>
      </w:r>
    </w:p>
    <w:p>
      <w:pPr>
        <w:pStyle w:val="0"/>
        <w:spacing w:line="400" w:lineRule="exact"/>
        <w:rPr>
          <w:rFonts w:hint="eastAsia" w:ascii="メイリオ" w:hAnsi="メイリオ" w:eastAsia="メイリオ"/>
          <w:highlight w:val="none"/>
        </w:rPr>
      </w:pPr>
    </w:p>
    <w:p>
      <w:pPr>
        <w:pStyle w:val="0"/>
        <w:spacing w:line="400" w:lineRule="exact"/>
        <w:jc w:val="center"/>
        <w:rPr>
          <w:rFonts w:hint="eastAsia" w:ascii="メイリオ" w:hAnsi="メイリオ" w:eastAsia="メイリオ"/>
          <w:highlight w:val="none"/>
        </w:rPr>
      </w:pPr>
      <w:r>
        <w:rPr>
          <w:rFonts w:hint="eastAsia" w:ascii="メイリオ" w:hAnsi="メイリオ" w:eastAsia="メイリオ"/>
          <w:highlight w:val="none"/>
        </w:rPr>
        <w:t>記</w:t>
      </w:r>
    </w:p>
    <w:p>
      <w:pPr>
        <w:pStyle w:val="0"/>
        <w:spacing w:line="400" w:lineRule="exact"/>
        <w:rPr>
          <w:rFonts w:hint="eastAsia" w:ascii="メイリオ" w:hAnsi="メイリオ" w:eastAsia="メイリオ"/>
          <w:highlight w:val="none"/>
        </w:rPr>
      </w:pPr>
    </w:p>
    <w:p>
      <w:pPr>
        <w:pStyle w:val="0"/>
        <w:spacing w:line="400" w:lineRule="exact"/>
        <w:rPr>
          <w:rFonts w:hint="eastAsia" w:ascii="メイリオ" w:hAnsi="メイリオ" w:eastAsia="メイリオ"/>
          <w:highlight w:val="none"/>
        </w:rPr>
      </w:pPr>
      <w:r>
        <w:rPr>
          <w:rFonts w:hint="eastAsia" w:ascii="メイリオ" w:hAnsi="メイリオ" w:eastAsia="メイリオ"/>
          <w:highlight w:val="none"/>
        </w:rPr>
        <w:t>・履行実績</w:t>
      </w:r>
    </w:p>
    <w:tbl>
      <w:tblPr>
        <w:tblStyle w:val="11"/>
        <w:tblW w:w="4538"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84"/>
        <w:gridCol w:w="1057"/>
        <w:gridCol w:w="2254"/>
        <w:gridCol w:w="1419"/>
      </w:tblGrid>
      <w:tr>
        <w:trPr>
          <w:trHeight w:val="420"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業務名</w:t>
            </w: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発注者</w:t>
            </w: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契約期間</w:t>
            </w: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jc w:val="center"/>
              <w:rPr>
                <w:rFonts w:hint="eastAsia"/>
                <w:highlight w:val="none"/>
              </w:rPr>
            </w:pPr>
            <w:r>
              <w:rPr>
                <w:rFonts w:hint="eastAsia" w:ascii="メイリオ" w:hAnsi="メイリオ" w:eastAsia="メイリオ"/>
                <w:highlight w:val="none"/>
              </w:rPr>
              <w:t>契約金額</w:t>
            </w:r>
          </w:p>
        </w:tc>
      </w:tr>
      <w:tr>
        <w:trPr>
          <w:trHeight w:val="839"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ascii="メイリオ" w:hAnsi="メイリオ" w:eastAsia="メイリオ"/>
                <w:highlight w:val="none"/>
              </w:rPr>
            </w:pPr>
          </w:p>
          <w:p>
            <w:pPr>
              <w:pStyle w:val="0"/>
              <w:spacing w:line="400" w:lineRule="exact"/>
              <w:rPr>
                <w:rFonts w:hint="eastAsia"/>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r>
      <w:tr>
        <w:trPr>
          <w:trHeight w:val="839" w:hRule="atLeast"/>
        </w:trPr>
        <w:tc>
          <w:tcPr>
            <w:tcW w:w="19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ascii="メイリオ" w:hAnsi="メイリオ" w:eastAsia="メイリオ"/>
                <w:highlight w:val="none"/>
              </w:rPr>
            </w:pPr>
          </w:p>
          <w:p>
            <w:pPr>
              <w:pStyle w:val="0"/>
              <w:spacing w:line="400" w:lineRule="exact"/>
              <w:rPr>
                <w:rFonts w:hint="eastAsia"/>
                <w:highlight w:val="none"/>
              </w:rPr>
            </w:pPr>
          </w:p>
        </w:tc>
        <w:tc>
          <w:tcPr>
            <w:tcW w:w="6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13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c>
          <w:tcPr>
            <w:tcW w:w="85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400" w:lineRule="exact"/>
              <w:rPr>
                <w:rFonts w:hint="eastAsia"/>
                <w:highlight w:val="none"/>
              </w:rPr>
            </w:pPr>
          </w:p>
        </w:tc>
      </w:tr>
    </w:tbl>
    <w:p>
      <w:pPr>
        <w:pStyle w:val="0"/>
        <w:spacing w:line="400" w:lineRule="exact"/>
        <w:ind w:firstLine="210" w:firstLineChars="100"/>
        <w:rPr>
          <w:rFonts w:hint="default" w:ascii="ＭＳ 明朝" w:hAnsi="ＭＳ 明朝"/>
          <w:highlight w:val="none"/>
        </w:rPr>
      </w:pPr>
    </w:p>
    <w:p>
      <w:pPr>
        <w:pStyle w:val="0"/>
        <w:spacing w:line="240" w:lineRule="auto"/>
        <w:rPr>
          <w:rFonts w:hint="default" w:ascii="ＭＳ 明朝" w:hAnsi="ＭＳ 明朝"/>
          <w:highlight w:val="none"/>
        </w:rPr>
      </w:pPr>
    </w:p>
    <w:sectPr>
      <w:headerReference r:id="rId13" w:type="default"/>
      <w:footerReference r:id="rId14" w:type="default"/>
      <w:footnotePr>
        <w:numRestart w:val="eachPage"/>
      </w:footnotePr>
      <w:type w:val="continuous"/>
      <w:pgSz w:w="11906" w:h="16838"/>
      <w:pgMar w:top="1417" w:right="1701" w:bottom="1134" w:left="1701" w:header="720" w:footer="720"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center"/>
      <w:textAlignment w:val="auto"/>
      <w:rPr>
        <w:rFonts w:hint="eastAsia"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efaultTableStyle w:val="33"/>
  <w:drawingGridHorizontalSpacing w:val="213"/>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eastAsia="メイリオ"/>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23"/>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Note Heading"/>
    <w:basedOn w:val="0"/>
    <w:next w:val="0"/>
    <w:link w:val="0"/>
    <w:uiPriority w:val="0"/>
    <w:pPr>
      <w:jc w:val="center"/>
    </w:pPr>
  </w:style>
  <w:style w:type="paragraph" w:styleId="22">
    <w:name w:val="Closing"/>
    <w:basedOn w:val="0"/>
    <w:next w:val="22"/>
    <w:link w:val="0"/>
    <w:uiPriority w:val="0"/>
    <w:pPr>
      <w:jc w:val="right"/>
    </w:pPr>
  </w:style>
  <w:style w:type="character" w:styleId="23" w:customStyle="1">
    <w:name w:val="フッター (文字)"/>
    <w:next w:val="23"/>
    <w:link w:val="17"/>
    <w:uiPriority w:val="0"/>
    <w:rPr>
      <w:rFonts w:ascii="ＭＳ 明朝" w:hAnsi="ＭＳ 明朝"/>
      <w:color w:val="000000"/>
      <w:sz w:val="21"/>
    </w:rPr>
  </w:style>
  <w:style w:type="paragraph" w:styleId="24" w:customStyle="1">
    <w:name w:val="一太郎８/９"/>
    <w:next w:val="24"/>
    <w:link w:val="0"/>
    <w:uiPriority w:val="0"/>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25">
    <w:name w:val="No Spacing"/>
    <w:next w:val="25"/>
    <w:link w:val="0"/>
    <w:uiPriority w:val="0"/>
    <w:qFormat/>
    <w:pPr>
      <w:widowControl w:val="0"/>
      <w:adjustRightInd w:val="0"/>
      <w:jc w:val="both"/>
      <w:textAlignment w:val="baseline"/>
    </w:pPr>
    <w:rPr>
      <w:rFonts w:ascii="Times New Roman" w:hAnsi="Times New Roman" w:eastAsia="メイリオ"/>
      <w:color w:val="000000"/>
      <w:sz w:val="21"/>
    </w:rPr>
  </w:style>
  <w:style w:type="paragraph" w:styleId="26">
    <w:name w:val="Date"/>
    <w:basedOn w:val="0"/>
    <w:next w:val="0"/>
    <w:link w:val="27"/>
    <w:uiPriority w:val="0"/>
  </w:style>
  <w:style w:type="character" w:styleId="27" w:customStyle="1">
    <w:name w:val="日付 (文字)"/>
    <w:next w:val="27"/>
    <w:link w:val="26"/>
    <w:uiPriority w:val="0"/>
    <w:rPr>
      <w:rFonts w:ascii="Times New Roman" w:hAnsi="Times New Roman" w:eastAsia="メイリオ"/>
      <w:color w:val="000000"/>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paragraph" w:styleId="30">
    <w:name w:val="Balloon Text"/>
    <w:basedOn w:val="0"/>
    <w:next w:val="30"/>
    <w:link w:val="31"/>
    <w:uiPriority w:val="0"/>
    <w:semiHidden/>
    <w:rPr>
      <w:rFonts w:ascii="游ゴシック Light" w:hAnsi="游ゴシック Light" w:eastAsia="游ゴシック Light"/>
      <w:sz w:val="18"/>
    </w:rPr>
  </w:style>
  <w:style w:type="character" w:styleId="31" w:customStyle="1">
    <w:name w:val="吹き出し (文字)"/>
    <w:next w:val="31"/>
    <w:link w:val="30"/>
    <w:uiPriority w:val="0"/>
    <w:rPr>
      <w:rFonts w:ascii="游ゴシック Light" w:hAnsi="游ゴシック Light" w:eastAsia="游ゴシック Light"/>
      <w:color w:val="000000"/>
      <w:sz w:val="18"/>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rPr>
      <w:rFonts w:ascii="游明朝" w:hAnsi="游明朝" w:eastAsia="游明朝"/>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2390</TotalTime>
  <Pages>10</Pages>
  <Words>28</Words>
  <Characters>2319</Characters>
  <Application>JUST Note</Application>
  <Lines>2821</Lines>
  <Paragraphs>193</Paragraphs>
  <Company>高知県</Company>
  <CharactersWithSpaces>3909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2024-03-12T05:57:00Z</cp:lastPrinted>
  <dcterms:created xsi:type="dcterms:W3CDTF">2017-02-21T07:01:00Z</dcterms:created>
  <dcterms:modified xsi:type="dcterms:W3CDTF">2026-04-27T00:38:54Z</dcterms:modified>
  <cp:revision>228</cp:revision>
</cp:coreProperties>
</file>