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令和８年度離職者等再就職訓練委託業務（第２回）プロポーザル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説　明　会　参　加　申　込　書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高知県立高知高等技術学校長　様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標記説明会に</w:t>
      </w:r>
      <w:r>
        <w:rPr>
          <w:rFonts w:hint="eastAsia" w:ascii="ＭＳ ゴシック" w:hAnsi="ＭＳ ゴシック" w:eastAsia="ＭＳ ゴシック"/>
          <w:sz w:val="24"/>
          <w:u w:val="single"/>
        </w:rPr>
        <w:t>　　名</w:t>
      </w:r>
      <w:r>
        <w:rPr>
          <w:rFonts w:hint="eastAsia" w:ascii="ＭＳ ゴシック" w:hAnsi="ＭＳ ゴシック" w:eastAsia="ＭＳ ゴシック"/>
          <w:sz w:val="24"/>
        </w:rPr>
        <w:t>参加します。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※１事業所あたり２名までの参加とします。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880" w:firstLineChars="3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pacing w:val="360"/>
          <w:kern w:val="0"/>
          <w:sz w:val="24"/>
          <w:fitText w:val="1200" w:id="1"/>
        </w:rPr>
        <w:t>住</w:t>
      </w:r>
      <w:r>
        <w:rPr>
          <w:rFonts w:hint="default" w:ascii="ＭＳ Ｐゴシック" w:hAnsi="ＭＳ Ｐゴシック" w:eastAsia="ＭＳ Ｐゴシック"/>
          <w:kern w:val="0"/>
          <w:sz w:val="24"/>
          <w:fitText w:val="1200" w:id="1"/>
        </w:rPr>
        <w:t>所</w:t>
      </w:r>
      <w:r>
        <w:rPr>
          <w:rFonts w:hint="default" w:ascii="ＭＳ Ｐゴシック" w:hAnsi="ＭＳ Ｐゴシック" w:eastAsia="ＭＳ Ｐゴシック"/>
          <w:kern w:val="0"/>
          <w:sz w:val="24"/>
        </w:rPr>
        <w:t>：</w:t>
      </w:r>
    </w:p>
    <w:p>
      <w:pPr>
        <w:pStyle w:val="0"/>
        <w:ind w:firstLine="2880" w:firstLineChars="9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pacing w:val="40"/>
          <w:kern w:val="0"/>
          <w:sz w:val="24"/>
          <w:fitText w:val="1200" w:id="2"/>
        </w:rPr>
        <w:t>事業所</w:t>
      </w:r>
      <w:r>
        <w:rPr>
          <w:rFonts w:hint="eastAsia" w:ascii="ＭＳ Ｐゴシック" w:hAnsi="ＭＳ Ｐゴシック" w:eastAsia="ＭＳ Ｐゴシック"/>
          <w:kern w:val="0"/>
          <w:sz w:val="24"/>
          <w:fitText w:val="1200" w:id="2"/>
        </w:rPr>
        <w:t>名</w:t>
      </w:r>
      <w:r>
        <w:rPr>
          <w:rFonts w:hint="eastAsia" w:ascii="ＭＳ Ｐゴシック" w:hAnsi="ＭＳ Ｐゴシック" w:eastAsia="ＭＳ Ｐゴシック"/>
          <w:kern w:val="0"/>
          <w:sz w:val="24"/>
        </w:rPr>
        <w:t>：</w:t>
      </w:r>
    </w:p>
    <w:p>
      <w:pPr>
        <w:pStyle w:val="0"/>
        <w:ind w:firstLine="2880" w:firstLineChars="6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pacing w:val="120"/>
          <w:kern w:val="0"/>
          <w:sz w:val="24"/>
          <w:fitText w:val="1200" w:id="3"/>
        </w:rPr>
        <w:t>代表</w:t>
      </w:r>
      <w:r>
        <w:rPr>
          <w:rFonts w:hint="eastAsia" w:ascii="ＭＳ Ｐゴシック" w:hAnsi="ＭＳ Ｐゴシック" w:eastAsia="ＭＳ Ｐゴシック"/>
          <w:kern w:val="0"/>
          <w:sz w:val="24"/>
          <w:fitText w:val="1200" w:id="3"/>
        </w:rPr>
        <w:t>者</w:t>
      </w:r>
      <w:r>
        <w:rPr>
          <w:rFonts w:hint="eastAsia" w:ascii="ＭＳ Ｐゴシック" w:hAnsi="ＭＳ Ｐゴシック" w:eastAsia="ＭＳ Ｐゴシック"/>
          <w:kern w:val="0"/>
          <w:sz w:val="24"/>
        </w:rPr>
        <w:t>：</w:t>
      </w:r>
    </w:p>
    <w:p>
      <w:pPr>
        <w:pStyle w:val="0"/>
        <w:ind w:firstLine="2880" w:firstLineChars="12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連絡担当者：</w:t>
      </w:r>
    </w:p>
    <w:p>
      <w:pPr>
        <w:pStyle w:val="0"/>
        <w:ind w:firstLine="2880" w:firstLineChars="12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kern w:val="0"/>
          <w:sz w:val="24"/>
        </w:rPr>
        <w:t>連絡先（電話）：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480" w:firstLineChars="20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５月２０日（水）午後５時までに電子メールでお送りください。</w:t>
      </w:r>
    </w:p>
    <w:p>
      <w:pPr>
        <w:pStyle w:val="0"/>
        <w:wordWrap w:val="0"/>
        <w:ind w:firstLine="972" w:firstLineChars="405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担当　　高知県立高知高等技術学校　東別府　</w:t>
      </w:r>
    </w:p>
    <w:p>
      <w:pPr>
        <w:pStyle w:val="0"/>
        <w:ind w:left="0" w:leftChars="0" w:right="840" w:rightChars="400" w:firstLine="0" w:firstLineChars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Ｐゴシック" w:hAnsi="ＭＳ Ｐゴシック"/>
          <w:color w:val="auto"/>
          <w:sz w:val="24"/>
        </w:rPr>
        <w:t>　　　　　　　　　　　　</w:t>
      </w:r>
      <w:r>
        <w:rPr>
          <w:rFonts w:hint="eastAsia" w:ascii="ＭＳ Ｐゴシック" w:hAnsi="ＭＳ Ｐゴシック"/>
          <w:color w:val="auto"/>
          <w:sz w:val="24"/>
        </w:rPr>
        <w:t>E-mail</w:t>
      </w:r>
      <w:r>
        <w:rPr>
          <w:rFonts w:hint="eastAsia" w:ascii="ＭＳ Ｐゴシック" w:hAnsi="ＭＳ Ｐゴシック"/>
          <w:color w:val="auto"/>
          <w:sz w:val="24"/>
        </w:rPr>
        <w:t>　</w:t>
      </w:r>
      <w:r>
        <w:rPr>
          <w:rFonts w:hint="eastAsia" w:ascii="ＭＳ Ｐゴシック" w:hAnsi="ＭＳ Ｐゴシック"/>
          <w:color w:val="auto"/>
          <w:sz w:val="24"/>
        </w:rPr>
        <w:t>151304@ken.pref.kochi.lg.jp</w:t>
      </w:r>
    </w:p>
    <w:p>
      <w:pPr>
        <w:pStyle w:val="0"/>
        <w:ind w:firstLine="972" w:firstLineChars="405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　　　　　</w:t>
      </w:r>
    </w:p>
    <w:p>
      <w:pPr>
        <w:pStyle w:val="0"/>
        <w:ind w:firstLine="972" w:firstLineChars="405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ind w:leftChars="0" w:firstLine="0" w:firstLineChars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leftChars="0" w:firstLine="0" w:firstLineChars="0"/>
        <w:jc w:val="left"/>
        <w:rPr>
          <w:rFonts w:hint="default" w:ascii="ＭＳ ゴシック" w:hAnsi="ＭＳ ゴシック" w:eastAsia="ＭＳ ゴシック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8</Words>
  <Characters>183</Characters>
  <Application>JUST Note</Application>
  <Lines>30</Lines>
  <Paragraphs>15</Paragraphs>
  <CharactersWithSpaces>270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460574</cp:lastModifiedBy>
  <cp:lastPrinted>2025-05-27T00:53:27Z</cp:lastPrinted>
  <dcterms:created xsi:type="dcterms:W3CDTF">2017-06-07T23:45:00Z</dcterms:created>
  <dcterms:modified xsi:type="dcterms:W3CDTF">2026-02-05T07:47:51Z</dcterms:modified>
  <cp:revision>14</cp:revision>
</cp:coreProperties>
</file>