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b w:val="1"/>
          <w:color w:val="auto"/>
          <w:sz w:val="20"/>
          <w:highlight w:val="none"/>
        </w:rPr>
      </w:pPr>
      <w:r>
        <w:rPr>
          <w:rFonts w:hint="eastAsia" w:ascii="ＭＳ 明朝" w:hAnsi="ＭＳ 明朝" w:eastAsia="ＭＳ 明朝"/>
          <w:b w:val="1"/>
          <w:color w:val="auto"/>
          <w:sz w:val="20"/>
          <w:highlight w:val="none"/>
        </w:rPr>
        <w:t>令和８年度旅館業事業継続計画策定支援事業等委託業務（津波等防災対策セミナー実施委託業務）</w:t>
      </w:r>
    </w:p>
    <w:p>
      <w:pPr>
        <w:pStyle w:val="0"/>
        <w:jc w:val="center"/>
        <w:rPr>
          <w:rFonts w:hint="eastAsia" w:ascii="ＭＳ 明朝" w:hAnsi="ＭＳ 明朝" w:eastAsia="ＭＳ 明朝"/>
          <w:b w:val="1"/>
          <w:color w:val="auto"/>
          <w:sz w:val="20"/>
          <w:highlight w:val="none"/>
        </w:rPr>
      </w:pPr>
      <w:r>
        <w:rPr>
          <w:rFonts w:hint="eastAsia" w:ascii="ＭＳ 明朝" w:hAnsi="ＭＳ 明朝" w:eastAsia="ＭＳ 明朝"/>
          <w:b w:val="1"/>
          <w:color w:val="auto"/>
          <w:sz w:val="20"/>
          <w:highlight w:val="none"/>
        </w:rPr>
        <w:t>公募型プロポーザル募集要領</w:t>
      </w: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１　事業の概要</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（１）事業名</w:t>
      </w:r>
    </w:p>
    <w:p>
      <w:pPr>
        <w:pStyle w:val="0"/>
        <w:ind w:firstLine="548" w:firstLineChars="3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令和８年度</w:t>
      </w:r>
      <w:r>
        <w:rPr>
          <w:rFonts w:hint="eastAsia" w:ascii="ＭＳ 明朝" w:hAnsi="ＭＳ 明朝" w:eastAsia="ＭＳ 明朝"/>
          <w:color w:val="auto"/>
          <w:kern w:val="0"/>
          <w:sz w:val="20"/>
          <w:highlight w:val="none"/>
        </w:rPr>
        <w:t>旅館業事業継続計画策定支援事業等委託業務（津波等防災対策セミナー実施委託業務）</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（２）事業の目的</w:t>
      </w:r>
    </w:p>
    <w:p>
      <w:pPr>
        <w:pStyle w:val="0"/>
        <w:ind w:left="405" w:leftChars="200" w:firstLine="183" w:firstLine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高知県内の旅館・ホテル及び観光施設において、南海トラフ地震発生時の観光客を含む利用客への情報伝達や避難誘導の方法について学ぶことで、安全・安心を宿泊客へ提供できる体制を整えるとともに、南海トラフ地震発生時の初動対応の向上を図る。</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（３）事業内容</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　　ア　</w:t>
      </w:r>
      <w:r>
        <w:rPr>
          <w:rFonts w:hint="eastAsia" w:ascii="ＭＳ 明朝" w:hAnsi="ＭＳ 明朝" w:eastAsia="ＭＳ 明朝"/>
          <w:color w:val="auto"/>
          <w:sz w:val="20"/>
          <w:highlight w:val="none"/>
          <w:u w:val="none" w:color="auto"/>
        </w:rPr>
        <w:t>セミナーの企画・運営</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　　</w:t>
      </w: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ア</w:t>
      </w: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　セミナー受講者の募集及び広報</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　　</w:t>
      </w: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イ</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セミナー受講者の申込受付及び会場等の手配</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　　</w:t>
      </w: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ウ</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セミナーの実施（資料準備及び講師の手配等も含む）</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　　イ　参加者アンケートの作成及び集計</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※詳細は、別途定める「仕様書」のとおり</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（４）委託期間</w:t>
      </w:r>
    </w:p>
    <w:p>
      <w:pPr>
        <w:pStyle w:val="0"/>
        <w:ind w:firstLine="548" w:firstLineChars="3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委託契約締結日（令和８年度契約日）　～　令和９年３月</w:t>
      </w:r>
      <w:r>
        <w:rPr>
          <w:rFonts w:hint="eastAsia" w:ascii="ＭＳ 明朝" w:hAnsi="ＭＳ 明朝" w:eastAsia="ＭＳ 明朝"/>
          <w:color w:val="auto"/>
          <w:sz w:val="20"/>
          <w:highlight w:val="none"/>
        </w:rPr>
        <w:t>31</w:t>
      </w:r>
      <w:r>
        <w:rPr>
          <w:rFonts w:hint="eastAsia" w:ascii="ＭＳ 明朝" w:hAnsi="ＭＳ 明朝" w:eastAsia="ＭＳ 明朝"/>
          <w:color w:val="auto"/>
          <w:sz w:val="20"/>
          <w:highlight w:val="none"/>
        </w:rPr>
        <w:t>日（水）</w:t>
      </w: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２　見積限度額</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2,576</w:t>
      </w:r>
      <w:r>
        <w:rPr>
          <w:rFonts w:hint="eastAsia" w:ascii="ＭＳ 明朝" w:hAnsi="ＭＳ 明朝" w:eastAsia="ＭＳ 明朝"/>
          <w:color w:val="auto"/>
          <w:sz w:val="20"/>
          <w:highlight w:val="none"/>
        </w:rPr>
        <w:t>千円（消費税額及び地方消費税額を含む。）</w:t>
      </w: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３　審査委員会の設置</w:t>
      </w:r>
    </w:p>
    <w:p>
      <w:pPr>
        <w:pStyle w:val="0"/>
        <w:ind w:left="203" w:leftChars="100" w:firstLine="183" w:firstLine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別途定める「令和８年度</w:t>
      </w:r>
      <w:r>
        <w:rPr>
          <w:rFonts w:hint="eastAsia" w:ascii="ＭＳ 明朝" w:hAnsi="ＭＳ 明朝" w:eastAsia="ＭＳ 明朝"/>
          <w:color w:val="auto"/>
          <w:kern w:val="0"/>
          <w:sz w:val="20"/>
          <w:highlight w:val="none"/>
        </w:rPr>
        <w:t>旅館業事業継続計画策定支援事業等委託業務（津波等防災対策セミナー実施委託業務）</w:t>
      </w:r>
      <w:r>
        <w:rPr>
          <w:rFonts w:hint="eastAsia" w:ascii="ＭＳ 明朝" w:hAnsi="ＭＳ 明朝" w:eastAsia="ＭＳ 明朝"/>
          <w:color w:val="auto"/>
          <w:sz w:val="20"/>
          <w:highlight w:val="none"/>
        </w:rPr>
        <w:t>プロポーザル審査委員会設置要領」に基づき、審査委員会を設置します。</w:t>
      </w: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４　契約の相手方の決定方法</w:t>
      </w:r>
    </w:p>
    <w:p>
      <w:pPr>
        <w:pStyle w:val="0"/>
        <w:ind w:left="203" w:leftChars="100" w:firstLine="183" w:firstLine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提出された企画提案等と企画提案者（以下「参加者」という。）のプレゼンテーションの内容を審査する審査委員会を開催します。審査委員会では、あらかじめ定められた審査基準に基づき、厳正かつ公平に審査を行い、随意契約の相手方となる候補者（以下「候補者」という。）と次点者を選定します。</w:t>
      </w:r>
    </w:p>
    <w:p>
      <w:pPr>
        <w:pStyle w:val="0"/>
        <w:ind w:left="203" w:leftChars="100" w:firstLine="183" w:firstLine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委託業務の実施に際して、企画提案の内容をそのまま実施することを予めお約束するものではありません。選定後に、候補者と県は、企画提案書の内容をもとにして、業務の履行に必要な具体の履行条件などの協議と調整（以下「交渉」という。）を行います。この交渉が整ったときには、随意契約の手続きに進みます。</w:t>
      </w:r>
      <w:r>
        <w:rPr>
          <w:rFonts w:hint="eastAsia" w:ascii="ＭＳ 明朝" w:hAnsi="ＭＳ 明朝" w:eastAsia="ＭＳ 明朝"/>
          <w:color w:val="auto"/>
          <w:sz w:val="20"/>
          <w:highlight w:val="none"/>
        </w:rPr>
        <w:t>10</w:t>
      </w:r>
      <w:r>
        <w:rPr>
          <w:rFonts w:hint="eastAsia" w:ascii="ＭＳ 明朝" w:hAnsi="ＭＳ 明朝" w:eastAsia="ＭＳ 明朝"/>
          <w:color w:val="auto"/>
          <w:sz w:val="20"/>
          <w:highlight w:val="none"/>
        </w:rPr>
        <w:t>日以内（県の閉庁日を除く。）に交渉が整わない場合は、次点者が、改めて県と交渉を行うことになります。</w:t>
      </w:r>
    </w:p>
    <w:p>
      <w:pPr>
        <w:pStyle w:val="0"/>
        <w:rPr>
          <w:rFonts w:hint="eastAsia" w:ascii="ＭＳ 明朝" w:hAnsi="ＭＳ 明朝" w:eastAsia="ＭＳ 明朝"/>
          <w:sz w:val="20"/>
          <w:highlight w:val="none"/>
        </w:rPr>
      </w:pPr>
    </w:p>
    <w:p>
      <w:pPr>
        <w:pStyle w:val="0"/>
        <w:rPr>
          <w:rFonts w:hint="eastAsia" w:ascii="ＭＳ 明朝" w:hAnsi="ＭＳ 明朝" w:eastAsia="ＭＳ 明朝"/>
          <w:sz w:val="20"/>
          <w:highlight w:val="none"/>
        </w:rPr>
      </w:pPr>
      <w:r>
        <w:rPr>
          <w:rFonts w:hint="eastAsia" w:ascii="ＭＳ 明朝" w:hAnsi="ＭＳ 明朝" w:eastAsia="ＭＳ 明朝"/>
          <w:color w:val="auto"/>
          <w:sz w:val="20"/>
          <w:highlight w:val="none"/>
        </w:rPr>
        <w:t>５　資格要件</w:t>
      </w:r>
    </w:p>
    <w:p>
      <w:pPr>
        <w:pStyle w:val="0"/>
        <w:ind w:firstLine="365" w:firstLineChars="200"/>
        <w:rPr>
          <w:rFonts w:hint="eastAsia" w:ascii="ＭＳ 明朝" w:hAnsi="ＭＳ 明朝" w:eastAsia="ＭＳ 明朝"/>
          <w:sz w:val="20"/>
          <w:highlight w:val="none"/>
        </w:rPr>
      </w:pPr>
      <w:r>
        <w:rPr>
          <w:rFonts w:hint="eastAsia" w:ascii="ＭＳ 明朝" w:hAnsi="ＭＳ 明朝" w:eastAsia="ＭＳ 明朝"/>
          <w:color w:val="auto"/>
          <w:sz w:val="20"/>
          <w:highlight w:val="none"/>
        </w:rPr>
        <w:t>参加者の資格要件は次のとおりです。</w:t>
      </w:r>
    </w:p>
    <w:p>
      <w:pPr>
        <w:pStyle w:val="0"/>
        <w:rPr>
          <w:rFonts w:hint="eastAsia" w:ascii="ＭＳ 明朝" w:hAnsi="ＭＳ 明朝" w:eastAsia="ＭＳ 明朝"/>
          <w:sz w:val="20"/>
          <w:highlight w:val="none"/>
        </w:rPr>
      </w:pPr>
      <w:r>
        <w:rPr>
          <w:rFonts w:hint="eastAsia" w:ascii="ＭＳ 明朝" w:hAnsi="ＭＳ 明朝" w:eastAsia="ＭＳ 明朝"/>
          <w:sz w:val="20"/>
          <w:highlight w:val="none"/>
        </w:rPr>
        <w:t>（１）高知県内に本店又は支店等の事業所があること</w:t>
      </w:r>
    </w:p>
    <w:p>
      <w:pPr>
        <w:pStyle w:val="0"/>
        <w:ind w:left="365" w:hanging="365" w:hangingChars="200"/>
        <w:rPr>
          <w:rFonts w:hint="eastAsia" w:ascii="ＭＳ 明朝" w:hAnsi="ＭＳ 明朝" w:eastAsia="ＭＳ 明朝"/>
          <w:sz w:val="20"/>
          <w:highlight w:val="none"/>
        </w:rPr>
      </w:pPr>
      <w:r>
        <w:rPr>
          <w:rFonts w:hint="eastAsia" w:ascii="ＭＳ 明朝" w:hAnsi="ＭＳ 明朝" w:eastAsia="ＭＳ 明朝"/>
          <w:sz w:val="20"/>
          <w:highlight w:val="none"/>
        </w:rPr>
        <w:t>（２）高知県の物品購入等に係る競争入札参加資格者登録名簿に登録されている（又は契約締結時までに登録が予定されている）者であること</w:t>
      </w:r>
    </w:p>
    <w:p>
      <w:pPr>
        <w:pStyle w:val="0"/>
        <w:rPr>
          <w:rFonts w:hint="eastAsia" w:ascii="ＭＳ 明朝" w:hAnsi="ＭＳ 明朝" w:eastAsia="ＭＳ 明朝"/>
          <w:sz w:val="20"/>
          <w:highlight w:val="none"/>
        </w:rPr>
      </w:pPr>
      <w:r>
        <w:rPr>
          <w:rFonts w:hint="eastAsia" w:ascii="ＭＳ 明朝" w:hAnsi="ＭＳ 明朝" w:eastAsia="ＭＳ 明朝"/>
          <w:sz w:val="20"/>
          <w:highlight w:val="none"/>
        </w:rPr>
        <w:t>（３）地方自治法施行令第</w:t>
      </w:r>
      <w:r>
        <w:rPr>
          <w:rFonts w:hint="eastAsia" w:ascii="ＭＳ 明朝" w:hAnsi="ＭＳ 明朝" w:eastAsia="ＭＳ 明朝"/>
          <w:sz w:val="20"/>
          <w:highlight w:val="none"/>
        </w:rPr>
        <w:t>167</w:t>
      </w:r>
      <w:r>
        <w:rPr>
          <w:rFonts w:hint="eastAsia" w:ascii="ＭＳ 明朝" w:hAnsi="ＭＳ 明朝" w:eastAsia="ＭＳ 明朝"/>
          <w:sz w:val="20"/>
          <w:highlight w:val="none"/>
        </w:rPr>
        <w:t>条の４の規定に該当しない者であること</w:t>
      </w:r>
    </w:p>
    <w:p>
      <w:pPr>
        <w:pStyle w:val="0"/>
        <w:rPr>
          <w:rFonts w:hint="eastAsia" w:ascii="ＭＳ 明朝" w:hAnsi="ＭＳ 明朝" w:eastAsia="ＭＳ 明朝"/>
          <w:sz w:val="20"/>
          <w:highlight w:val="none"/>
        </w:rPr>
      </w:pPr>
      <w:r>
        <w:rPr>
          <w:rFonts w:hint="eastAsia" w:ascii="ＭＳ 明朝" w:hAnsi="ＭＳ 明朝" w:eastAsia="ＭＳ 明朝"/>
          <w:sz w:val="20"/>
          <w:highlight w:val="none"/>
        </w:rPr>
        <w:t>（４）高知県物品購入等関係指名停止要領に基づき指名停止等の措置を受けていない者であること</w:t>
      </w:r>
    </w:p>
    <w:p>
      <w:pPr>
        <w:pStyle w:val="0"/>
        <w:ind w:left="365" w:hanging="365" w:hangingChars="200"/>
        <w:rPr>
          <w:rFonts w:hint="eastAsia" w:ascii="ＭＳ 明朝" w:hAnsi="ＭＳ 明朝" w:eastAsia="ＭＳ 明朝"/>
          <w:sz w:val="20"/>
          <w:highlight w:val="none"/>
        </w:rPr>
      </w:pPr>
      <w:r>
        <w:rPr>
          <w:rFonts w:hint="eastAsia" w:ascii="ＭＳ 明朝" w:hAnsi="ＭＳ 明朝" w:eastAsia="ＭＳ 明朝"/>
          <w:sz w:val="20"/>
          <w:highlight w:val="none"/>
        </w:rPr>
        <w:t>（５）「高知県の事務及び事業における暴力団の排除に関する規程」に基づく入札参加資格停止措置を受けていないこと又は同規程第２条第２項第５号に掲げる排除措置対象者に該当しない者であること</w:t>
      </w:r>
    </w:p>
    <w:p>
      <w:pPr>
        <w:pStyle w:val="0"/>
        <w:rPr>
          <w:rFonts w:hint="eastAsia" w:ascii="ＭＳ 明朝" w:hAnsi="ＭＳ 明朝" w:eastAsia="ＭＳ 明朝"/>
          <w:sz w:val="20"/>
          <w:highlight w:val="none"/>
        </w:rPr>
      </w:pPr>
      <w:r>
        <w:rPr>
          <w:rFonts w:hint="eastAsia" w:ascii="ＭＳ 明朝" w:hAnsi="ＭＳ 明朝" w:eastAsia="ＭＳ 明朝"/>
          <w:sz w:val="20"/>
          <w:highlight w:val="none"/>
        </w:rPr>
        <w:t>（６）本店及び県内に所在する営業所等が都道府県税を滞納していないこと</w:t>
      </w:r>
    </w:p>
    <w:p>
      <w:pPr>
        <w:pStyle w:val="0"/>
        <w:rPr>
          <w:rFonts w:hint="eastAsia" w:ascii="ＭＳ 明朝" w:hAnsi="ＭＳ 明朝" w:eastAsia="ＭＳ 明朝"/>
          <w:sz w:val="20"/>
          <w:highlight w:val="none"/>
        </w:rPr>
      </w:pPr>
      <w:r>
        <w:rPr>
          <w:rFonts w:hint="eastAsia" w:ascii="ＭＳ 明朝" w:hAnsi="ＭＳ 明朝" w:eastAsia="ＭＳ 明朝"/>
          <w:sz w:val="20"/>
          <w:highlight w:val="none"/>
        </w:rPr>
        <w:t>（７）本店及び県内に所在する営業所等が消費税及び地方消費税を滞納していないこと</w:t>
      </w:r>
    </w:p>
    <w:p>
      <w:pPr>
        <w:pStyle w:val="0"/>
        <w:rPr>
          <w:rFonts w:hint="eastAsia" w:ascii="ＭＳ 明朝" w:hAnsi="ＭＳ 明朝" w:eastAsia="ＭＳ 明朝"/>
          <w:sz w:val="20"/>
          <w:highlight w:val="none"/>
        </w:rPr>
      </w:pP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６　説明会　日時：令和８年６月４日</w:t>
      </w: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木</w:t>
      </w: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　</w:t>
      </w:r>
      <w:r>
        <w:rPr>
          <w:rFonts w:hint="eastAsia" w:ascii="ＭＳ 明朝" w:hAnsi="ＭＳ 明朝" w:eastAsia="ＭＳ 明朝"/>
          <w:color w:val="auto"/>
          <w:sz w:val="20"/>
          <w:highlight w:val="none"/>
        </w:rPr>
        <w:t>14</w:t>
      </w:r>
      <w:r>
        <w:rPr>
          <w:rFonts w:hint="eastAsia" w:ascii="ＭＳ 明朝" w:hAnsi="ＭＳ 明朝" w:eastAsia="ＭＳ 明朝"/>
          <w:color w:val="auto"/>
          <w:sz w:val="20"/>
          <w:highlight w:val="none"/>
        </w:rPr>
        <w:t>時から</w:t>
      </w:r>
    </w:p>
    <w:p>
      <w:pPr>
        <w:pStyle w:val="0"/>
        <w:rPr>
          <w:rFonts w:hint="eastAsia" w:ascii="ＭＳ 明朝" w:hAnsi="ＭＳ 明朝" w:eastAsia="ＭＳ 明朝"/>
          <w:sz w:val="20"/>
          <w:highlight w:val="none"/>
        </w:rPr>
      </w:pPr>
      <w:r>
        <w:rPr>
          <w:rFonts w:hint="eastAsia" w:ascii="ＭＳ 明朝" w:hAnsi="ＭＳ 明朝" w:eastAsia="ＭＳ 明朝"/>
          <w:color w:val="auto"/>
          <w:sz w:val="20"/>
          <w:highlight w:val="none"/>
        </w:rPr>
        <w:t>　　　　　　場所：</w:t>
      </w:r>
      <w:r>
        <w:rPr>
          <w:rFonts w:hint="eastAsia" w:ascii="ＭＳ 明朝" w:hAnsi="ＭＳ 明朝" w:eastAsia="ＭＳ 明朝"/>
          <w:color w:val="auto"/>
          <w:sz w:val="20"/>
        </w:rPr>
        <w:t>本庁地下第１会議室</w:t>
      </w:r>
      <w:r>
        <w:rPr>
          <w:rFonts w:hint="eastAsia" w:ascii="ＭＳ 明朝" w:hAnsi="ＭＳ 明朝" w:eastAsia="ＭＳ 明朝"/>
          <w:color w:val="auto"/>
          <w:sz w:val="20"/>
          <w:highlight w:val="none"/>
        </w:rPr>
        <w:t>（</w:t>
      </w:r>
      <w:r>
        <w:rPr>
          <w:rFonts w:hint="eastAsia" w:ascii="ＭＳ 明朝" w:hAnsi="ＭＳ 明朝" w:eastAsia="ＭＳ 明朝"/>
          <w:color w:val="auto"/>
          <w:sz w:val="20"/>
        </w:rPr>
        <w:t>高知市丸ノ内１丁目２番</w:t>
      </w:r>
      <w:r>
        <w:rPr>
          <w:rFonts w:hint="eastAsia" w:ascii="ＭＳ 明朝" w:hAnsi="ＭＳ 明朝" w:eastAsia="ＭＳ 明朝"/>
          <w:color w:val="auto"/>
          <w:sz w:val="20"/>
        </w:rPr>
        <w:t>20</w:t>
      </w:r>
      <w:r>
        <w:rPr>
          <w:rFonts w:hint="eastAsia" w:ascii="ＭＳ 明朝" w:hAnsi="ＭＳ 明朝" w:eastAsia="ＭＳ 明朝"/>
          <w:color w:val="auto"/>
          <w:sz w:val="20"/>
        </w:rPr>
        <w:t>号</w:t>
      </w:r>
      <w:r>
        <w:rPr>
          <w:rFonts w:hint="eastAsia" w:ascii="ＭＳ 明朝" w:hAnsi="ＭＳ 明朝" w:eastAsia="ＭＳ 明朝"/>
          <w:color w:val="auto"/>
          <w:sz w:val="20"/>
          <w:highlight w:val="none"/>
        </w:rPr>
        <w:t>）</w:t>
      </w:r>
    </w:p>
    <w:p>
      <w:pPr>
        <w:pStyle w:val="0"/>
        <w:ind w:firstLine="1095" w:firstLineChars="600"/>
        <w:rPr>
          <w:rFonts w:hint="eastAsia" w:ascii="ＭＳ 明朝" w:hAnsi="ＭＳ 明朝" w:eastAsia="ＭＳ 明朝"/>
          <w:sz w:val="20"/>
        </w:rPr>
      </w:pPr>
    </w:p>
    <w:p>
      <w:pPr>
        <w:pStyle w:val="0"/>
        <w:ind w:leftChars="0" w:hanging="1106" w:hangingChars="606"/>
        <w:rPr>
          <w:rFonts w:hint="eastAsia" w:ascii="ＭＳ 明朝" w:hAnsi="ＭＳ 明朝" w:eastAsia="ＭＳ 明朝"/>
          <w:sz w:val="20"/>
        </w:rPr>
      </w:pPr>
      <w:r>
        <w:rPr>
          <w:rFonts w:hint="eastAsia" w:ascii="ＭＳ 明朝" w:hAnsi="ＭＳ 明朝" w:eastAsia="ＭＳ 明朝"/>
          <w:sz w:val="20"/>
        </w:rPr>
        <w:t>　　　　　　　説明会への参加を希望する場合、令和８年６月２日（火）</w:t>
      </w:r>
      <w:r>
        <w:rPr>
          <w:rFonts w:hint="eastAsia" w:ascii="ＭＳ 明朝" w:hAnsi="ＭＳ 明朝" w:eastAsia="ＭＳ 明朝"/>
          <w:sz w:val="20"/>
        </w:rPr>
        <w:t>15</w:t>
      </w:r>
      <w:r>
        <w:rPr>
          <w:rFonts w:hint="eastAsia" w:ascii="ＭＳ 明朝" w:hAnsi="ＭＳ 明朝" w:eastAsia="ＭＳ 明朝"/>
          <w:sz w:val="20"/>
        </w:rPr>
        <w:t>時までに「</w:t>
      </w:r>
      <w:r>
        <w:rPr>
          <w:rFonts w:hint="eastAsia" w:ascii="ＭＳ 明朝" w:hAnsi="ＭＳ 明朝" w:eastAsia="ＭＳ 明朝"/>
          <w:sz w:val="20"/>
        </w:rPr>
        <w:t>14</w:t>
      </w:r>
      <w:r>
        <w:rPr>
          <w:rFonts w:hint="eastAsia" w:ascii="ＭＳ 明朝" w:hAnsi="ＭＳ 明朝" w:eastAsia="ＭＳ 明朝"/>
          <w:sz w:val="20"/>
        </w:rPr>
        <w:t>　問い合わせ先」へＦＡＸ又は電子メールで申し込み、電話により着信を確認すること。</w:t>
      </w:r>
    </w:p>
    <w:p>
      <w:pPr>
        <w:pStyle w:val="0"/>
        <w:ind w:leftChars="0" w:hanging="1106" w:hangingChars="606"/>
        <w:rPr>
          <w:rFonts w:hint="eastAsia" w:ascii="ＭＳ 明朝" w:hAnsi="ＭＳ 明朝" w:eastAsia="ＭＳ 明朝"/>
          <w:sz w:val="20"/>
          <w:highlight w:val="none"/>
        </w:rPr>
      </w:pPr>
      <w:r>
        <w:rPr>
          <w:rFonts w:hint="eastAsia" w:ascii="ＭＳ 明朝" w:hAnsi="ＭＳ 明朝" w:eastAsia="ＭＳ 明朝"/>
          <w:sz w:val="20"/>
        </w:rPr>
        <w:t>　　　　　　申し込みの際は、事業者名、所在地、連絡先（ＴＥＬ）、参加者名を記載すること。（様式自由）</w:t>
      </w: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７　質疑と回答</w:t>
      </w:r>
    </w:p>
    <w:p>
      <w:pPr>
        <w:pStyle w:val="0"/>
        <w:tabs>
          <w:tab w:val="left" w:leader="none" w:pos="505"/>
        </w:tabs>
        <w:ind w:left="203" w:leftChars="100" w:firstLine="183" w:firstLine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質疑は、令和８年６月８日</w:t>
      </w: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月</w:t>
      </w:r>
      <w:r>
        <w:rPr>
          <w:rFonts w:hint="eastAsia" w:ascii="ＭＳ 明朝" w:hAnsi="ＭＳ 明朝" w:eastAsia="ＭＳ 明朝"/>
          <w:color w:val="auto"/>
          <w:sz w:val="20"/>
          <w:highlight w:val="none"/>
        </w:rPr>
        <w:t>)15</w:t>
      </w:r>
      <w:r>
        <w:rPr>
          <w:rFonts w:hint="eastAsia" w:ascii="ＭＳ 明朝" w:hAnsi="ＭＳ 明朝" w:eastAsia="ＭＳ 明朝"/>
          <w:color w:val="auto"/>
          <w:sz w:val="20"/>
          <w:highlight w:val="none"/>
        </w:rPr>
        <w:t>時までに別紙様式－①により持参又は郵送（必着かつ書留郵便又は配達証明郵便に限る）若しくは</w:t>
      </w:r>
      <w:r>
        <w:rPr>
          <w:rFonts w:hint="eastAsia" w:ascii="ＭＳ 明朝" w:hAnsi="ＭＳ 明朝" w:eastAsia="ＭＳ 明朝"/>
          <w:color w:val="auto"/>
          <w:sz w:val="20"/>
          <w:highlight w:val="none"/>
        </w:rPr>
        <w:t>FAX</w:t>
      </w:r>
      <w:r>
        <w:rPr>
          <w:rFonts w:hint="eastAsia" w:ascii="ＭＳ 明朝" w:hAnsi="ＭＳ 明朝" w:eastAsia="ＭＳ 明朝"/>
          <w:color w:val="auto"/>
          <w:sz w:val="20"/>
          <w:highlight w:val="none"/>
        </w:rPr>
        <w:t>、電子メールで受け付けます。</w:t>
      </w:r>
      <w:r>
        <w:rPr>
          <w:rFonts w:hint="eastAsia" w:ascii="ＭＳ 明朝" w:hAnsi="ＭＳ 明朝" w:eastAsia="ＭＳ 明朝"/>
          <w:color w:val="auto"/>
          <w:sz w:val="20"/>
          <w:highlight w:val="none"/>
        </w:rPr>
        <w:t>FAX</w:t>
      </w:r>
      <w:r>
        <w:rPr>
          <w:rFonts w:hint="eastAsia" w:ascii="ＭＳ 明朝" w:hAnsi="ＭＳ 明朝" w:eastAsia="ＭＳ 明朝"/>
          <w:color w:val="auto"/>
          <w:sz w:val="20"/>
          <w:highlight w:val="none"/>
        </w:rPr>
        <w:t>と電子メールによる場合は、電話により着信を確認してください。質疑と回答の内容は高知県観光政策課のホームページに掲載します。</w:t>
      </w: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８　参加申込及び資格要件の確認</w:t>
      </w:r>
    </w:p>
    <w:p>
      <w:pPr>
        <w:pStyle w:val="0"/>
        <w:ind w:left="203" w:leftChars="100" w:firstLine="183" w:firstLine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プロポーザルの参加を希望する場合は、参加申込書（別紙様式－②）に参加資格審査書類を添えて申し込んでください。申込に当たって提出が必要な書類は以下のとおりです。</w:t>
      </w:r>
    </w:p>
    <w:p>
      <w:pPr>
        <w:pStyle w:val="0"/>
        <w:rPr>
          <w:rFonts w:hint="eastAsia" w:ascii="ＭＳ 明朝" w:hAnsi="ＭＳ 明朝" w:eastAsia="ＭＳ 明朝"/>
          <w:color w:val="auto"/>
          <w:sz w:val="20"/>
          <w:highlight w:val="none"/>
        </w:rPr>
      </w:pPr>
    </w:p>
    <w:p>
      <w:pPr>
        <w:pStyle w:val="0"/>
        <w:ind w:firstLine="548" w:firstLineChars="3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提出書類、様式及び提出部数等</w:t>
      </w:r>
      <w:r>
        <w:rPr>
          <w:rFonts w:hint="eastAsia" w:ascii="ＭＳ 明朝" w:hAnsi="ＭＳ 明朝" w:eastAsia="ＭＳ 明朝"/>
          <w:color w:val="auto"/>
          <w:sz w:val="20"/>
          <w:highlight w:val="none"/>
        </w:rPr>
        <w:t>]</w:t>
      </w:r>
    </w:p>
    <w:tbl>
      <w:tblPr>
        <w:tblStyle w:val="11"/>
        <w:tblW w:w="7245" w:type="dxa"/>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305"/>
        <w:gridCol w:w="1260"/>
        <w:gridCol w:w="1680"/>
      </w:tblGrid>
      <w:tr>
        <w:trPr>
          <w:trHeight w:val="681" w:hRule="atLeast"/>
        </w:trPr>
        <w:tc>
          <w:tcPr>
            <w:tcW w:w="4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提出書類の名称</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用紙規格</w:t>
            </w: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提出部数</w:t>
            </w:r>
          </w:p>
        </w:tc>
      </w:tr>
      <w:tr>
        <w:trPr/>
        <w:tc>
          <w:tcPr>
            <w:tcW w:w="4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参加申込書（別紙様式</w:t>
            </w:r>
            <w:r>
              <w:rPr>
                <w:rFonts w:hint="eastAsia" w:ascii="ＭＳ 明朝" w:hAnsi="ＭＳ 明朝" w:eastAsia="ＭＳ 明朝"/>
                <w:highlight w:val="none"/>
              </w:rPr>
              <w:t>-</w:t>
            </w:r>
            <w:r>
              <w:rPr>
                <w:rFonts w:hint="eastAsia" w:ascii="ＭＳ 明朝" w:hAnsi="ＭＳ 明朝" w:eastAsia="ＭＳ 明朝"/>
                <w:highlight w:val="none"/>
              </w:rPr>
              <w:t>②）</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Ａ４縦方向</w:t>
            </w: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1</w:t>
            </w:r>
            <w:r>
              <w:rPr>
                <w:rFonts w:hint="eastAsia" w:ascii="ＭＳ 明朝" w:hAnsi="ＭＳ 明朝" w:eastAsia="ＭＳ 明朝"/>
                <w:highlight w:val="none"/>
              </w:rPr>
              <w:t>部</w:t>
            </w:r>
          </w:p>
        </w:tc>
      </w:tr>
      <w:tr>
        <w:trPr/>
        <w:tc>
          <w:tcPr>
            <w:tcW w:w="4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法人の概要書</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Ａ４縦方向</w:t>
            </w: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1</w:t>
            </w:r>
            <w:r>
              <w:rPr>
                <w:rFonts w:hint="eastAsia" w:ascii="ＭＳ 明朝" w:hAnsi="ＭＳ 明朝" w:eastAsia="ＭＳ 明朝"/>
                <w:highlight w:val="none"/>
              </w:rPr>
              <w:t>部</w:t>
            </w:r>
          </w:p>
        </w:tc>
      </w:tr>
      <w:tr>
        <w:trPr/>
        <w:tc>
          <w:tcPr>
            <w:tcW w:w="4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これまでの主な事業実績一覧表</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Ａ４縦方向</w:t>
            </w: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1</w:t>
            </w:r>
            <w:r>
              <w:rPr>
                <w:rFonts w:hint="eastAsia" w:ascii="ＭＳ 明朝" w:hAnsi="ＭＳ 明朝" w:eastAsia="ＭＳ 明朝"/>
                <w:highlight w:val="none"/>
              </w:rPr>
              <w:t>部</w:t>
            </w:r>
          </w:p>
        </w:tc>
      </w:tr>
    </w:tbl>
    <w:p>
      <w:pPr>
        <w:pStyle w:val="0"/>
        <w:rPr>
          <w:rFonts w:hint="eastAsia" w:ascii="ＭＳ 明朝" w:hAnsi="ＭＳ 明朝" w:eastAsia="ＭＳ 明朝"/>
          <w:color w:val="auto"/>
          <w:sz w:val="20"/>
          <w:highlight w:val="none"/>
        </w:rPr>
      </w:pPr>
    </w:p>
    <w:p>
      <w:pPr>
        <w:pStyle w:val="0"/>
        <w:ind w:firstLineChars="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（１）参加申込書</w:t>
      </w:r>
    </w:p>
    <w:p>
      <w:pPr>
        <w:pStyle w:val="0"/>
        <w:ind w:left="0" w:leftChars="0"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ア　提出方法</w:t>
      </w:r>
    </w:p>
    <w:p>
      <w:pPr>
        <w:pStyle w:val="0"/>
        <w:ind w:firstLine="730" w:firstLineChars="4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郵送（書留郵便又は配達証明できるものに限る。）または持参</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イ　提出期限</w:t>
      </w:r>
    </w:p>
    <w:p>
      <w:pPr>
        <w:pStyle w:val="0"/>
        <w:ind w:firstLine="730" w:firstLineChars="4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令和８年６月</w:t>
      </w:r>
      <w:r>
        <w:rPr>
          <w:rFonts w:hint="eastAsia" w:ascii="ＭＳ 明朝" w:hAnsi="ＭＳ 明朝" w:eastAsia="ＭＳ 明朝"/>
          <w:color w:val="auto"/>
          <w:sz w:val="20"/>
          <w:highlight w:val="none"/>
        </w:rPr>
        <w:t>15</w:t>
      </w:r>
      <w:r>
        <w:rPr>
          <w:rFonts w:hint="eastAsia" w:ascii="ＭＳ 明朝" w:hAnsi="ＭＳ 明朝" w:eastAsia="ＭＳ 明朝"/>
          <w:color w:val="auto"/>
          <w:sz w:val="20"/>
          <w:highlight w:val="none"/>
        </w:rPr>
        <w:t>日（月）</w:t>
      </w:r>
      <w:r>
        <w:rPr>
          <w:rFonts w:hint="eastAsia" w:ascii="ＭＳ 明朝" w:hAnsi="ＭＳ 明朝" w:eastAsia="ＭＳ 明朝"/>
          <w:color w:val="auto"/>
          <w:sz w:val="20"/>
          <w:highlight w:val="none"/>
        </w:rPr>
        <w:t>15</w:t>
      </w:r>
      <w:r>
        <w:rPr>
          <w:rFonts w:hint="eastAsia" w:ascii="ＭＳ 明朝" w:hAnsi="ＭＳ 明朝" w:eastAsia="ＭＳ 明朝"/>
          <w:color w:val="auto"/>
          <w:sz w:val="20"/>
          <w:highlight w:val="none"/>
        </w:rPr>
        <w:t>時（必着）</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ウ　提出先</w:t>
      </w:r>
    </w:p>
    <w:p>
      <w:pPr>
        <w:pStyle w:val="0"/>
        <w:ind w:firstLine="730" w:firstLineChars="4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780</w:t>
      </w: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8570</w:t>
      </w:r>
      <w:r>
        <w:rPr>
          <w:rFonts w:hint="eastAsia" w:ascii="ＭＳ 明朝" w:hAnsi="ＭＳ 明朝" w:eastAsia="ＭＳ 明朝"/>
          <w:color w:val="auto"/>
          <w:sz w:val="20"/>
          <w:highlight w:val="none"/>
        </w:rPr>
        <w:t>　高知市丸ノ内１丁目２番</w:t>
      </w:r>
      <w:r>
        <w:rPr>
          <w:rFonts w:hint="eastAsia" w:ascii="ＭＳ 明朝" w:hAnsi="ＭＳ 明朝" w:eastAsia="ＭＳ 明朝"/>
          <w:color w:val="auto"/>
          <w:sz w:val="20"/>
          <w:highlight w:val="none"/>
        </w:rPr>
        <w:t>20</w:t>
      </w:r>
      <w:r>
        <w:rPr>
          <w:rFonts w:hint="eastAsia" w:ascii="ＭＳ 明朝" w:hAnsi="ＭＳ 明朝" w:eastAsia="ＭＳ 明朝"/>
          <w:color w:val="auto"/>
          <w:sz w:val="20"/>
          <w:highlight w:val="none"/>
        </w:rPr>
        <w:t>号</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　　　　高知県観光振興スポーツ部観光政策課　担当：伊佐、町（</w:t>
      </w:r>
      <w:r>
        <w:rPr>
          <w:rFonts w:hint="eastAsia" w:ascii="ＭＳ 明朝" w:hAnsi="ＭＳ 明朝" w:eastAsia="ＭＳ 明朝"/>
          <w:color w:val="auto"/>
          <w:sz w:val="20"/>
          <w:highlight w:val="none"/>
        </w:rPr>
        <w:t>TEL 088-823-9606</w:t>
      </w:r>
      <w:r>
        <w:rPr>
          <w:rFonts w:hint="eastAsia" w:ascii="ＭＳ 明朝" w:hAnsi="ＭＳ 明朝" w:eastAsia="ＭＳ 明朝"/>
          <w:color w:val="auto"/>
          <w:sz w:val="20"/>
          <w:highlight w:val="none"/>
        </w:rPr>
        <w:t>）</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（２）資格要件の確認</w:t>
      </w:r>
    </w:p>
    <w:p>
      <w:pPr>
        <w:pStyle w:val="0"/>
        <w:ind w:left="405" w:leftChars="200" w:firstLine="183" w:firstLine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高知県観光政策課において、</w:t>
      </w:r>
      <w:bookmarkStart w:id="0" w:name="_GoBack"/>
      <w:bookmarkEnd w:id="0"/>
      <w:r>
        <w:rPr>
          <w:rFonts w:hint="eastAsia" w:ascii="ＭＳ 明朝" w:hAnsi="ＭＳ 明朝" w:eastAsia="ＭＳ 明朝"/>
          <w:color w:val="auto"/>
          <w:sz w:val="20"/>
          <w:highlight w:val="none"/>
        </w:rPr>
        <w:t>申込者から提出のあった参加申込書と関係書類を確認します。申込者の資格要件の確認完了後、確認結果を令和８年６月</w:t>
      </w:r>
      <w:r>
        <w:rPr>
          <w:rFonts w:hint="eastAsia" w:ascii="ＭＳ 明朝" w:hAnsi="ＭＳ 明朝" w:eastAsia="ＭＳ 明朝"/>
          <w:color w:val="auto"/>
          <w:sz w:val="20"/>
          <w:highlight w:val="none"/>
        </w:rPr>
        <w:t>19</w:t>
      </w:r>
      <w:r>
        <w:rPr>
          <w:rFonts w:hint="eastAsia" w:ascii="ＭＳ 明朝" w:hAnsi="ＭＳ 明朝" w:eastAsia="ＭＳ 明朝"/>
          <w:color w:val="auto"/>
          <w:sz w:val="20"/>
          <w:highlight w:val="none"/>
        </w:rPr>
        <w:t>日（金）までに申込者へ電子メールにて通知します。</w:t>
      </w:r>
    </w:p>
    <w:p>
      <w:pPr>
        <w:pStyle w:val="0"/>
        <w:ind w:leftChars="0" w:firstLineChars="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（３）資格要件が満たなかった者に対する理由説明</w:t>
      </w:r>
    </w:p>
    <w:p>
      <w:pPr>
        <w:pStyle w:val="0"/>
        <w:tabs>
          <w:tab w:val="left" w:leader="none" w:pos="606"/>
        </w:tabs>
        <w:ind w:left="405" w:leftChars="200" w:firstLine="183" w:firstLine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申込者のうち資格要件が満たなかった者に対しては、満たなかった旨及び満たなかった理由を書面により通知します。通知を受けた者は、高知県観光政策課が通知をした日の翌日から起算して５日（県の閉庁日を除く。）以内に、書面により、知事に対して資格要件が満たなかったことについての説明を求めることができます。</w:t>
      </w:r>
    </w:p>
    <w:p>
      <w:pPr>
        <w:pStyle w:val="0"/>
        <w:tabs>
          <w:tab w:val="left" w:leader="none" w:pos="606"/>
        </w:tabs>
        <w:ind w:left="405" w:leftChars="200" w:firstLine="183" w:firstLine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知事は説明を求められたときは、説明を求めることができる最終日の翌日から起算して１日（県の閉庁日を除く。）以内に書面により回答します。</w:t>
      </w: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９　企画提案書の作成</w:t>
      </w:r>
    </w:p>
    <w:p>
      <w:pPr>
        <w:pStyle w:val="0"/>
        <w:ind w:left="203" w:leftChars="100" w:firstLine="183" w:firstLine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別途定める「令和８年度</w:t>
      </w:r>
      <w:r>
        <w:rPr>
          <w:rFonts w:hint="eastAsia" w:ascii="ＭＳ 明朝" w:hAnsi="ＭＳ 明朝" w:eastAsia="ＭＳ 明朝"/>
          <w:color w:val="auto"/>
          <w:kern w:val="0"/>
          <w:sz w:val="20"/>
          <w:highlight w:val="none"/>
        </w:rPr>
        <w:t>旅館業事業継続計画策定支援事業等委託業務（津波等防災対策セミナー実施委託業務）</w:t>
      </w:r>
      <w:r>
        <w:rPr>
          <w:rFonts w:hint="eastAsia" w:ascii="ＭＳ 明朝" w:hAnsi="ＭＳ 明朝" w:eastAsia="ＭＳ 明朝"/>
          <w:color w:val="auto"/>
          <w:sz w:val="20"/>
          <w:highlight w:val="none"/>
        </w:rPr>
        <w:t>公募型プロポーザルに関する企画提案書作成要領」のとおり。</w:t>
      </w: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10</w:t>
      </w:r>
      <w:r>
        <w:rPr>
          <w:rFonts w:hint="eastAsia" w:ascii="ＭＳ 明朝" w:hAnsi="ＭＳ 明朝" w:eastAsia="ＭＳ 明朝"/>
          <w:color w:val="auto"/>
          <w:sz w:val="20"/>
          <w:highlight w:val="none"/>
        </w:rPr>
        <w:t>　審査</w:t>
      </w:r>
    </w:p>
    <w:p>
      <w:pPr>
        <w:pStyle w:val="0"/>
        <w:ind w:left="203" w:leftChars="100" w:firstLine="183" w:firstLine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令和８年７月</w:t>
      </w:r>
      <w:r>
        <w:rPr>
          <w:rFonts w:hint="eastAsia" w:ascii="ＭＳ 明朝" w:hAnsi="ＭＳ 明朝" w:eastAsia="ＭＳ 明朝"/>
          <w:color w:val="auto"/>
          <w:sz w:val="20"/>
          <w:highlight w:val="none"/>
        </w:rPr>
        <w:t>13</w:t>
      </w:r>
      <w:r>
        <w:rPr>
          <w:rFonts w:hint="eastAsia" w:ascii="ＭＳ 明朝" w:hAnsi="ＭＳ 明朝" w:eastAsia="ＭＳ 明朝"/>
          <w:color w:val="auto"/>
          <w:sz w:val="20"/>
          <w:highlight w:val="none"/>
        </w:rPr>
        <w:t>日（月）または、</w:t>
      </w:r>
      <w:r>
        <w:rPr>
          <w:rFonts w:hint="eastAsia" w:ascii="ＭＳ 明朝" w:hAnsi="ＭＳ 明朝" w:eastAsia="ＭＳ 明朝"/>
          <w:color w:val="auto"/>
          <w:sz w:val="20"/>
          <w:highlight w:val="none"/>
        </w:rPr>
        <w:t>14</w:t>
      </w:r>
      <w:r>
        <w:rPr>
          <w:rFonts w:hint="eastAsia" w:ascii="ＭＳ 明朝" w:hAnsi="ＭＳ 明朝" w:eastAsia="ＭＳ 明朝"/>
          <w:color w:val="auto"/>
          <w:sz w:val="20"/>
          <w:highlight w:val="none"/>
        </w:rPr>
        <w:t>日（火）に開催予定の審査委員会において、別途定める「令和７年度</w:t>
      </w:r>
      <w:r>
        <w:rPr>
          <w:rFonts w:hint="eastAsia" w:ascii="ＭＳ 明朝" w:hAnsi="ＭＳ 明朝" w:eastAsia="ＭＳ 明朝"/>
          <w:color w:val="auto"/>
          <w:kern w:val="0"/>
          <w:sz w:val="20"/>
          <w:highlight w:val="none"/>
        </w:rPr>
        <w:t>旅館業事業継続計画策定支援事業等委託業務（津波等防災対策セミナー実施委託業務）公募型</w:t>
      </w:r>
      <w:r>
        <w:rPr>
          <w:rFonts w:hint="eastAsia" w:ascii="ＭＳ 明朝" w:hAnsi="ＭＳ 明朝" w:eastAsia="ＭＳ 明朝"/>
          <w:color w:val="auto"/>
          <w:sz w:val="20"/>
          <w:highlight w:val="none"/>
        </w:rPr>
        <w:t>プロポーザル審査要領」のとおり審査を行います。</w:t>
      </w:r>
    </w:p>
    <w:p>
      <w:pPr>
        <w:pStyle w:val="0"/>
        <w:ind w:left="203" w:leftChars="100" w:firstLine="183" w:firstLine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なお、審査委員会日程は変更となる場合があります。</w:t>
      </w: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11</w:t>
      </w:r>
      <w:r>
        <w:rPr>
          <w:rFonts w:hint="eastAsia" w:ascii="ＭＳ 明朝" w:hAnsi="ＭＳ 明朝" w:eastAsia="ＭＳ 明朝"/>
          <w:color w:val="auto"/>
          <w:sz w:val="20"/>
          <w:highlight w:val="none"/>
        </w:rPr>
        <w:t>　審査結果</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審査結果は、令和８年７月</w:t>
      </w:r>
      <w:r>
        <w:rPr>
          <w:rFonts w:hint="eastAsia" w:ascii="ＭＳ 明朝" w:hAnsi="ＭＳ 明朝" w:eastAsia="ＭＳ 明朝"/>
          <w:color w:val="auto"/>
          <w:sz w:val="20"/>
          <w:highlight w:val="none"/>
        </w:rPr>
        <w:t>15</w:t>
      </w:r>
      <w:r>
        <w:rPr>
          <w:rFonts w:hint="eastAsia" w:ascii="ＭＳ 明朝" w:hAnsi="ＭＳ 明朝" w:eastAsia="ＭＳ 明朝"/>
          <w:color w:val="auto"/>
          <w:sz w:val="20"/>
          <w:highlight w:val="none"/>
        </w:rPr>
        <w:t>日（水）（予定）に、全ての参加者に通知文書を発送します。</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なお、審査結果は高知県情報公開条例に基づく開示請求があった場合には開示の対象となります。</w:t>
      </w: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12</w:t>
      </w:r>
      <w:r>
        <w:rPr>
          <w:rFonts w:hint="eastAsia" w:ascii="ＭＳ 明朝" w:hAnsi="ＭＳ 明朝" w:eastAsia="ＭＳ 明朝"/>
          <w:color w:val="auto"/>
          <w:sz w:val="20"/>
          <w:highlight w:val="none"/>
        </w:rPr>
        <w:t>　日程（予定）</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令和８年５月</w:t>
      </w:r>
      <w:r>
        <w:rPr>
          <w:rFonts w:hint="eastAsia" w:ascii="ＭＳ 明朝" w:hAnsi="ＭＳ 明朝" w:eastAsia="ＭＳ 明朝"/>
          <w:color w:val="auto"/>
          <w:sz w:val="20"/>
          <w:highlight w:val="none"/>
        </w:rPr>
        <w:t>29</w:t>
      </w:r>
      <w:r>
        <w:rPr>
          <w:rFonts w:hint="eastAsia" w:ascii="ＭＳ 明朝" w:hAnsi="ＭＳ 明朝" w:eastAsia="ＭＳ 明朝"/>
          <w:color w:val="auto"/>
          <w:sz w:val="20"/>
          <w:highlight w:val="none"/>
        </w:rPr>
        <w:t>日（金）　公告日</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令和８年６月２日（火）　説明会への参加申込期限</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令和８年６月４日（木）　説明会の実施</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令和８年６月８日（月）　質疑書の提出期限</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令和８年６月</w:t>
      </w:r>
      <w:r>
        <w:rPr>
          <w:rFonts w:hint="eastAsia" w:ascii="ＭＳ 明朝" w:hAnsi="ＭＳ 明朝" w:eastAsia="ＭＳ 明朝"/>
          <w:color w:val="auto"/>
          <w:sz w:val="20"/>
          <w:highlight w:val="none"/>
        </w:rPr>
        <w:t>10</w:t>
      </w:r>
      <w:r>
        <w:rPr>
          <w:rFonts w:hint="eastAsia" w:ascii="ＭＳ 明朝" w:hAnsi="ＭＳ 明朝" w:eastAsia="ＭＳ 明朝"/>
          <w:color w:val="auto"/>
          <w:sz w:val="20"/>
          <w:highlight w:val="none"/>
        </w:rPr>
        <w:t>日（水）　質疑書への回答</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令和８年６月</w:t>
      </w:r>
      <w:r>
        <w:rPr>
          <w:rFonts w:hint="eastAsia" w:ascii="ＭＳ 明朝" w:hAnsi="ＭＳ 明朝" w:eastAsia="ＭＳ 明朝"/>
          <w:color w:val="auto"/>
          <w:sz w:val="20"/>
          <w:highlight w:val="none"/>
        </w:rPr>
        <w:t>15</w:t>
      </w:r>
      <w:r>
        <w:rPr>
          <w:rFonts w:hint="eastAsia" w:ascii="ＭＳ 明朝" w:hAnsi="ＭＳ 明朝" w:eastAsia="ＭＳ 明朝"/>
          <w:color w:val="auto"/>
          <w:sz w:val="20"/>
          <w:highlight w:val="none"/>
        </w:rPr>
        <w:t>日（月）　参加申込及び資格審査書類の提出期限</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令和８年６月</w:t>
      </w:r>
      <w:r>
        <w:rPr>
          <w:rFonts w:hint="eastAsia" w:ascii="ＭＳ 明朝" w:hAnsi="ＭＳ 明朝" w:eastAsia="ＭＳ 明朝"/>
          <w:color w:val="auto"/>
          <w:sz w:val="20"/>
          <w:highlight w:val="none"/>
        </w:rPr>
        <w:t>19</w:t>
      </w:r>
      <w:r>
        <w:rPr>
          <w:rFonts w:hint="eastAsia" w:ascii="ＭＳ 明朝" w:hAnsi="ＭＳ 明朝" w:eastAsia="ＭＳ 明朝"/>
          <w:color w:val="auto"/>
          <w:sz w:val="20"/>
          <w:highlight w:val="none"/>
        </w:rPr>
        <w:t>日（金）　資格審査結果の通知</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令和８年７月３日（金）　企画提案書の提出期限</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令和８年７月</w:t>
      </w:r>
      <w:r>
        <w:rPr>
          <w:rFonts w:hint="eastAsia" w:ascii="ＭＳ 明朝" w:hAnsi="ＭＳ 明朝" w:eastAsia="ＭＳ 明朝"/>
          <w:color w:val="auto"/>
          <w:sz w:val="20"/>
          <w:highlight w:val="none"/>
        </w:rPr>
        <w:t>13</w:t>
      </w:r>
      <w:r>
        <w:rPr>
          <w:rFonts w:hint="eastAsia" w:ascii="ＭＳ 明朝" w:hAnsi="ＭＳ 明朝" w:eastAsia="ＭＳ 明朝"/>
          <w:color w:val="auto"/>
          <w:sz w:val="20"/>
          <w:highlight w:val="none"/>
        </w:rPr>
        <w:t>日（月）または、</w:t>
      </w:r>
      <w:r>
        <w:rPr>
          <w:rFonts w:hint="eastAsia" w:ascii="ＭＳ 明朝" w:hAnsi="ＭＳ 明朝" w:eastAsia="ＭＳ 明朝"/>
          <w:color w:val="auto"/>
          <w:sz w:val="20"/>
          <w:highlight w:val="none"/>
        </w:rPr>
        <w:t>14</w:t>
      </w:r>
      <w:r>
        <w:rPr>
          <w:rFonts w:hint="eastAsia" w:ascii="ＭＳ 明朝" w:hAnsi="ＭＳ 明朝" w:eastAsia="ＭＳ 明朝"/>
          <w:color w:val="auto"/>
          <w:sz w:val="20"/>
          <w:highlight w:val="none"/>
        </w:rPr>
        <w:t>日（火）審査委員会（プレゼンテーション）</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令和８年</w:t>
      </w:r>
      <w:r>
        <w:rPr>
          <w:rFonts w:hint="eastAsia" w:ascii="ＭＳ 明朝" w:hAnsi="ＭＳ 明朝" w:eastAsia="ＭＳ 明朝"/>
          <w:color w:val="auto"/>
          <w:sz w:val="20"/>
          <w:highlight w:val="none"/>
        </w:rPr>
        <w:t>7</w:t>
      </w:r>
      <w:r>
        <w:rPr>
          <w:rFonts w:hint="eastAsia" w:ascii="ＭＳ 明朝" w:hAnsi="ＭＳ 明朝" w:eastAsia="ＭＳ 明朝"/>
          <w:color w:val="auto"/>
          <w:sz w:val="20"/>
          <w:highlight w:val="none"/>
        </w:rPr>
        <w:t>月</w:t>
      </w:r>
      <w:r>
        <w:rPr>
          <w:rFonts w:hint="eastAsia" w:ascii="ＭＳ 明朝" w:hAnsi="ＭＳ 明朝" w:eastAsia="ＭＳ 明朝"/>
          <w:color w:val="auto"/>
          <w:sz w:val="20"/>
          <w:highlight w:val="none"/>
        </w:rPr>
        <w:t>15</w:t>
      </w:r>
      <w:r>
        <w:rPr>
          <w:rFonts w:hint="eastAsia" w:ascii="ＭＳ 明朝" w:hAnsi="ＭＳ 明朝" w:eastAsia="ＭＳ 明朝"/>
          <w:color w:val="auto"/>
          <w:sz w:val="20"/>
          <w:highlight w:val="none"/>
        </w:rPr>
        <w:t>日（水）　審査結果通知</w:t>
      </w: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13</w:t>
      </w:r>
      <w:r>
        <w:rPr>
          <w:rFonts w:hint="eastAsia" w:ascii="ＭＳ 明朝" w:hAnsi="ＭＳ 明朝" w:eastAsia="ＭＳ 明朝"/>
          <w:color w:val="auto"/>
          <w:sz w:val="20"/>
          <w:highlight w:val="none"/>
        </w:rPr>
        <w:t>　提出書類の取扱い</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（１）提出された書類は返却しません。</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（２）提出された書類は、必要に応じ複写（県庁内及び審査委員会での使用に限る。）します。</w:t>
      </w:r>
    </w:p>
    <w:p>
      <w:pPr>
        <w:pStyle w:val="0"/>
        <w:ind w:left="365" w:hanging="365" w:hangingChars="200"/>
        <w:rPr>
          <w:rFonts w:hint="eastAsia" w:ascii="ＭＳ 明朝" w:hAnsi="ＭＳ 明朝" w:eastAsia="ＭＳ 明朝"/>
          <w:sz w:val="20"/>
          <w:highlight w:val="none"/>
        </w:rPr>
      </w:pPr>
      <w:r>
        <w:rPr>
          <w:rFonts w:hint="eastAsia" w:ascii="ＭＳ 明朝" w:hAnsi="ＭＳ 明朝" w:eastAsia="ＭＳ 明朝"/>
          <w:sz w:val="20"/>
          <w:highlight w:val="none"/>
        </w:rPr>
        <w:t>（３）提出された企画提案書は、高知県情報公開条例に基づく開示請求があった場合には開示の対象文書になります。</w:t>
      </w:r>
    </w:p>
    <w:p>
      <w:pPr>
        <w:pStyle w:val="0"/>
        <w:ind w:left="405" w:leftChars="200" w:firstLine="99" w:firstLineChars="54"/>
        <w:rPr>
          <w:rFonts w:hint="eastAsia" w:ascii="ＭＳ 明朝" w:hAnsi="ＭＳ 明朝" w:eastAsia="ＭＳ 明朝"/>
          <w:sz w:val="20"/>
          <w:highlight w:val="none"/>
        </w:rPr>
      </w:pPr>
      <w:r>
        <w:rPr>
          <w:rFonts w:hint="eastAsia" w:ascii="ＭＳ 明朝" w:hAnsi="ＭＳ 明朝" w:eastAsia="ＭＳ 明朝"/>
          <w:sz w:val="20"/>
          <w:highlight w:val="none"/>
        </w:rPr>
        <w:t>なお、事業を営むうえで、競争上又は事業運営上の地位その他正当な利益を害すると認められる情報は非開示となりますので、該当がある場合には提出書類の該当部分とその具体的な理由を別紙様式－③により提出してください。</w:t>
      </w:r>
    </w:p>
    <w:p>
      <w:pPr>
        <w:pStyle w:val="0"/>
        <w:ind w:left="405" w:leftChars="200" w:firstLine="99" w:firstLineChars="54"/>
        <w:rPr>
          <w:rFonts w:hint="eastAsia" w:ascii="ＭＳ 明朝" w:hAnsi="ＭＳ 明朝" w:eastAsia="ＭＳ 明朝"/>
          <w:color w:val="auto"/>
          <w:sz w:val="20"/>
          <w:highlight w:val="none"/>
        </w:rPr>
      </w:pPr>
      <w:r>
        <w:rPr>
          <w:rFonts w:hint="eastAsia" w:ascii="ＭＳ 明朝" w:hAnsi="ＭＳ 明朝" w:eastAsia="ＭＳ 明朝"/>
          <w:sz w:val="20"/>
          <w:highlight w:val="none"/>
        </w:rPr>
        <w:t>開示・非開示の判断は様式－③に基づき行うものではなく、様式－③を参考に、同条例に基づき県が客観的に判断します。</w:t>
      </w:r>
    </w:p>
    <w:p>
      <w:pPr>
        <w:pStyle w:val="0"/>
        <w:ind w:leftChars="0" w:firstLineChars="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（４）契約者以外の企画提案の内容については、参加者の承諾なしには利用することはありません。</w:t>
      </w: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14</w:t>
      </w:r>
      <w:r>
        <w:rPr>
          <w:rFonts w:hint="eastAsia" w:ascii="ＭＳ 明朝" w:hAnsi="ＭＳ 明朝" w:eastAsia="ＭＳ 明朝"/>
          <w:color w:val="auto"/>
          <w:sz w:val="20"/>
          <w:highlight w:val="none"/>
        </w:rPr>
        <w:t>　問い合わせ先</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　　高知県観光振興スポーツ部観光政策課</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　　伊佐、町</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　　</w:t>
      </w:r>
      <w:r>
        <w:rPr>
          <w:rFonts w:hint="eastAsia" w:ascii="ＭＳ 明朝" w:hAnsi="ＭＳ 明朝" w:eastAsia="ＭＳ 明朝"/>
          <w:color w:val="auto"/>
          <w:sz w:val="20"/>
          <w:highlight w:val="none"/>
        </w:rPr>
        <w:t>TEL 088-823-9606</w:t>
      </w:r>
      <w:r>
        <w:rPr>
          <w:rFonts w:hint="eastAsia" w:ascii="ＭＳ 明朝" w:hAnsi="ＭＳ 明朝" w:eastAsia="ＭＳ 明朝"/>
          <w:color w:val="auto"/>
          <w:sz w:val="20"/>
          <w:highlight w:val="none"/>
        </w:rPr>
        <w:t>　　　</w:t>
      </w:r>
      <w:r>
        <w:rPr>
          <w:rFonts w:hint="eastAsia" w:ascii="ＭＳ 明朝" w:hAnsi="ＭＳ 明朝" w:eastAsia="ＭＳ 明朝"/>
          <w:color w:val="auto"/>
          <w:sz w:val="20"/>
          <w:highlight w:val="none"/>
        </w:rPr>
        <w:t>FAX 088-823-9256</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　　</w:t>
      </w:r>
      <w:r>
        <w:rPr>
          <w:rFonts w:hint="eastAsia" w:ascii="ＭＳ 明朝" w:hAnsi="ＭＳ 明朝" w:eastAsia="ＭＳ 明朝"/>
          <w:color w:val="auto"/>
          <w:sz w:val="20"/>
          <w:highlight w:val="none"/>
        </w:rPr>
        <w:t>E-mail</w:t>
      </w: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020101@ken.pref.kochi.lg.jp</w:t>
      </w: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15</w:t>
      </w:r>
      <w:r>
        <w:rPr>
          <w:rFonts w:hint="eastAsia" w:ascii="ＭＳ 明朝" w:hAnsi="ＭＳ 明朝" w:eastAsia="ＭＳ 明朝"/>
          <w:color w:val="auto"/>
          <w:sz w:val="20"/>
          <w:highlight w:val="none"/>
        </w:rPr>
        <w:t>　その他</w:t>
      </w:r>
    </w:p>
    <w:p>
      <w:pPr>
        <w:pStyle w:val="0"/>
        <w:ind w:left="365" w:hanging="365" w:hanging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１）参加申し込み受理後に辞退する場合は、辞退理由等を記載した辞退届（様式自由）を提出してください。辞退することによって、今後、高知県との契約等において不利益な取扱いをすることはありません。</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（２）企画提案に要する全ての費用は、参加者の負担とします。</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（３）次の各号に該当した場合、参加者は失格になることがあります。</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ア　提出書類に不足があった場合</w:t>
      </w:r>
      <w:r>
        <w:rPr>
          <w:rFonts w:hint="eastAsia" w:ascii="ＭＳ 明朝" w:hAnsi="ＭＳ 明朝" w:eastAsia="ＭＳ 明朝"/>
          <w:sz w:val="20"/>
          <w:highlight w:val="none"/>
        </w:rPr>
        <w:t>又は</w:t>
      </w:r>
      <w:r>
        <w:rPr>
          <w:rFonts w:hint="eastAsia" w:ascii="ＭＳ 明朝" w:hAnsi="ＭＳ 明朝" w:eastAsia="ＭＳ 明朝"/>
          <w:color w:val="auto"/>
          <w:sz w:val="20"/>
          <w:highlight w:val="none"/>
        </w:rPr>
        <w:t>指示した事項に違反した場合</w:t>
      </w:r>
    </w:p>
    <w:p>
      <w:pPr>
        <w:pStyle w:val="0"/>
        <w:ind w:left="588" w:leftChars="200" w:hanging="183" w:hanging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イ　審査委員、県職員</w:t>
      </w:r>
      <w:r>
        <w:rPr>
          <w:rFonts w:hint="eastAsia" w:ascii="ＭＳ 明朝" w:hAnsi="ＭＳ 明朝" w:eastAsia="ＭＳ 明朝"/>
          <w:sz w:val="20"/>
          <w:highlight w:val="none"/>
        </w:rPr>
        <w:t>又は</w:t>
      </w:r>
      <w:r>
        <w:rPr>
          <w:rFonts w:hint="eastAsia" w:ascii="ＭＳ 明朝" w:hAnsi="ＭＳ 明朝" w:eastAsia="ＭＳ 明朝"/>
          <w:color w:val="auto"/>
          <w:sz w:val="20"/>
          <w:highlight w:val="none"/>
        </w:rPr>
        <w:t>当該プロポーザル関係者に対して、当該プロポーザルに関わる不正な接触の事実が認められた場合</w:t>
      </w:r>
    </w:p>
    <w:p>
      <w:pPr>
        <w:pStyle w:val="0"/>
        <w:ind w:left="588" w:leftChars="200" w:hanging="183" w:hanging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ウ　プロポーザルの手続きの過程で、高知県の事務及び事業における暴力団の排除に関する規程第２条第２項第５号に掲げる排除措置対象者に該当することが判明した場合</w:t>
      </w:r>
    </w:p>
    <w:sectPr>
      <w:headerReference r:id="rId5" w:type="default"/>
      <w:pgSz w:w="11906" w:h="16838"/>
      <w:pgMar w:top="850" w:right="1701" w:bottom="851" w:left="1701" w:header="567" w:footer="567" w:gutter="0"/>
      <w:cols w:space="720"/>
      <w:textDirection w:val="lrTb"/>
      <w:docGrid w:type="linesAndChars" w:linePitch="342" w:charSpace="-35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0"/>
  <w:drawingGridHorizontalSpacing w:val="101"/>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ゴシック" w:hAnsi="ＭＳ ゴシック" w:eastAsia="ＭＳ ゴシック"/>
      <w:kern w:val="2"/>
      <w:sz w:val="22"/>
    </w:rPr>
  </w:style>
  <w:style w:type="paragraph" w:styleId="1">
    <w:name w:val="heading 1"/>
    <w:basedOn w:val="0"/>
    <w:next w:val="0"/>
    <w:link w:val="0"/>
    <w:uiPriority w:val="0"/>
    <w:qFormat/>
    <w:pPr>
      <w:keepNext w:val="1"/>
      <w:overflowPunct w:val="0"/>
      <w:adjustRightInd w:val="0"/>
      <w:ind w:firstLine="4788" w:firstLineChars="1800"/>
      <w:textAlignment w:val="baseline"/>
      <w:outlineLvl w:val="0"/>
    </w:pPr>
    <w:rPr>
      <w:rFonts w:ascii="ＭＳ Ｐゴシック" w:hAnsi="ＭＳ Ｐゴシック" w:eastAsia="ＭＳ Ｐゴシック"/>
      <w:color w:val="000000"/>
      <w:spacing w:val="6"/>
      <w:kern w:val="0"/>
      <w:sz w:val="24"/>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jc w:val="center"/>
    </w:pPr>
    <w:rPr>
      <w:sz w:val="20"/>
    </w:rPr>
  </w:style>
  <w:style w:type="character" w:styleId="16">
    <w:name w:val="Hyperlink"/>
    <w:next w:val="16"/>
    <w:link w:val="0"/>
    <w:uiPriority w:val="0"/>
    <w:rPr>
      <w:color w:val="0000FF"/>
      <w:u w:val="single" w:color="auto"/>
    </w:rPr>
  </w:style>
  <w:style w:type="character" w:styleId="17">
    <w:name w:val="FollowedHyperlink"/>
    <w:next w:val="17"/>
    <w:link w:val="0"/>
    <w:uiPriority w:val="0"/>
    <w:rPr>
      <w:color w:val="800080"/>
      <w:u w:val="single" w:color="auto"/>
    </w:rPr>
  </w:style>
  <w:style w:type="paragraph" w:styleId="18">
    <w:name w:val="Body Text Indent"/>
    <w:basedOn w:val="0"/>
    <w:next w:val="18"/>
    <w:link w:val="0"/>
    <w:uiPriority w:val="0"/>
    <w:pPr>
      <w:overflowPunct w:val="0"/>
      <w:adjustRightInd w:val="0"/>
      <w:ind w:left="65" w:leftChars="65"/>
    </w:pPr>
    <w:rPr>
      <w:rFonts w:ascii="ＭＳ Ｐゴシック" w:hAnsi="ＭＳ Ｐゴシック" w:eastAsia="ＭＳ Ｐゴシック"/>
      <w:color w:val="000000"/>
      <w:kern w:val="0"/>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rFonts w:eastAsia="ＭＳ ゴシック"/>
      <w:kern w:val="2"/>
      <w:sz w:val="2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rFonts w:eastAsia="ＭＳ ゴシック"/>
      <w:kern w:val="2"/>
      <w:sz w:val="22"/>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paragraph" w:styleId="25">
    <w:name w:val="Date"/>
    <w:basedOn w:val="0"/>
    <w:next w:val="0"/>
    <w:link w:val="26"/>
    <w:uiPriority w:val="0"/>
  </w:style>
  <w:style w:type="character" w:styleId="26" w:customStyle="1">
    <w:name w:val="日付 (文字)"/>
    <w:next w:val="26"/>
    <w:link w:val="25"/>
    <w:uiPriority w:val="0"/>
    <w:rPr>
      <w:rFonts w:eastAsia="ＭＳ ゴシック"/>
      <w:kern w:val="2"/>
      <w:sz w:val="22"/>
    </w:rPr>
  </w:style>
  <w:style w:type="paragraph" w:styleId="27">
    <w:name w:val="No Spacing"/>
    <w:next w:val="27"/>
    <w:link w:val="0"/>
    <w:uiPriority w:val="0"/>
    <w:qFormat/>
    <w:pPr>
      <w:widowControl w:val="0"/>
      <w:jc w:val="both"/>
    </w:pPr>
    <w:rPr>
      <w:rFonts w:eastAsia="ＭＳ ゴシック"/>
      <w:kern w:val="2"/>
      <w:sz w:val="22"/>
    </w:rPr>
  </w:style>
  <w:style w:type="character" w:styleId="28">
    <w:name w:val="footnote reference"/>
    <w:next w:val="28"/>
    <w:link w:val="0"/>
    <w:uiPriority w:val="0"/>
    <w:semiHidden/>
    <w:rPr>
      <w:vertAlign w:val="superscript"/>
    </w:rPr>
  </w:style>
  <w:style w:type="character" w:styleId="29">
    <w:name w:val="endnote reference"/>
    <w:next w:val="29"/>
    <w:link w:val="0"/>
    <w:uiPriority w:val="0"/>
    <w:semiHidden/>
    <w:rPr>
      <w:vertAlign w:val="superscript"/>
    </w:r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2573</TotalTime>
  <Pages>4</Pages>
  <Words>52</Words>
  <Characters>3464</Characters>
  <Application>JUST Note</Application>
  <Lines>156</Lines>
  <Paragraphs>104</Paragraphs>
  <CharactersWithSpaces>3555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観光客動態調査委託業務公募型プロポーザル実施要領</dc:title>
  <dc:creator>高知県</dc:creator>
  <cp:lastModifiedBy>Z19536</cp:lastModifiedBy>
  <cp:lastPrinted>2026-05-29T05:50:17Z</cp:lastPrinted>
  <dcterms:created xsi:type="dcterms:W3CDTF">2016-04-28T05:49:00Z</dcterms:created>
  <dcterms:modified xsi:type="dcterms:W3CDTF">2026-05-29T05:50:22Z</dcterms:modified>
  <cp:revision>115</cp:revision>
</cp:coreProperties>
</file>