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b w:val="1"/>
          <w:kern w:val="0"/>
        </w:rPr>
        <w:t>様式一覧表</w:t>
      </w:r>
      <w:r>
        <w:rPr>
          <w:rFonts w:hint="eastAsia"/>
          <w:b w:val="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ascii="ＭＳ ゴシック" w:hAnsi="ＭＳ ゴシック" w:eastAsia="ＭＳ ゴシック"/>
          <w:spacing w:val="6"/>
        </w:rPr>
      </w:pPr>
      <w:r>
        <w:rPr>
          <w:rFonts w:hint="default" w:ascii="ＭＳ ゴシック" w:hAnsi="ＭＳ ゴシック" w:eastAsia="ＭＳ ゴシック"/>
        </w:rPr>
        <w:br w:type="page"/>
      </w:r>
    </w:p>
    <w:p>
      <w:pPr>
        <w:pStyle w:val="0"/>
        <w:tabs>
          <w:tab w:val="left" w:leader="none" w:pos="2525"/>
        </w:tabs>
        <w:spacing w:line="280" w:lineRule="exact"/>
        <w:ind w:leftChars="0" w:firstLineChars="0"/>
        <w:jc w:val="left"/>
        <w:rPr>
          <w:rFonts w:hint="default"/>
          <w:color w:val="auto"/>
        </w:rPr>
      </w:pP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3"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tabs>
          <w:tab w:val="left" w:leader="none" w:pos="2525"/>
        </w:tabs>
        <w:rPr>
          <w:rFonts w:hint="default"/>
        </w:rPr>
      </w:pPr>
      <w:r>
        <w:rPr>
          <w:rFonts w:hint="eastAsia"/>
          <w:spacing w:val="6"/>
        </w:rPr>
        <w:t>様式１</w:t>
      </w:r>
      <w:r>
        <w:rPr>
          <w:rFonts w:hint="eastAsia"/>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130" w:firstLineChars="62"/>
        <w:rPr>
          <w:rFonts w:hint="default"/>
          <w:spacing w:val="26"/>
        </w:rPr>
      </w:pPr>
      <w:r>
        <w:rPr>
          <w:rFonts w:hint="eastAsia"/>
        </w:rPr>
        <w:t>下記</w:t>
      </w:r>
      <w:r>
        <w:rPr>
          <w:rFonts w:hint="eastAsia"/>
        </w:rPr>
        <w:t>1</w:t>
      </w:r>
      <w:r>
        <w:rPr>
          <w:rFonts w:hint="eastAsia"/>
        </w:rPr>
        <w:t>の入札に参加したいので、下記２の書類を添えて申請します。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　　○年○月○日入札公告）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spacing w:val="26"/>
        </w:rPr>
      </w:pPr>
      <w:r>
        <w:rPr>
          <w:rFonts w:hint="eastAsia"/>
        </w:rPr>
        <w:t>（２）　配置予定技術者名簿（様式３）</w:t>
      </w:r>
    </w:p>
    <w:p>
      <w:pPr>
        <w:pStyle w:val="0"/>
        <w:ind w:left="235" w:hanging="235"/>
        <w:rPr>
          <w:rFonts w:hint="default"/>
        </w:rPr>
      </w:pPr>
      <w:r>
        <w:rPr>
          <w:rFonts w:hint="eastAsia"/>
        </w:rPr>
        <w:t>（３）　</w:t>
      </w:r>
      <w:r>
        <w:rPr>
          <w:rFonts w:hint="eastAsia"/>
          <w:color w:val="auto"/>
        </w:rPr>
        <w:t>令和</w:t>
      </w:r>
      <w:r>
        <w:rPr>
          <w:rFonts w:hint="eastAsia"/>
          <w:color w:val="16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r>
        <w:rPr>
          <w:rFonts w:hint="eastAsia"/>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rPr>
      </w:pPr>
      <w:r>
        <w:rPr>
          <w:rFonts w:hint="eastAsia"/>
        </w:rPr>
        <w:t>○低入札価格調査の調査対象となった場合は、低入札価格調査を実施してください。</w:t>
      </w:r>
    </w:p>
    <w:p>
      <w:pPr>
        <w:pStyle w:val="0"/>
        <w:ind w:left="195" w:leftChars="93" w:firstLine="181" w:firstLineChars="86"/>
        <w:rPr>
          <w:rFonts w:hint="default"/>
        </w:rPr>
      </w:pPr>
      <w:r>
        <w:rPr>
          <w:rFonts w:hint="eastAsia"/>
        </w:rPr>
        <w:t>○低入札価格調査の調査対象となった場合は、低入札価格調査を辞退します。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sz w:val="18"/>
        </w:rPr>
      </w:pPr>
      <w:r>
        <w:rPr>
          <w:rFonts w:hint="eastAsia"/>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３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spacing w:val="0"/>
        </w:rPr>
      </w:pPr>
      <w:r>
        <w:rPr>
          <w:rFonts w:hint="eastAsia" w:ascii="Century" w:hAnsi="Century"/>
          <w:spacing w:val="0"/>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名</w:t>
            </w:r>
          </w:p>
          <w:p>
            <w:pPr>
              <w:pStyle w:val="0"/>
              <w:jc w:val="center"/>
              <w:rPr>
                <w:rFonts w:hint="default"/>
              </w:rPr>
            </w:pPr>
          </w:p>
          <w:p>
            <w:pPr>
              <w:pStyle w:val="0"/>
              <w:jc w:val="center"/>
              <w:rPr>
                <w:rFonts w:hint="default"/>
              </w:rPr>
            </w:pPr>
            <w:r>
              <w:rPr>
                <w:rFonts w:hint="eastAsia"/>
              </w:rPr>
              <w:t>称</w:t>
            </w:r>
          </w:p>
          <w:p>
            <w:pPr>
              <w:pStyle w:val="0"/>
              <w:jc w:val="center"/>
              <w:rPr>
                <w:rFonts w:hint="default"/>
              </w:rPr>
            </w:pPr>
          </w:p>
          <w:p>
            <w:pPr>
              <w:pStyle w:val="0"/>
              <w:jc w:val="center"/>
              <w:rPr>
                <w:rFonts w:hint="default"/>
              </w:rPr>
            </w:pPr>
            <w:r>
              <w:rPr>
                <w:rFonts w:hint="eastAsia"/>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内</w:t>
            </w:r>
          </w:p>
          <w:p>
            <w:pPr>
              <w:pStyle w:val="0"/>
              <w:jc w:val="center"/>
              <w:rPr>
                <w:rFonts w:hint="default"/>
              </w:rPr>
            </w:pPr>
          </w:p>
          <w:p>
            <w:pPr>
              <w:pStyle w:val="0"/>
              <w:jc w:val="center"/>
              <w:rPr>
                <w:rFonts w:hint="default"/>
              </w:rPr>
            </w:pPr>
            <w:r>
              <w:rPr>
                <w:rFonts w:hint="eastAsia"/>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sz w:val="18"/>
        </w:rPr>
      </w:pPr>
    </w:p>
    <w:p>
      <w:pPr>
        <w:pStyle w:val="0"/>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ind w:left="810" w:leftChars="30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rPr>
          <w:rFonts w:hint="default"/>
          <w:sz w:val="18"/>
        </w:rPr>
      </w:pP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autoSpaceDE w:val="0"/>
        <w:autoSpaceDN w:val="0"/>
        <w:spacing w:before="58" w:beforeLines="20" w:beforeAutospacing="0" w:after="58" w:afterLines="20" w:afterAutospacing="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rPr>
      </w:pPr>
    </w:p>
    <w:p>
      <w:pPr>
        <w:pStyle w:val="0"/>
        <w:ind w:left="848" w:leftChars="1" w:hanging="846" w:hangingChars="403"/>
        <w:rPr>
          <w:rFonts w:hint="default" w:eastAsia="ＭＳ ゴシック"/>
        </w:rPr>
      </w:pPr>
      <w:r>
        <w:rPr>
          <w:rFonts w:hint="default" w:ascii="Century" w:hAnsi="Century" w:eastAsia="ＭＳ ゴシック"/>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sz w:val="18"/>
        </w:rPr>
      </w:pPr>
    </w:p>
    <w:p>
      <w:pPr>
        <w:pStyle w:val="0"/>
        <w:rPr>
          <w:rFonts w:hint="default"/>
          <w:color w:val="FF0000"/>
          <w:sz w:val="18"/>
        </w:rPr>
      </w:pPr>
      <w:bookmarkStart w:id="0" w:name="_GoBack"/>
      <w:bookmarkEnd w:id="0"/>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1303</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526641</cp:lastModifiedBy>
  <cp:lastPrinted>2026-03-23T03:07:54Z</cp:lastPrinted>
  <dcterms:created xsi:type="dcterms:W3CDTF">2018-03-20T11:53:00Z</dcterms:created>
  <dcterms:modified xsi:type="dcterms:W3CDTF">2026-06-23T06:53:06Z</dcterms:modified>
  <cp:revision>79</cp:revision>
</cp:coreProperties>
</file>