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eastAsia="ＭＳ 明朝"/>
          <w:sz w:val="22"/>
        </w:rPr>
      </w:pPr>
      <w:r>
        <w:rPr>
          <w:rFonts w:hint="eastAsia" w:ascii="ＭＳ 明朝" w:hAnsi="ＭＳ 明朝" w:eastAsia="ＭＳ 明朝"/>
          <w:sz w:val="22"/>
        </w:rPr>
        <w:t>様式３</w:t>
      </w:r>
      <w:bookmarkStart w:id="0" w:name="_GoBack"/>
      <w:bookmarkEnd w:id="0"/>
    </w:p>
    <w:p>
      <w:pPr>
        <w:pStyle w:val="0"/>
        <w:jc w:val="center"/>
        <w:rPr>
          <w:rFonts w:hint="default" w:asciiTheme="minorEastAsia" w:hAnsiTheme="minorEastAsia"/>
          <w:sz w:val="22"/>
        </w:rPr>
      </w:pPr>
    </w:p>
    <w:p>
      <w:pPr>
        <w:pStyle w:val="0"/>
        <w:jc w:val="center"/>
        <w:rPr>
          <w:rFonts w:hint="default" w:asciiTheme="minorEastAsia" w:hAnsiTheme="minorEastAsia"/>
          <w:sz w:val="28"/>
        </w:rPr>
      </w:pPr>
      <w:r>
        <w:rPr>
          <w:rFonts w:hint="eastAsia" w:asciiTheme="minorEastAsia" w:hAnsiTheme="minorEastAsia"/>
          <w:sz w:val="28"/>
        </w:rPr>
        <w:t>誓　約　書</w:t>
      </w:r>
    </w:p>
    <w:p>
      <w:pPr>
        <w:pStyle w:val="0"/>
        <w:rPr>
          <w:rFonts w:hint="default" w:asciiTheme="minorEastAsia" w:hAnsiTheme="minorEastAsia"/>
          <w:sz w:val="22"/>
        </w:rPr>
      </w:pPr>
    </w:p>
    <w:p>
      <w:pPr>
        <w:pStyle w:val="0"/>
        <w:ind w:firstLine="226" w:firstLineChars="100"/>
        <w:rPr>
          <w:rFonts w:hint="default" w:asciiTheme="minorEastAsia" w:hAnsiTheme="minorEastAsia"/>
          <w:sz w:val="22"/>
        </w:rPr>
      </w:pPr>
      <w:r>
        <w:rPr>
          <w:rFonts w:hint="eastAsia" w:asciiTheme="minorEastAsia" w:hAnsiTheme="minorEastAsia"/>
          <w:sz w:val="22"/>
        </w:rPr>
        <w:t>指定管理鳥獣捕獲等事業委託業務（捕獲事業）公募型プロポーザルの参加申込書の提出に当たり、令和８年　月　日付けで公告された内容を承諾し、下記の公募型プロポーザル参加者資格を全て満たしていることを誓約いたします。</w:t>
      </w:r>
    </w:p>
    <w:p>
      <w:pPr>
        <w:pStyle w:val="0"/>
        <w:rPr>
          <w:rFonts w:hint="default" w:asciiTheme="minorEastAsia" w:hAnsiTheme="minorEastAsia"/>
          <w:sz w:val="22"/>
        </w:rPr>
      </w:pPr>
    </w:p>
    <w:p>
      <w:pPr>
        <w:pStyle w:val="21"/>
        <w:rPr>
          <w:rFonts w:hint="default" w:asciiTheme="minorEastAsia" w:hAnsiTheme="minorEastAsia"/>
        </w:rPr>
      </w:pPr>
      <w:r>
        <w:rPr>
          <w:rFonts w:hint="eastAsia" w:asciiTheme="minorEastAsia" w:hAnsiTheme="minorEastAsia"/>
        </w:rPr>
        <w:t>記</w:t>
      </w:r>
    </w:p>
    <w:p>
      <w:pPr>
        <w:pStyle w:val="0"/>
        <w:rPr>
          <w:rFonts w:hint="default" w:asciiTheme="minorEastAsia" w:hAnsiTheme="minorEastAsia"/>
        </w:rPr>
      </w:pPr>
    </w:p>
    <w:p>
      <w:pPr>
        <w:pStyle w:val="0"/>
        <w:ind w:left="432" w:hanging="432" w:hangingChars="200"/>
        <w:rPr>
          <w:rFonts w:hint="default" w:asciiTheme="minorEastAsia" w:hAnsiTheme="minorEastAsia"/>
        </w:rPr>
      </w:pPr>
      <w:r>
        <w:rPr>
          <w:rFonts w:hint="eastAsia" w:asciiTheme="minorEastAsia" w:hAnsiTheme="minorEastAsia"/>
        </w:rPr>
        <w:t>（１）高知県の物品購入等に係る競争入札参加資格者登録名簿に登録されている（もしくは契約締結時までに登録が予定されている）者であること。</w:t>
      </w:r>
    </w:p>
    <w:p>
      <w:pPr>
        <w:pStyle w:val="0"/>
        <w:rPr>
          <w:rFonts w:hint="default" w:asciiTheme="minorEastAsia" w:hAnsiTheme="minorEastAsia"/>
        </w:rPr>
      </w:pPr>
      <w:r>
        <w:rPr>
          <w:rFonts w:hint="eastAsia" w:asciiTheme="minorEastAsia" w:hAnsiTheme="minorEastAsia"/>
        </w:rPr>
        <w:t>（２）地方自治法施行令第</w:t>
      </w:r>
      <w:r>
        <w:rPr>
          <w:rFonts w:hint="eastAsia" w:asciiTheme="minorEastAsia" w:hAnsiTheme="minorEastAsia"/>
        </w:rPr>
        <w:t>167</w:t>
      </w:r>
      <w:r>
        <w:rPr>
          <w:rFonts w:hint="eastAsia" w:asciiTheme="minorEastAsia" w:hAnsiTheme="minorEastAsia"/>
        </w:rPr>
        <w:t>条の４の規定に該当しない者であること。</w:t>
      </w:r>
    </w:p>
    <w:p>
      <w:pPr>
        <w:pStyle w:val="0"/>
        <w:ind w:left="432" w:hanging="432" w:hangingChars="200"/>
        <w:rPr>
          <w:rFonts w:hint="default" w:asciiTheme="minorEastAsia" w:hAnsiTheme="minorEastAsia"/>
        </w:rPr>
      </w:pPr>
      <w:r>
        <w:rPr>
          <w:rFonts w:hint="eastAsia" w:asciiTheme="minorEastAsia" w:hAnsiTheme="minorEastAsia"/>
        </w:rPr>
        <w:t>（３）「高知県物品購入等関係指名停止要領」に基づき指名停止等の措置を受けていない者であること。</w:t>
      </w:r>
    </w:p>
    <w:p>
      <w:pPr>
        <w:pStyle w:val="0"/>
        <w:ind w:left="432" w:hanging="432" w:hangingChars="200"/>
        <w:rPr>
          <w:rFonts w:hint="default" w:asciiTheme="minorEastAsia" w:hAnsiTheme="minorEastAsia"/>
        </w:rPr>
      </w:pPr>
      <w:r>
        <w:rPr>
          <w:rFonts w:hint="eastAsia" w:asciiTheme="minorEastAsia" w:hAnsiTheme="minorEastAsia"/>
        </w:rPr>
        <w:t>（４）「高知県の事務及び事業における暴力団の排除に関する規程」に基づく入札参加資格停止措置を受けていないこと又は同規程第２条第２項第５号に掲げる排除措置対象者に該当しない者であること。（参加者が法人である場合は、役員についても当該条件を満たす者であること。）</w:t>
      </w:r>
    </w:p>
    <w:p>
      <w:pPr>
        <w:pStyle w:val="0"/>
        <w:rPr>
          <w:rFonts w:hint="default" w:asciiTheme="minorEastAsia" w:hAnsiTheme="minorEastAsia"/>
        </w:rPr>
      </w:pPr>
      <w:r>
        <w:rPr>
          <w:rFonts w:hint="eastAsia" w:asciiTheme="minorEastAsia" w:hAnsiTheme="minorEastAsia"/>
        </w:rPr>
        <w:t>（５）本店及び県内に所在する営業所等が都道府県税を滞納してないこと。</w:t>
      </w:r>
    </w:p>
    <w:p>
      <w:pPr>
        <w:pStyle w:val="0"/>
        <w:rPr>
          <w:rFonts w:hint="default" w:asciiTheme="minorEastAsia" w:hAnsiTheme="minorEastAsia"/>
        </w:rPr>
      </w:pPr>
      <w:r>
        <w:rPr>
          <w:rFonts w:hint="eastAsia" w:asciiTheme="minorEastAsia" w:hAnsiTheme="minorEastAsia"/>
        </w:rPr>
        <w:t>（６）本店及び県内に所在する営業所等が消費税及び地方消費税を滞納していないこと。</w:t>
      </w:r>
    </w:p>
    <w:p>
      <w:pPr>
        <w:pStyle w:val="0"/>
        <w:ind w:left="432" w:hanging="432" w:hangingChars="200"/>
        <w:rPr>
          <w:rFonts w:hint="default" w:asciiTheme="minorEastAsia" w:hAnsiTheme="minorEastAsia"/>
          <w:sz w:val="22"/>
        </w:rPr>
      </w:pPr>
      <w:r>
        <w:rPr>
          <w:rFonts w:hint="eastAsia" w:asciiTheme="minorEastAsia" w:hAnsiTheme="minorEastAsia"/>
        </w:rPr>
        <w:t>（７）</w:t>
      </w:r>
      <w:r>
        <w:rPr>
          <w:rFonts w:hint="eastAsia" w:asciiTheme="minorEastAsia" w:hAnsiTheme="minorEastAsia"/>
          <w:sz w:val="22"/>
        </w:rPr>
        <w:t>鳥獣の保護及び管理並びに狩猟の適正化に関する法律（平成</w:t>
      </w:r>
      <w:r>
        <w:rPr>
          <w:rFonts w:hint="eastAsia" w:asciiTheme="minorEastAsia" w:hAnsiTheme="minorEastAsia"/>
          <w:sz w:val="22"/>
        </w:rPr>
        <w:t>14</w:t>
      </w:r>
      <w:r>
        <w:rPr>
          <w:rFonts w:hint="eastAsia" w:asciiTheme="minorEastAsia" w:hAnsiTheme="minorEastAsia"/>
          <w:sz w:val="22"/>
        </w:rPr>
        <w:t>年法律第</w:t>
      </w:r>
      <w:r>
        <w:rPr>
          <w:rFonts w:hint="eastAsia" w:asciiTheme="minorEastAsia" w:hAnsiTheme="minorEastAsia"/>
          <w:sz w:val="22"/>
        </w:rPr>
        <w:t>88</w:t>
      </w:r>
      <w:r>
        <w:rPr>
          <w:rFonts w:hint="eastAsia" w:asciiTheme="minorEastAsia" w:hAnsiTheme="minorEastAsia"/>
          <w:sz w:val="22"/>
        </w:rPr>
        <w:t>号）第</w:t>
      </w:r>
      <w:r>
        <w:rPr>
          <w:rFonts w:hint="eastAsia" w:asciiTheme="minorEastAsia" w:hAnsiTheme="minorEastAsia"/>
          <w:sz w:val="22"/>
        </w:rPr>
        <w:t>18</w:t>
      </w:r>
      <w:r>
        <w:rPr>
          <w:rFonts w:hint="eastAsia" w:asciiTheme="minorEastAsia" w:hAnsiTheme="minorEastAsia"/>
          <w:sz w:val="22"/>
        </w:rPr>
        <w:t>条の２の規定により都道府県知事の認定を受けた認定鳥獣捕獲等事業者又は、鳥獣の保護及び管理並びに狩猟の適正化に関する法律施行規則（平成</w:t>
      </w:r>
      <w:r>
        <w:rPr>
          <w:rFonts w:hint="eastAsia" w:asciiTheme="minorEastAsia" w:hAnsiTheme="minorEastAsia"/>
          <w:sz w:val="22"/>
        </w:rPr>
        <w:t>14</w:t>
      </w:r>
      <w:r>
        <w:rPr>
          <w:rFonts w:hint="eastAsia" w:asciiTheme="minorEastAsia" w:hAnsiTheme="minorEastAsia"/>
          <w:sz w:val="22"/>
        </w:rPr>
        <w:t>年環境省令第</w:t>
      </w:r>
      <w:r>
        <w:rPr>
          <w:rFonts w:hint="eastAsia" w:asciiTheme="minorEastAsia" w:hAnsiTheme="minorEastAsia"/>
          <w:sz w:val="22"/>
        </w:rPr>
        <w:t>28</w:t>
      </w:r>
      <w:r>
        <w:rPr>
          <w:rFonts w:hint="eastAsia" w:asciiTheme="minorEastAsia" w:hAnsiTheme="minorEastAsia"/>
          <w:sz w:val="22"/>
        </w:rPr>
        <w:t>号）第</w:t>
      </w:r>
      <w:r>
        <w:rPr>
          <w:rFonts w:hint="eastAsia" w:asciiTheme="minorEastAsia" w:hAnsiTheme="minorEastAsia"/>
          <w:sz w:val="22"/>
        </w:rPr>
        <w:t>13</w:t>
      </w:r>
      <w:r>
        <w:rPr>
          <w:rFonts w:hint="eastAsia" w:asciiTheme="minorEastAsia" w:hAnsiTheme="minorEastAsia"/>
          <w:sz w:val="22"/>
        </w:rPr>
        <w:t>条の６に該当する者であること。</w:t>
      </w:r>
    </w:p>
    <w:p>
      <w:pPr>
        <w:pStyle w:val="0"/>
        <w:rPr>
          <w:rFonts w:hint="default" w:asciiTheme="minorEastAsia" w:hAnsiTheme="minorEastAsia"/>
          <w:sz w:val="22"/>
        </w:rPr>
      </w:pPr>
    </w:p>
    <w:p>
      <w:pPr>
        <w:pStyle w:val="0"/>
        <w:rPr>
          <w:rFonts w:hint="default" w:asciiTheme="minorEastAsia" w:hAnsiTheme="minorEastAsia"/>
          <w:sz w:val="22"/>
        </w:rPr>
      </w:pPr>
    </w:p>
    <w:p>
      <w:pPr>
        <w:pStyle w:val="0"/>
        <w:rPr>
          <w:rFonts w:hint="default" w:asciiTheme="minorEastAsia" w:hAnsiTheme="minorEastAsia"/>
          <w:sz w:val="22"/>
        </w:rPr>
      </w:pPr>
      <w:r>
        <w:rPr>
          <w:rFonts w:hint="eastAsia" w:asciiTheme="minorEastAsia" w:hAnsiTheme="minorEastAsia"/>
          <w:sz w:val="22"/>
        </w:rPr>
        <w:t>令和８年　</w:t>
      </w:r>
      <w:r>
        <w:rPr>
          <w:rFonts w:hint="eastAsia" w:asciiTheme="minorEastAsia" w:hAnsiTheme="minorEastAsia"/>
          <w:sz w:val="22"/>
        </w:rPr>
        <w:t xml:space="preserve"> </w:t>
      </w:r>
      <w:r>
        <w:rPr>
          <w:rFonts w:hint="eastAsia" w:asciiTheme="minorEastAsia" w:hAnsiTheme="minorEastAsia"/>
          <w:sz w:val="22"/>
        </w:rPr>
        <w:t>月　</w:t>
      </w:r>
      <w:r>
        <w:rPr>
          <w:rFonts w:hint="eastAsia" w:asciiTheme="minorEastAsia" w:hAnsiTheme="minorEastAsia"/>
          <w:sz w:val="22"/>
        </w:rPr>
        <w:t xml:space="preserve"> </w:t>
      </w:r>
      <w:r>
        <w:rPr>
          <w:rFonts w:hint="eastAsia" w:asciiTheme="minorEastAsia" w:hAnsiTheme="minorEastAsia"/>
          <w:sz w:val="22"/>
        </w:rPr>
        <w:t>日</w:t>
      </w:r>
    </w:p>
    <w:p>
      <w:pPr>
        <w:pStyle w:val="0"/>
        <w:rPr>
          <w:rFonts w:hint="default" w:asciiTheme="minorEastAsia" w:hAnsiTheme="minorEastAsia"/>
          <w:sz w:val="22"/>
        </w:rPr>
      </w:pPr>
    </w:p>
    <w:p>
      <w:pPr>
        <w:pStyle w:val="0"/>
        <w:ind w:firstLine="226" w:firstLineChars="100"/>
        <w:rPr>
          <w:rFonts w:hint="default" w:asciiTheme="minorEastAsia" w:hAnsiTheme="minorEastAsia"/>
          <w:sz w:val="22"/>
        </w:rPr>
      </w:pPr>
      <w:r>
        <w:rPr>
          <w:rFonts w:hint="eastAsia" w:asciiTheme="minorEastAsia" w:hAnsiTheme="minorEastAsia"/>
          <w:sz w:val="22"/>
        </w:rPr>
        <w:t>高知県知事　　　　　　　様</w:t>
      </w:r>
    </w:p>
    <w:p>
      <w:pPr>
        <w:pStyle w:val="0"/>
        <w:rPr>
          <w:rFonts w:hint="default" w:asciiTheme="minorEastAsia" w:hAnsiTheme="minorEastAsia"/>
          <w:sz w:val="22"/>
        </w:rPr>
      </w:pPr>
    </w:p>
    <w:p>
      <w:pPr>
        <w:pStyle w:val="0"/>
        <w:ind w:left="0" w:leftChars="0" w:firstLine="4484" w:firstLineChars="1900"/>
        <w:rPr>
          <w:rFonts w:hint="default" w:asciiTheme="minorEastAsia" w:hAnsiTheme="minorEastAsia"/>
          <w:sz w:val="22"/>
        </w:rPr>
      </w:pPr>
      <w:r>
        <w:rPr>
          <w:rFonts w:hint="default" w:asciiTheme="minorEastAsia" w:hAnsiTheme="minorEastAsia"/>
          <w:sz w:val="22"/>
        </w:rPr>
        <w:t>住　　所</w:t>
      </w:r>
    </w:p>
    <w:p>
      <w:pPr>
        <w:pStyle w:val="0"/>
        <w:rPr>
          <w:rFonts w:hint="default" w:asciiTheme="minorEastAsia" w:hAnsiTheme="minorEastAsia"/>
          <w:sz w:val="22"/>
        </w:rPr>
      </w:pPr>
    </w:p>
    <w:p>
      <w:pPr>
        <w:pStyle w:val="0"/>
        <w:ind w:firstLine="4484" w:firstLineChars="1900"/>
        <w:rPr>
          <w:rFonts w:hint="default" w:asciiTheme="minorEastAsia" w:hAnsiTheme="minorEastAsia"/>
          <w:sz w:val="22"/>
        </w:rPr>
      </w:pPr>
      <w:r>
        <w:rPr>
          <w:rFonts w:hint="eastAsia" w:asciiTheme="minorEastAsia" w:hAnsiTheme="minorEastAsia"/>
          <w:sz w:val="22"/>
        </w:rPr>
        <w:t>氏　　名</w:t>
      </w:r>
    </w:p>
    <w:sectPr>
      <w:pgSz w:w="11906" w:h="16838"/>
      <w:pgMar w:top="1418" w:right="1418" w:bottom="1418" w:left="1418" w:header="851" w:footer="992" w:gutter="0"/>
      <w:cols w:space="720"/>
      <w:textDirection w:val="lrTb"/>
      <w:docGrid w:type="linesAndChars" w:linePitch="350" w:charSpace="327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mirrorMargins/>
  <w:bordersDoNotSurroundHeader/>
  <w:bordersDoNotSurroundFooter/>
  <w:defaultTabStop w:val="840"/>
  <w:drawingGridHorizontalSpacing w:val="225"/>
  <w:drawingGridVerticalSpacing w:val="17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Note Heading"/>
    <w:basedOn w:val="0"/>
    <w:next w:val="0"/>
    <w:link w:val="22"/>
    <w:uiPriority w:val="0"/>
    <w:pPr>
      <w:jc w:val="center"/>
    </w:pPr>
    <w:rPr>
      <w:sz w:val="24"/>
    </w:rPr>
  </w:style>
  <w:style w:type="character" w:styleId="22" w:customStyle="1">
    <w:name w:val="記 (文字)"/>
    <w:basedOn w:val="10"/>
    <w:next w:val="22"/>
    <w:link w:val="21"/>
    <w:uiPriority w:val="0"/>
    <w:rPr>
      <w:sz w:val="24"/>
    </w:rPr>
  </w:style>
  <w:style w:type="paragraph" w:styleId="23">
    <w:name w:val="Closing"/>
    <w:basedOn w:val="0"/>
    <w:next w:val="23"/>
    <w:link w:val="24"/>
    <w:uiPriority w:val="0"/>
    <w:pPr>
      <w:jc w:val="right"/>
    </w:pPr>
    <w:rPr>
      <w:sz w:val="24"/>
    </w:rPr>
  </w:style>
  <w:style w:type="character" w:styleId="24" w:customStyle="1">
    <w:name w:val="結語 (文字)"/>
    <w:basedOn w:val="10"/>
    <w:next w:val="24"/>
    <w:link w:val="23"/>
    <w:uiPriority w:val="0"/>
    <w:rPr>
      <w:sz w:val="24"/>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32</TotalTime>
  <Pages>1</Pages>
  <Words>7</Words>
  <Characters>609</Characters>
  <Application>JUST Note</Application>
  <Lines>34</Lines>
  <Paragraphs>15</Paragraphs>
  <CharactersWithSpaces>663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004497</dc:creator>
  <cp:lastModifiedBy>502955</cp:lastModifiedBy>
  <cp:lastPrinted>2026-07-23T09:20:35Z</cp:lastPrinted>
  <dcterms:created xsi:type="dcterms:W3CDTF">2017-08-24T05:34:00Z</dcterms:created>
  <dcterms:modified xsi:type="dcterms:W3CDTF">2026-07-23T09:20:41Z</dcterms:modified>
  <cp:revision>19</cp:revision>
</cp:coreProperties>
</file>