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  <w:r>
        <w:rPr>
          <w:rFonts w:hint="eastAsia" w:ascii="ＭＳ 明朝" w:hAnsi="ＭＳ 明朝"/>
          <w:color w:val="auto"/>
          <w:spacing w:val="0"/>
        </w:rPr>
        <w:t xml:space="preserve">                                                      </w:t>
      </w:r>
      <w:r>
        <w:rPr>
          <w:rFonts w:hint="eastAsia" w:ascii="ＭＳ 明朝" w:hAnsi="ＭＳ 明朝"/>
          <w:color w:val="auto"/>
          <w:spacing w:val="0"/>
        </w:rPr>
        <w:t>　</w:t>
      </w:r>
      <w:r>
        <w:rPr>
          <w:rFonts w:hint="eastAsia" w:ascii="ＭＳ 明朝" w:hAnsi="ＭＳ 明朝"/>
          <w:color w:val="auto"/>
        </w:rPr>
        <w:t>令和　　年</w:t>
      </w:r>
      <w:r>
        <w:rPr>
          <w:rFonts w:hint="eastAsia" w:ascii="ＭＳ 明朝" w:hAnsi="ＭＳ 明朝"/>
          <w:color w:val="auto"/>
          <w:spacing w:val="0"/>
        </w:rPr>
        <w:t xml:space="preserve">    </w:t>
      </w:r>
      <w:r>
        <w:rPr>
          <w:rFonts w:hint="eastAsia" w:ascii="ＭＳ 明朝" w:hAnsi="ＭＳ 明朝"/>
          <w:color w:val="auto"/>
        </w:rPr>
        <w:t>月</w:t>
      </w:r>
      <w:r>
        <w:rPr>
          <w:rFonts w:hint="eastAsia" w:ascii="ＭＳ 明朝" w:hAnsi="ＭＳ 明朝"/>
          <w:color w:val="auto"/>
          <w:spacing w:val="0"/>
        </w:rPr>
        <w:t xml:space="preserve">    </w:t>
      </w:r>
      <w:r>
        <w:rPr>
          <w:rFonts w:hint="eastAsia" w:ascii="ＭＳ 明朝" w:hAnsi="ＭＳ 明朝"/>
          <w:color w:val="auto"/>
        </w:rPr>
        <w:t>日</w:t>
      </w: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  <w:r>
        <w:rPr>
          <w:rFonts w:hint="eastAsia" w:ascii="ＭＳ 明朝" w:hAnsi="ＭＳ 明朝"/>
          <w:color w:val="auto"/>
          <w:spacing w:val="0"/>
        </w:rPr>
        <w:t xml:space="preserve">  </w:t>
      </w:r>
      <w:r>
        <w:rPr>
          <w:rFonts w:hint="eastAsia" w:ascii="ＭＳ 明朝" w:hAnsi="ＭＳ 明朝"/>
          <w:color w:val="auto"/>
        </w:rPr>
        <w:t>　高知県知事</w:t>
      </w:r>
      <w:r>
        <w:rPr>
          <w:rFonts w:hint="eastAsia" w:ascii="ＭＳ 明朝" w:hAnsi="ＭＳ 明朝"/>
          <w:color w:val="auto"/>
          <w:spacing w:val="0"/>
        </w:rPr>
        <w:t xml:space="preserve">  </w:t>
      </w:r>
      <w:r>
        <w:rPr>
          <w:rFonts w:hint="eastAsia" w:ascii="ＭＳ 明朝" w:hAnsi="ＭＳ 明朝"/>
          <w:color w:val="auto"/>
        </w:rPr>
        <w:t>濵田　省司</w:t>
      </w:r>
      <w:r>
        <w:rPr>
          <w:rFonts w:hint="eastAsia" w:ascii="ＭＳ 明朝" w:hAnsi="ＭＳ 明朝"/>
          <w:color w:val="auto"/>
          <w:spacing w:val="0"/>
        </w:rPr>
        <w:t xml:space="preserve">  </w:t>
      </w:r>
      <w:r>
        <w:rPr>
          <w:rFonts w:hint="eastAsia" w:ascii="ＭＳ 明朝" w:hAnsi="ＭＳ 明朝"/>
          <w:color w:val="auto"/>
        </w:rPr>
        <w:t>様</w:t>
      </w: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  <w:r>
        <w:rPr>
          <w:rFonts w:hint="eastAsia" w:ascii="ＭＳ 明朝" w:hAnsi="ＭＳ 明朝"/>
          <w:color w:val="auto"/>
          <w:spacing w:val="0"/>
        </w:rPr>
        <w:t xml:space="preserve">                              </w:t>
      </w:r>
      <w:r>
        <w:rPr>
          <w:rFonts w:hint="eastAsia" w:ascii="ＭＳ 明朝" w:hAnsi="ＭＳ 明朝"/>
          <w:color w:val="auto"/>
        </w:rPr>
        <w:t>住所</w:t>
      </w: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  <w:r>
        <w:rPr>
          <w:rFonts w:hint="eastAsia" w:ascii="ＭＳ 明朝" w:hAnsi="ＭＳ 明朝"/>
          <w:color w:val="auto"/>
          <w:spacing w:val="0"/>
        </w:rPr>
        <w:t xml:space="preserve">                              </w:t>
      </w:r>
      <w:r>
        <w:rPr>
          <w:rFonts w:hint="eastAsia" w:ascii="ＭＳ 明朝" w:hAnsi="ＭＳ 明朝"/>
          <w:color w:val="auto"/>
        </w:rPr>
        <w:t>商号または名称</w:t>
      </w: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  <w:r>
        <w:rPr>
          <w:rFonts w:hint="eastAsia" w:ascii="ＭＳ 明朝" w:hAnsi="ＭＳ 明朝"/>
          <w:color w:val="auto"/>
          <w:spacing w:val="0"/>
        </w:rPr>
        <w:t xml:space="preserve">                              </w:t>
      </w:r>
      <w:r>
        <w:rPr>
          <w:rFonts w:hint="eastAsia" w:ascii="ＭＳ 明朝" w:hAnsi="ＭＳ 明朝"/>
          <w:color w:val="auto"/>
        </w:rPr>
        <w:t>氏名または</w:t>
      </w:r>
    </w:p>
    <w:p>
      <w:pPr>
        <w:pStyle w:val="15"/>
        <w:rPr>
          <w:rFonts w:hint="default"/>
          <w:color w:val="auto"/>
          <w:spacing w:val="0"/>
        </w:rPr>
      </w:pPr>
      <w:r>
        <w:rPr>
          <w:rFonts w:hint="eastAsia" w:ascii="ＭＳ 明朝" w:hAnsi="ＭＳ 明朝"/>
          <w:color w:val="auto"/>
          <w:spacing w:val="0"/>
        </w:rPr>
        <w:t xml:space="preserve">                              </w:t>
      </w:r>
      <w:r>
        <w:rPr>
          <w:rFonts w:hint="eastAsia" w:ascii="ＭＳ 明朝" w:hAnsi="ＭＳ 明朝"/>
          <w:color w:val="auto"/>
        </w:rPr>
        <w:t>代表者職氏名</w:t>
      </w:r>
      <w:r>
        <w:rPr>
          <w:rFonts w:hint="eastAsia" w:ascii="ＭＳ 明朝" w:hAnsi="ＭＳ 明朝"/>
          <w:color w:val="auto"/>
          <w:spacing w:val="0"/>
        </w:rPr>
        <w:t xml:space="preserve">                               </w:t>
      </w:r>
      <w:r>
        <w:rPr>
          <w:rFonts w:hint="eastAsia" w:ascii="ＭＳ 明朝" w:hAnsi="ＭＳ 明朝"/>
          <w:color w:val="auto"/>
          <w:spacing w:val="0"/>
        </w:rPr>
        <w:t>印</w:t>
      </w: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jc w:val="center"/>
        <w:rPr>
          <w:rFonts w:hint="default"/>
          <w:color w:val="auto"/>
          <w:spacing w:val="0"/>
        </w:rPr>
      </w:pPr>
      <w:r>
        <w:rPr>
          <w:rFonts w:hint="eastAsia" w:ascii="ＭＳ 明朝" w:hAnsi="ＭＳ 明朝"/>
          <w:b w:val="1"/>
          <w:color w:val="auto"/>
        </w:rPr>
        <w:t>一般競争入札（令和９年高知県庁北庁舎で使用する電気）</w:t>
      </w:r>
      <w:r>
        <w:rPr>
          <w:rFonts w:hint="eastAsia" w:ascii="ＭＳ 明朝" w:hAnsi="ＭＳ 明朝"/>
          <w:b w:val="1"/>
          <w:color w:val="auto"/>
          <w:spacing w:val="0"/>
        </w:rPr>
        <w:t>参加届</w:t>
      </w: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  <w:bookmarkStart w:id="0" w:name="_GoBack"/>
      <w:bookmarkEnd w:id="0"/>
    </w:p>
    <w:p>
      <w:pPr>
        <w:pStyle w:val="15"/>
        <w:rPr>
          <w:rFonts w:hint="default"/>
          <w:color w:val="auto"/>
          <w:spacing w:val="0"/>
        </w:rPr>
      </w:pPr>
      <w:r>
        <w:rPr>
          <w:rFonts w:hint="eastAsia" w:ascii="ＭＳ 明朝" w:hAnsi="ＭＳ 明朝"/>
          <w:color w:val="auto"/>
          <w:spacing w:val="0"/>
        </w:rPr>
        <w:t xml:space="preserve">  </w:t>
      </w:r>
      <w:r>
        <w:rPr>
          <w:rFonts w:hint="eastAsia" w:ascii="ＭＳ 明朝" w:hAnsi="ＭＳ 明朝"/>
          <w:color w:val="auto"/>
          <w:spacing w:val="0"/>
        </w:rPr>
        <w:t>令和８</w:t>
      </w:r>
      <w:r>
        <w:rPr>
          <w:rFonts w:hint="eastAsia" w:ascii="ＭＳ 明朝" w:hAnsi="ＭＳ 明朝"/>
          <w:color w:val="auto"/>
        </w:rPr>
        <w:t>年８月</w:t>
      </w:r>
      <w:r>
        <w:rPr>
          <w:rFonts w:hint="eastAsia" w:ascii="ＭＳ 明朝" w:hAnsi="ＭＳ 明朝"/>
          <w:color w:val="auto"/>
        </w:rPr>
        <w:t>28</w:t>
      </w:r>
      <w:r>
        <w:rPr>
          <w:rFonts w:hint="eastAsia" w:ascii="ＭＳ 明朝" w:hAnsi="ＭＳ 明朝"/>
          <w:color w:val="auto"/>
        </w:rPr>
        <w:t>日付けで入札公告のありました「令和９年高知県庁北庁舎で使用する</w:t>
      </w:r>
    </w:p>
    <w:p>
      <w:pPr>
        <w:pStyle w:val="15"/>
        <w:rPr>
          <w:rFonts w:hint="default"/>
          <w:color w:val="auto"/>
          <w:spacing w:val="0"/>
        </w:rPr>
      </w:pPr>
      <w:r>
        <w:rPr>
          <w:rFonts w:hint="eastAsia" w:ascii="ＭＳ 明朝" w:hAnsi="ＭＳ 明朝"/>
          <w:color w:val="auto"/>
        </w:rPr>
        <w:t>電気」の調達に係る一般競争入札に参加したいので、下記の書類を添えて届け出ます。</w:t>
      </w:r>
    </w:p>
    <w:p>
      <w:pPr>
        <w:pStyle w:val="15"/>
        <w:rPr>
          <w:rFonts w:hint="eastAsia" w:ascii="ＭＳ 明朝" w:hAnsi="ＭＳ 明朝"/>
          <w:color w:val="auto"/>
        </w:rPr>
      </w:pPr>
      <w:r>
        <w:rPr>
          <w:rFonts w:hint="eastAsia" w:ascii="ＭＳ 明朝" w:hAnsi="ＭＳ 明朝"/>
          <w:color w:val="auto"/>
          <w:spacing w:val="0"/>
        </w:rPr>
        <w:t xml:space="preserve">  </w:t>
      </w:r>
      <w:r>
        <w:rPr>
          <w:rFonts w:hint="eastAsia" w:ascii="ＭＳ 明朝" w:hAnsi="ＭＳ 明朝"/>
          <w:color w:val="auto"/>
        </w:rPr>
        <w:t>なお、入札公告及び県が入札に関して定める規定を遵守するとともに、入札参加資格を</w:t>
      </w:r>
    </w:p>
    <w:p>
      <w:pPr>
        <w:pStyle w:val="15"/>
        <w:rPr>
          <w:rFonts w:hint="eastAsia" w:ascii="ＭＳ 明朝" w:hAnsi="ＭＳ 明朝"/>
          <w:color w:val="auto"/>
        </w:rPr>
      </w:pPr>
      <w:r>
        <w:rPr>
          <w:rFonts w:hint="eastAsia" w:ascii="ＭＳ 明朝" w:hAnsi="ＭＳ 明朝"/>
          <w:color w:val="auto"/>
        </w:rPr>
        <w:t>満たしたうえで、入札に参加することを誓約します。</w:t>
      </w:r>
    </w:p>
    <w:p>
      <w:pPr>
        <w:pStyle w:val="20"/>
        <w:rPr>
          <w:rFonts w:hint="eastAsia"/>
          <w:color w:val="auto"/>
        </w:rPr>
      </w:pPr>
    </w:p>
    <w:p>
      <w:pPr>
        <w:pStyle w:val="20"/>
        <w:rPr>
          <w:rFonts w:hint="eastAsia"/>
          <w:color w:val="auto"/>
        </w:rPr>
      </w:pPr>
    </w:p>
    <w:p>
      <w:pPr>
        <w:pStyle w:val="20"/>
        <w:rPr>
          <w:rFonts w:hint="eastAsia"/>
          <w:color w:val="auto"/>
        </w:rPr>
      </w:pPr>
      <w:r>
        <w:rPr>
          <w:rFonts w:hint="eastAsia"/>
          <w:color w:val="auto"/>
        </w:rPr>
        <w:t>記</w:t>
      </w:r>
    </w:p>
    <w:p>
      <w:pPr>
        <w:pStyle w:val="0"/>
        <w:rPr>
          <w:rFonts w:hint="eastAsia"/>
          <w:color w:val="auto"/>
        </w:rPr>
      </w:pPr>
    </w:p>
    <w:p>
      <w:pPr>
        <w:pStyle w:val="0"/>
        <w:rPr>
          <w:rFonts w:hint="default"/>
          <w:color w:val="auto"/>
        </w:rPr>
      </w:pPr>
    </w:p>
    <w:p>
      <w:pPr>
        <w:pStyle w:val="15"/>
        <w:rPr>
          <w:rFonts w:hint="eastAsia"/>
          <w:color w:val="auto"/>
          <w:spacing w:val="0"/>
        </w:rPr>
      </w:pPr>
      <w:r>
        <w:rPr>
          <w:rFonts w:hint="eastAsia"/>
          <w:color w:val="auto"/>
          <w:spacing w:val="0"/>
        </w:rPr>
        <w:t>　添付書類</w:t>
      </w:r>
    </w:p>
    <w:p>
      <w:pPr>
        <w:pStyle w:val="15"/>
        <w:rPr>
          <w:rFonts w:hint="eastAsia" w:ascii="ＭＳ 明朝" w:hAnsi="ＭＳ 明朝" w:eastAsia="ＭＳ 明朝"/>
          <w:color w:val="auto"/>
          <w:spacing w:val="0"/>
        </w:rPr>
      </w:pPr>
      <w:r>
        <w:rPr>
          <w:rFonts w:hint="eastAsia"/>
          <w:color w:val="auto"/>
          <w:spacing w:val="0"/>
        </w:rPr>
        <w:t>　　</w:t>
      </w:r>
      <w:r>
        <w:rPr>
          <w:rFonts w:hint="eastAsia" w:ascii="ＭＳ 明朝" w:hAnsi="ＭＳ 明朝" w:eastAsia="ＭＳ 明朝"/>
          <w:color w:val="auto"/>
          <w:spacing w:val="0"/>
        </w:rPr>
        <w:t>　電気事業法（昭和</w:t>
      </w:r>
      <w:r>
        <w:rPr>
          <w:rFonts w:hint="eastAsia" w:ascii="ＭＳ 明朝" w:hAnsi="ＭＳ 明朝" w:eastAsia="ＭＳ 明朝"/>
          <w:color w:val="auto"/>
          <w:spacing w:val="0"/>
        </w:rPr>
        <w:t>39</w:t>
      </w:r>
      <w:r>
        <w:rPr>
          <w:rFonts w:hint="eastAsia" w:ascii="ＭＳ 明朝" w:hAnsi="ＭＳ 明朝" w:eastAsia="ＭＳ 明朝"/>
          <w:color w:val="auto"/>
          <w:spacing w:val="0"/>
        </w:rPr>
        <w:t>年法律第</w:t>
      </w:r>
      <w:r>
        <w:rPr>
          <w:rFonts w:hint="eastAsia" w:ascii="ＭＳ 明朝" w:hAnsi="ＭＳ 明朝" w:eastAsia="ＭＳ 明朝"/>
          <w:color w:val="auto"/>
          <w:spacing w:val="0"/>
        </w:rPr>
        <w:t>170</w:t>
      </w:r>
      <w:r>
        <w:rPr>
          <w:rFonts w:hint="eastAsia" w:ascii="ＭＳ 明朝" w:hAnsi="ＭＳ 明朝" w:eastAsia="ＭＳ 明朝"/>
          <w:color w:val="auto"/>
          <w:spacing w:val="0"/>
        </w:rPr>
        <w:t>号）第２条の２の規定に基づき、小売電気事業</w:t>
      </w:r>
    </w:p>
    <w:p>
      <w:pPr>
        <w:pStyle w:val="15"/>
        <w:ind w:firstLine="480" w:firstLineChars="200"/>
        <w:rPr>
          <w:rFonts w:hint="eastAsia" w:ascii="ＭＳ 明朝" w:hAnsi="ＭＳ 明朝" w:eastAsia="ＭＳ 明朝"/>
          <w:color w:val="auto"/>
          <w:spacing w:val="0"/>
        </w:rPr>
      </w:pPr>
      <w:r>
        <w:rPr>
          <w:rFonts w:hint="eastAsia" w:ascii="ＭＳ 明朝" w:hAnsi="ＭＳ 明朝" w:eastAsia="ＭＳ 明朝"/>
          <w:color w:val="auto"/>
          <w:spacing w:val="0"/>
        </w:rPr>
        <w:t>の登録を受けている者であることを証する書面の写し</w:t>
      </w:r>
    </w:p>
    <w:p>
      <w:pPr>
        <w:pStyle w:val="15"/>
        <w:rPr>
          <w:rFonts w:hint="eastAsia" w:ascii="ＭＳ 明朝" w:hAnsi="ＭＳ 明朝" w:eastAsia="ＭＳ 明朝"/>
          <w:color w:val="auto"/>
          <w:spacing w:val="0"/>
        </w:rPr>
      </w:pPr>
    </w:p>
    <w:sectPr>
      <w:headerReference r:id="rId5" w:type="default"/>
      <w:footerReference r:id="rId6" w:type="default"/>
      <w:pgSz w:w="11906" w:h="16838"/>
      <w:pgMar w:top="1417" w:right="1247" w:bottom="1417" w:left="1247" w:header="567" w:footer="720" w:gutter="0"/>
      <w:cols w:space="720"/>
      <w:noEndnote w:val="1"/>
      <w:textDirection w:val="lrTb"/>
      <w:docGrid w:linePitch="2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6"/>
      <w:tabs>
        <w:tab w:val="clear" w:pos="8504"/>
        <w:tab w:val="center" w:leader="none" w:pos="4252"/>
      </w:tabs>
      <w:ind w:right="-500" w:rightChars="-238"/>
      <w:jc w:val="right"/>
      <w:rPr>
        <w:rFonts w:hint="default"/>
        <w:sz w:val="28"/>
      </w:rPr>
    </w:pPr>
    <w:r>
      <w:rPr>
        <w:rFonts w:hint="eastAsia" w:ascii="ＭＳ 明朝" w:hAnsi="ＭＳ 明朝" w:eastAsia="ＭＳ 明朝"/>
        <w:sz w:val="22"/>
      </w:rPr>
      <w:t>　　　　　　　　　　　　　　　　　　　　　　　　　　　　　　　　　　　　　　　　（様式３）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6"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一太郎"/>
    <w:next w:val="15"/>
    <w:link w:val="0"/>
    <w:uiPriority w:val="0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spacing w:val="-1"/>
      <w:sz w:val="24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paragraph" w:styleId="20">
    <w:name w:val="Note Heading"/>
    <w:basedOn w:val="0"/>
    <w:next w:val="0"/>
    <w:link w:val="21"/>
    <w:uiPriority w:val="0"/>
    <w:pPr>
      <w:jc w:val="center"/>
    </w:pPr>
    <w:rPr>
      <w:kern w:val="0"/>
      <w:sz w:val="24"/>
    </w:rPr>
  </w:style>
  <w:style w:type="character" w:styleId="21" w:customStyle="1">
    <w:name w:val="記 (文字)"/>
    <w:basedOn w:val="10"/>
    <w:next w:val="21"/>
    <w:link w:val="20"/>
    <w:uiPriority w:val="0"/>
    <w:rPr>
      <w:sz w:val="24"/>
    </w:rPr>
  </w:style>
  <w:style w:type="paragraph" w:styleId="22">
    <w:name w:val="Closing"/>
    <w:basedOn w:val="0"/>
    <w:next w:val="22"/>
    <w:link w:val="23"/>
    <w:uiPriority w:val="0"/>
    <w:pPr>
      <w:jc w:val="right"/>
    </w:pPr>
    <w:rPr>
      <w:kern w:val="0"/>
      <w:sz w:val="24"/>
    </w:rPr>
  </w:style>
  <w:style w:type="character" w:styleId="23" w:customStyle="1">
    <w:name w:val="結語 (文字)"/>
    <w:basedOn w:val="10"/>
    <w:next w:val="23"/>
    <w:link w:val="22"/>
    <w:uiPriority w:val="0"/>
    <w:rPr>
      <w:sz w:val="24"/>
    </w:rPr>
  </w:style>
  <w:style w:type="paragraph" w:styleId="24">
    <w:name w:val="Balloon Text"/>
    <w:basedOn w:val="0"/>
    <w:next w:val="24"/>
    <w:link w:val="25"/>
    <w:uiPriority w:val="0"/>
    <w:semiHidden/>
    <w:rPr>
      <w:rFonts w:ascii="Arial" w:hAnsi="Arial" w:eastAsia="ＭＳ ゴシック"/>
      <w:sz w:val="18"/>
    </w:rPr>
  </w:style>
  <w:style w:type="character" w:styleId="25" w:customStyle="1">
    <w:name w:val="吹き出し (文字)"/>
    <w:basedOn w:val="10"/>
    <w:next w:val="25"/>
    <w:link w:val="24"/>
    <w:uiPriority w:val="0"/>
    <w:rPr>
      <w:rFonts w:ascii="Arial" w:hAnsi="Arial" w:eastAsia="ＭＳ ゴシック"/>
      <w:kern w:val="2"/>
      <w:sz w:val="18"/>
    </w:rPr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106</TotalTime>
  <Pages>1</Pages>
  <Words>3</Words>
  <Characters>273</Characters>
  <Application>JUST Note</Application>
  <Lines>31</Lines>
  <Paragraphs>15</Paragraphs>
  <CharactersWithSpaces>505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高知県</dc:creator>
  <cp:lastModifiedBy>425137</cp:lastModifiedBy>
  <cp:lastPrinted>2026-08-26T06:00:40Z</cp:lastPrinted>
  <dcterms:created xsi:type="dcterms:W3CDTF">2015-08-30T10:55:00Z</dcterms:created>
  <dcterms:modified xsi:type="dcterms:W3CDTF">2026-07-27T02:35:33Z</dcterms:modified>
  <cp:revision>13</cp:revision>
</cp:coreProperties>
</file>