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令和８年度</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rPr>
        <w:t>県史編さん活用課</w:t>
      </w:r>
      <w:r>
        <w:rPr>
          <w:rFonts w:hint="eastAsia" w:ascii="ＭＳ ゴシック" w:hAnsi="ＭＳ ゴシック" w:eastAsia="ＭＳ ゴシック"/>
          <w:color w:val="000000" w:themeColor="text1"/>
        </w:rPr>
        <w:t xml:space="preserve"> </w:t>
      </w:r>
      <w:r>
        <w:rPr>
          <w:rFonts w:hint="eastAsia" w:ascii="ＭＳ ゴシック" w:hAnsi="ＭＳ ゴシック" w:eastAsia="ＭＳ ゴシック"/>
          <w:color w:val="000000" w:themeColor="text1"/>
        </w:rPr>
        <w:t>会計年度任用職員（日々雇用）</w:t>
      </w:r>
    </w:p>
    <w:p>
      <w:pPr>
        <w:pStyle w:val="0"/>
        <w:spacing w:line="360" w:lineRule="exact"/>
        <w:jc w:val="center"/>
        <w:rPr>
          <w:rFonts w:hint="default"/>
          <w:color w:val="000000" w:themeColor="text1"/>
        </w:rPr>
      </w:pPr>
      <w:r>
        <w:rPr>
          <w:rFonts w:hint="eastAsia" w:ascii="ＭＳ ゴシック" w:hAnsi="ＭＳ ゴシック" w:eastAsia="ＭＳ ゴシック"/>
          <w:color w:val="000000" w:themeColor="text1"/>
        </w:rPr>
        <w:t>募集のご案内</w:t>
      </w:r>
    </w:p>
    <w:p>
      <w:pPr>
        <w:pStyle w:val="0"/>
        <w:spacing w:line="360" w:lineRule="exact"/>
        <w:jc w:val="center"/>
        <w:rPr>
          <w:rFonts w:hint="default"/>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１　業務内容</w:t>
      </w:r>
    </w:p>
    <w:p>
      <w:pPr>
        <w:pStyle w:val="0"/>
        <w:spacing w:after="0" w:afterLines="0" w:afterAutospacing="0" w:line="360" w:lineRule="exact"/>
        <w:ind w:left="240" w:hanging="240" w:hangingChars="100"/>
        <w:rPr>
          <w:rFonts w:hint="default"/>
          <w:color w:val="000000" w:themeColor="text1"/>
        </w:rPr>
      </w:pPr>
      <w:r>
        <w:rPr>
          <w:rFonts w:hint="eastAsia"/>
          <w:color w:val="000000" w:themeColor="text1"/>
        </w:rPr>
        <w:t>　　高知県文化生活部県史編さん活用課では、令和３年度から開始した県史編さん事業に伴い、県内各地で歴史資料調査を実施しています。その調査の実施に際し、県史編さん活用課及び調査地に同行し、</w:t>
      </w:r>
      <w:r>
        <w:rPr>
          <w:rFonts w:hint="eastAsia"/>
          <w:color w:val="000000" w:themeColor="text1"/>
          <w:highlight w:val="none"/>
          <w:shd w:val="clear" w:color="auto" w:fill="auto"/>
        </w:rPr>
        <w:t>以下いずれかの業務に従</w:t>
      </w:r>
      <w:r>
        <w:rPr>
          <w:rFonts w:hint="eastAsia"/>
          <w:color w:val="000000" w:themeColor="text1"/>
        </w:rPr>
        <w:t>事していただきます。</w:t>
      </w:r>
    </w:p>
    <w:p>
      <w:pPr>
        <w:pStyle w:val="0"/>
        <w:spacing w:line="360" w:lineRule="exact"/>
        <w:ind w:left="0" w:leftChars="0" w:hanging="480" w:hangingChars="200"/>
        <w:rPr>
          <w:rFonts w:hint="eastAsia"/>
          <w:color w:val="000000" w:themeColor="text1"/>
          <w:sz w:val="24"/>
        </w:rPr>
      </w:pPr>
      <w:r>
        <w:rPr>
          <w:rFonts w:hint="eastAsia"/>
          <w:color w:val="000000" w:themeColor="text1"/>
        </w:rPr>
        <w:t>　</w:t>
      </w:r>
    </w:p>
    <w:p>
      <w:pPr>
        <w:pStyle w:val="0"/>
        <w:spacing w:line="360" w:lineRule="exact"/>
        <w:ind w:left="480" w:leftChars="100" w:hanging="240" w:hangingChars="100"/>
        <w:rPr>
          <w:rFonts w:hint="eastAsia"/>
          <w:color w:val="000000" w:themeColor="text1"/>
          <w:sz w:val="24"/>
        </w:rPr>
      </w:pPr>
      <w:r>
        <w:rPr>
          <w:rFonts w:hint="eastAsia"/>
          <w:color w:val="000000" w:themeColor="text1"/>
          <w:sz w:val="24"/>
        </w:rPr>
        <w:t>①　</w:t>
      </w:r>
      <w:r>
        <w:rPr>
          <w:rFonts w:hint="eastAsia"/>
          <w:color w:val="000000" w:themeColor="text1"/>
        </w:rPr>
        <w:t>県史編さん活用課及び調査地に同行し、資料調査の運営や資料選定の補助、困難な翻刻作業、資料目録の作成、データベースの構築・作成など、日本史学に関する相当高度な知識を必要とする業務</w:t>
      </w:r>
    </w:p>
    <w:p>
      <w:pPr>
        <w:pStyle w:val="0"/>
        <w:spacing w:line="360" w:lineRule="exact"/>
        <w:ind w:left="480" w:leftChars="100" w:hanging="240" w:hangingChars="100"/>
        <w:rPr>
          <w:rFonts w:hint="eastAsia"/>
          <w:color w:val="000000" w:themeColor="text1"/>
          <w:sz w:val="24"/>
        </w:rPr>
      </w:pPr>
      <w:r>
        <w:rPr>
          <w:rFonts w:hint="eastAsia"/>
          <w:color w:val="000000" w:themeColor="text1"/>
          <w:sz w:val="24"/>
        </w:rPr>
        <w:t>②　</w:t>
      </w:r>
      <w:r>
        <w:rPr>
          <w:rFonts w:hint="eastAsia"/>
          <w:color w:val="000000" w:themeColor="text1"/>
        </w:rPr>
        <w:t>県史編さん活用課及び調査地に同行し、</w:t>
      </w:r>
      <w:r>
        <w:rPr>
          <w:rFonts w:hint="eastAsia"/>
          <w:color w:val="000000" w:themeColor="text1"/>
          <w:sz w:val="24"/>
        </w:rPr>
        <w:t>資料撮影や翻刻作業、資料データの入力・整理、資料運搬、人材育成業務の補助など、日本史学に関する知識を必要とする業務</w:t>
      </w:r>
    </w:p>
    <w:p>
      <w:pPr>
        <w:pStyle w:val="0"/>
        <w:spacing w:after="0" w:afterLines="0" w:afterAutospacing="0" w:line="360" w:lineRule="exact"/>
        <w:ind w:left="480" w:leftChars="100" w:hanging="240" w:hangingChars="100"/>
        <w:rPr>
          <w:rFonts w:hint="eastAsia"/>
          <w:color w:val="000000" w:themeColor="text1"/>
        </w:rPr>
      </w:pPr>
      <w:r>
        <w:rPr>
          <w:rFonts w:hint="eastAsia"/>
          <w:color w:val="000000" w:themeColor="text1"/>
        </w:rPr>
        <w:t>③　県史編さん活用課及び調査地に同行し、文献資料の調査及びデータ入力、フィールド調査の補助など、民俗学に関する知識を必要とする業務</w:t>
      </w:r>
    </w:p>
    <w:p>
      <w:pPr>
        <w:pStyle w:val="0"/>
        <w:spacing w:after="0" w:afterLines="0" w:afterAutospacing="0" w:line="360" w:lineRule="exact"/>
        <w:ind w:left="480" w:leftChars="200" w:firstLine="240" w:firstLineChars="100"/>
        <w:rPr>
          <w:rFonts w:hint="default"/>
          <w:color w:val="000000" w:themeColor="text1"/>
        </w:rPr>
      </w:pPr>
    </w:p>
    <w:p>
      <w:pPr>
        <w:pStyle w:val="0"/>
        <w:spacing w:after="0" w:afterLines="0" w:afterAutospacing="0" w:line="360" w:lineRule="exact"/>
        <w:ind w:left="480" w:leftChars="200" w:firstLine="240" w:firstLineChars="100"/>
        <w:rPr>
          <w:rFonts w:hint="default"/>
          <w:color w:val="000000" w:themeColor="text1"/>
        </w:rPr>
      </w:pPr>
      <w:r>
        <w:rPr>
          <w:rFonts w:hint="eastAsia"/>
          <w:color w:val="000000" w:themeColor="text1"/>
        </w:rPr>
        <w:t>業務が発生した際に任用する職（日々雇用の職）のため、業務が不定期であり、雇用の回数や勤務時間に偏りが生じたり、作業内容が変動する場合があります。</w:t>
      </w:r>
    </w:p>
    <w:p>
      <w:pPr>
        <w:pStyle w:val="0"/>
        <w:spacing w:after="0" w:afterLines="0" w:afterAutospacing="0" w:line="360" w:lineRule="exact"/>
        <w:ind w:left="480" w:leftChars="200" w:firstLine="240" w:firstLineChars="100"/>
        <w:rPr>
          <w:rFonts w:hint="default"/>
          <w:color w:val="000000" w:themeColor="text1"/>
        </w:rPr>
      </w:pPr>
      <w:r>
        <w:rPr>
          <w:rFonts w:hint="eastAsia"/>
          <w:color w:val="000000" w:themeColor="text1"/>
        </w:rPr>
        <w:t>なお、任用時期の範囲において、従事すべき業務の内容に変更はありません。</w:t>
      </w:r>
    </w:p>
    <w:p>
      <w:pPr>
        <w:pStyle w:val="0"/>
        <w:spacing w:line="360" w:lineRule="exact"/>
        <w:ind w:left="240" w:hanging="240" w:hangingChars="100"/>
        <w:rPr>
          <w:rFonts w:hint="default"/>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２　募集人数</w:t>
      </w:r>
    </w:p>
    <w:p>
      <w:pPr>
        <w:pStyle w:val="0"/>
        <w:spacing w:line="360" w:lineRule="exact"/>
        <w:rPr>
          <w:rFonts w:hint="default"/>
          <w:color w:val="000000" w:themeColor="text1"/>
        </w:rPr>
      </w:pPr>
      <w:r>
        <w:rPr>
          <w:rFonts w:hint="eastAsia"/>
          <w:color w:val="000000" w:themeColor="text1"/>
        </w:rPr>
        <w:t>　　数名程度</w:t>
      </w:r>
    </w:p>
    <w:p>
      <w:pPr>
        <w:pStyle w:val="0"/>
        <w:spacing w:line="360" w:lineRule="exact"/>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３　就業場所</w:t>
      </w:r>
    </w:p>
    <w:p>
      <w:pPr>
        <w:pStyle w:val="0"/>
        <w:spacing w:line="360" w:lineRule="exact"/>
        <w:rPr>
          <w:rFonts w:hint="default" w:ascii="ＭＳ ゴシック" w:hAnsi="ＭＳ ゴシック" w:eastAsia="ＭＳ ゴシック"/>
          <w:color w:val="000000" w:themeColor="text1"/>
        </w:rPr>
      </w:pPr>
      <w:r>
        <w:rPr>
          <w:rFonts w:hint="eastAsia"/>
          <w:color w:val="000000" w:themeColor="text1"/>
        </w:rPr>
        <w:t>　　高知県文化生活部県史編さん活用課</w:t>
      </w:r>
      <w:r>
        <w:rPr>
          <w:rFonts w:hint="eastAsia"/>
          <w:color w:val="000000" w:themeColor="text1"/>
          <w:sz w:val="22"/>
        </w:rPr>
        <w:t>（〒</w:t>
      </w:r>
      <w:r>
        <w:rPr>
          <w:rFonts w:hint="eastAsia"/>
          <w:color w:val="000000" w:themeColor="text1"/>
          <w:sz w:val="22"/>
        </w:rPr>
        <w:t>780-0870</w:t>
      </w:r>
      <w:r>
        <w:rPr>
          <w:rFonts w:hint="eastAsia"/>
          <w:color w:val="000000" w:themeColor="text1"/>
          <w:sz w:val="22"/>
        </w:rPr>
        <w:t>　高知市本町４丁目１番</w:t>
      </w:r>
      <w:r>
        <w:rPr>
          <w:rFonts w:hint="eastAsia"/>
          <w:color w:val="000000" w:themeColor="text1"/>
          <w:sz w:val="22"/>
        </w:rPr>
        <w:t>35</w:t>
      </w:r>
      <w:r>
        <w:rPr>
          <w:rFonts w:hint="eastAsia"/>
          <w:color w:val="000000" w:themeColor="text1"/>
          <w:sz w:val="22"/>
        </w:rPr>
        <w:t>号）</w:t>
      </w:r>
      <w:r>
        <w:rPr>
          <w:rFonts w:hint="eastAsia"/>
          <w:color w:val="000000" w:themeColor="text1"/>
        </w:rPr>
        <w:t>他</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※受動喫煙対策：あり（屋内禁煙）</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なお、任用時期の範囲において、主な就業場所の変更はありません。</w:t>
      </w:r>
    </w:p>
    <w:p>
      <w:pPr>
        <w:pStyle w:val="0"/>
        <w:spacing w:line="360" w:lineRule="exact"/>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４　任用時期の範囲</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①②</w:t>
      </w:r>
      <w:r>
        <w:rPr>
          <w:rFonts w:hint="eastAsia"/>
          <w:color w:val="000000" w:themeColor="text1"/>
        </w:rPr>
        <w:t>令和８年９月</w:t>
      </w:r>
      <w:r>
        <w:rPr>
          <w:rFonts w:hint="eastAsia"/>
          <w:color w:val="000000" w:themeColor="text1"/>
        </w:rPr>
        <w:t>14</w:t>
      </w:r>
      <w:r>
        <w:rPr>
          <w:rFonts w:hint="eastAsia"/>
          <w:color w:val="000000" w:themeColor="text1"/>
        </w:rPr>
        <w:t>日（月）から</w:t>
      </w:r>
      <w:r>
        <w:rPr>
          <w:rFonts w:hint="eastAsia"/>
          <w:color w:val="000000" w:themeColor="text1"/>
        </w:rPr>
        <w:t xml:space="preserve"> </w:t>
      </w:r>
      <w:r>
        <w:rPr>
          <w:rFonts w:hint="eastAsia"/>
          <w:color w:val="000000" w:themeColor="text1"/>
        </w:rPr>
        <w:t>令和８年９月</w:t>
      </w:r>
      <w:r>
        <w:rPr>
          <w:rFonts w:hint="eastAsia"/>
          <w:color w:val="000000" w:themeColor="text1"/>
        </w:rPr>
        <w:t>17</w:t>
      </w:r>
      <w:r>
        <w:rPr>
          <w:rFonts w:hint="eastAsia"/>
          <w:color w:val="000000" w:themeColor="text1"/>
        </w:rPr>
        <w:t>日（木）まで（最小１日）</w:t>
      </w:r>
    </w:p>
    <w:p>
      <w:pPr>
        <w:pStyle w:val="0"/>
        <w:spacing w:line="360" w:lineRule="exact"/>
        <w:rPr>
          <w:rFonts w:hint="eastAsia" w:ascii="ＭＳ 明朝" w:hAnsi="ＭＳ 明朝" w:eastAsia="ＭＳ 明朝"/>
          <w:color w:val="000000" w:themeColor="text1"/>
        </w:rPr>
      </w:pPr>
      <w:r>
        <w:rPr>
          <w:rFonts w:hint="eastAsia" w:ascii="ＭＳ 明朝" w:hAnsi="ＭＳ 明朝" w:eastAsia="ＭＳ 明朝"/>
          <w:color w:val="000000" w:themeColor="text1"/>
        </w:rPr>
        <w:t>　　③</w:t>
      </w:r>
      <w:r>
        <w:rPr>
          <w:rFonts w:hint="eastAsia"/>
          <w:color w:val="000000" w:themeColor="text1"/>
        </w:rPr>
        <w:t>令和８年９月７日（月）から</w:t>
      </w:r>
      <w:r>
        <w:rPr>
          <w:rFonts w:hint="eastAsia"/>
          <w:color w:val="000000" w:themeColor="text1"/>
        </w:rPr>
        <w:t xml:space="preserve"> </w:t>
      </w:r>
      <w:r>
        <w:rPr>
          <w:rFonts w:hint="eastAsia"/>
          <w:color w:val="000000" w:themeColor="text1"/>
        </w:rPr>
        <w:t>令和９年３月</w:t>
      </w:r>
      <w:r>
        <w:rPr>
          <w:rFonts w:hint="eastAsia"/>
          <w:color w:val="000000" w:themeColor="text1"/>
        </w:rPr>
        <w:t>31</w:t>
      </w:r>
      <w:r>
        <w:rPr>
          <w:rFonts w:hint="eastAsia"/>
          <w:color w:val="000000" w:themeColor="text1"/>
        </w:rPr>
        <w:t>日（水）まで（最小１日）</w:t>
      </w:r>
    </w:p>
    <w:p>
      <w:pPr>
        <w:pStyle w:val="0"/>
        <w:spacing w:line="360" w:lineRule="exact"/>
        <w:rPr>
          <w:rFonts w:hint="eastAsia" w:ascii="ＭＳ 明朝" w:hAnsi="ＭＳ 明朝" w:eastAsia="ＭＳ 明朝"/>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５　就業時間・報酬等</w:t>
      </w:r>
    </w:p>
    <w:p>
      <w:pPr>
        <w:pStyle w:val="0"/>
        <w:spacing w:line="360" w:lineRule="exact"/>
        <w:ind w:left="8160" w:hanging="8160" w:hangingChars="3400"/>
        <w:rPr>
          <w:rFonts w:hint="default"/>
          <w:color w:val="000000" w:themeColor="text1"/>
        </w:rPr>
      </w:pPr>
      <w:r>
        <w:rPr>
          <w:rFonts w:hint="eastAsia"/>
          <w:color w:val="000000" w:themeColor="text1"/>
        </w:rPr>
        <w:t>（１）就業時間・報酬</w:t>
      </w:r>
    </w:p>
    <w:p>
      <w:pPr>
        <w:pStyle w:val="0"/>
        <w:spacing w:line="360" w:lineRule="exact"/>
        <w:ind w:left="8160" w:hanging="8160" w:hangingChars="3400"/>
        <w:rPr>
          <w:rFonts w:hint="default"/>
          <w:color w:val="000000" w:themeColor="text1"/>
        </w:rPr>
      </w:pPr>
      <w:r>
        <w:rPr>
          <w:rFonts w:hint="eastAsia"/>
          <w:color w:val="000000" w:themeColor="text1"/>
        </w:rPr>
        <w:t>　　　・就業時間は用務内容により、その都度お知らせします。</w:t>
      </w:r>
    </w:p>
    <w:p>
      <w:pPr>
        <w:pStyle w:val="0"/>
        <w:spacing w:after="0" w:afterLines="0" w:afterAutospacing="0" w:line="360" w:lineRule="exact"/>
        <w:ind w:left="8160" w:leftChars="300" w:hanging="7440" w:hangingChars="3100"/>
        <w:rPr>
          <w:rFonts w:hint="eastAsia"/>
          <w:color w:val="000000" w:themeColor="text1"/>
        </w:rPr>
      </w:pPr>
      <w:r>
        <w:rPr>
          <w:rFonts w:hint="eastAsia"/>
          <w:color w:val="000000" w:themeColor="text1"/>
        </w:rPr>
        <w:t>・報酬は、以下のとおりです。</w:t>
      </w:r>
    </w:p>
    <w:p>
      <w:pPr>
        <w:pStyle w:val="0"/>
        <w:spacing w:after="0" w:afterLines="0" w:afterAutospacing="0" w:line="360" w:lineRule="exact"/>
        <w:ind w:left="8160" w:leftChars="300" w:hanging="7440" w:hangingChars="3100"/>
        <w:rPr>
          <w:rFonts w:hint="eastAsia"/>
          <w:color w:val="000000" w:themeColor="text1"/>
        </w:rPr>
      </w:pPr>
      <w:r>
        <w:rPr>
          <w:rFonts w:hint="eastAsia"/>
          <w:color w:val="000000" w:themeColor="text1"/>
        </w:rPr>
        <w:t>　　上記①の業務：時給</w:t>
      </w:r>
      <w:r>
        <w:rPr>
          <w:rFonts w:hint="eastAsia"/>
          <w:color w:val="000000" w:themeColor="text1"/>
        </w:rPr>
        <w:t>1,482</w:t>
      </w:r>
      <w:r>
        <w:rPr>
          <w:rFonts w:hint="eastAsia"/>
          <w:color w:val="000000" w:themeColor="text1"/>
        </w:rPr>
        <w:t>円</w:t>
      </w:r>
    </w:p>
    <w:p>
      <w:pPr>
        <w:pStyle w:val="0"/>
        <w:spacing w:after="0" w:afterLines="0" w:afterAutospacing="0" w:line="360" w:lineRule="exact"/>
        <w:ind w:left="8160" w:leftChars="300" w:hanging="7440" w:hangingChars="3100"/>
        <w:rPr>
          <w:rFonts w:hint="eastAsia"/>
          <w:color w:val="000000" w:themeColor="text1"/>
        </w:rPr>
      </w:pPr>
      <w:r>
        <w:rPr>
          <w:rFonts w:hint="eastAsia"/>
          <w:color w:val="000000" w:themeColor="text1"/>
        </w:rPr>
        <w:t>　　上記②、③の業務：時給</w:t>
      </w:r>
      <w:r>
        <w:rPr>
          <w:rFonts w:hint="eastAsia"/>
          <w:color w:val="000000" w:themeColor="text1"/>
        </w:rPr>
        <w:t>1,280</w:t>
      </w:r>
      <w:r>
        <w:rPr>
          <w:rFonts w:hint="eastAsia"/>
          <w:color w:val="000000" w:themeColor="text1"/>
        </w:rPr>
        <w:t>円</w:t>
      </w:r>
    </w:p>
    <w:p>
      <w:pPr>
        <w:pStyle w:val="0"/>
        <w:spacing w:after="0" w:afterLines="0" w:afterAutospacing="0" w:line="360" w:lineRule="exact"/>
        <w:ind w:leftChars="0" w:firstLineChars="0"/>
        <w:rPr>
          <w:rFonts w:hint="default"/>
          <w:color w:val="000000" w:themeColor="text1"/>
        </w:rPr>
      </w:pPr>
      <w:r>
        <w:rPr>
          <w:rFonts w:hint="eastAsia"/>
          <w:color w:val="000000" w:themeColor="text1"/>
        </w:rPr>
        <w:t>（２）その他</w:t>
      </w:r>
    </w:p>
    <w:p>
      <w:pPr>
        <w:pStyle w:val="0"/>
        <w:spacing w:line="360" w:lineRule="exact"/>
        <w:rPr>
          <w:rFonts w:hint="eastAsia"/>
          <w:color w:val="000000" w:themeColor="text1"/>
        </w:rPr>
      </w:pPr>
      <w:r>
        <w:rPr>
          <w:rFonts w:hint="eastAsia"/>
          <w:color w:val="000000" w:themeColor="text1"/>
        </w:rPr>
        <w:t>　　　旅費規程に基づく、旅費（宿泊費及び交通費）を支給します。</w:t>
      </w:r>
    </w:p>
    <w:p>
      <w:pPr>
        <w:pStyle w:val="0"/>
        <w:spacing w:line="360" w:lineRule="exact"/>
        <w:rPr>
          <w:rFonts w:hint="eastAsia"/>
          <w:color w:val="000000" w:themeColor="text1"/>
        </w:rPr>
      </w:pPr>
      <w:r>
        <w:rPr>
          <w:rFonts w:hint="eastAsia"/>
          <w:color w:val="000000" w:themeColor="text1"/>
        </w:rPr>
        <w:t>　　　時間外労働はありません。</w:t>
      </w:r>
    </w:p>
    <w:p>
      <w:pPr>
        <w:pStyle w:val="0"/>
        <w:spacing w:line="360" w:lineRule="exact"/>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６　報酬の支払い</w:t>
      </w:r>
    </w:p>
    <w:p>
      <w:pPr>
        <w:pStyle w:val="0"/>
        <w:spacing w:line="360" w:lineRule="exact"/>
        <w:rPr>
          <w:rFonts w:hint="default"/>
          <w:color w:val="000000" w:themeColor="text1"/>
        </w:rPr>
      </w:pPr>
      <w:r>
        <w:rPr>
          <w:rFonts w:hint="eastAsia"/>
          <w:color w:val="000000" w:themeColor="text1"/>
        </w:rPr>
        <w:t>　　最終勤務日の属する月の翌月</w:t>
      </w:r>
      <w:r>
        <w:rPr>
          <w:rFonts w:hint="eastAsia"/>
          <w:color w:val="000000" w:themeColor="text1"/>
        </w:rPr>
        <w:t>15</w:t>
      </w:r>
      <w:r>
        <w:rPr>
          <w:rFonts w:hint="eastAsia"/>
          <w:color w:val="000000" w:themeColor="text1"/>
        </w:rPr>
        <w:t>日に支給する。（口座振込）</w:t>
      </w:r>
    </w:p>
    <w:p>
      <w:pPr>
        <w:pStyle w:val="0"/>
        <w:spacing w:line="360" w:lineRule="exact"/>
        <w:ind w:left="960" w:hanging="960" w:hangingChars="400"/>
        <w:rPr>
          <w:rFonts w:hint="default" w:ascii="ＭＳ ゴシック" w:hAnsi="ＭＳ ゴシック" w:eastAsia="ＭＳ ゴシック"/>
          <w:color w:val="000000" w:themeColor="text1"/>
        </w:rPr>
      </w:pPr>
      <w:r>
        <w:rPr>
          <w:rFonts w:hint="eastAsia"/>
          <w:color w:val="000000" w:themeColor="text1"/>
        </w:rPr>
        <w:t>　　※支給日が土曜日、日曜日及び祝日の場合は翌営業日に支給する。</w:t>
      </w:r>
    </w:p>
    <w:p>
      <w:pPr>
        <w:pStyle w:val="0"/>
        <w:spacing w:line="360" w:lineRule="exact"/>
        <w:ind w:left="960" w:hanging="960" w:hangingChars="400"/>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７　募集期間</w:t>
      </w:r>
    </w:p>
    <w:p>
      <w:pPr>
        <w:pStyle w:val="0"/>
        <w:spacing w:line="360" w:lineRule="exact"/>
        <w:rPr>
          <w:rFonts w:hint="default"/>
          <w:color w:val="000000" w:themeColor="text1"/>
        </w:rPr>
      </w:pPr>
      <w:r>
        <w:rPr>
          <w:rFonts w:hint="eastAsia"/>
          <w:color w:val="000000" w:themeColor="text1"/>
        </w:rPr>
        <w:t>　　令和８年８月</w:t>
      </w:r>
      <w:r>
        <w:rPr>
          <w:rFonts w:hint="eastAsia"/>
          <w:color w:val="000000" w:themeColor="text1"/>
        </w:rPr>
        <w:t>12</w:t>
      </w:r>
      <w:r>
        <w:rPr>
          <w:rFonts w:hint="eastAsia"/>
          <w:color w:val="000000" w:themeColor="text1"/>
        </w:rPr>
        <w:t>日（水）から令和８年８月</w:t>
      </w:r>
      <w:r>
        <w:rPr>
          <w:rFonts w:hint="eastAsia"/>
          <w:color w:val="000000" w:themeColor="text1"/>
        </w:rPr>
        <w:t>26</w:t>
      </w:r>
      <w:r>
        <w:rPr>
          <w:rFonts w:hint="eastAsia"/>
          <w:color w:val="000000" w:themeColor="text1"/>
        </w:rPr>
        <w:t>日（水）まで（当日消印有効）</w:t>
      </w:r>
    </w:p>
    <w:p>
      <w:pPr>
        <w:pStyle w:val="0"/>
        <w:spacing w:line="360" w:lineRule="exact"/>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８　応募方法</w:t>
      </w:r>
    </w:p>
    <w:p>
      <w:pPr>
        <w:pStyle w:val="0"/>
        <w:spacing w:line="360" w:lineRule="exact"/>
        <w:ind w:left="240" w:hanging="240" w:hangingChars="100"/>
        <w:rPr>
          <w:rFonts w:hint="default"/>
          <w:color w:val="000000" w:themeColor="text1"/>
        </w:rPr>
      </w:pPr>
      <w:r>
        <w:rPr>
          <w:rFonts w:hint="eastAsia"/>
          <w:color w:val="000000" w:themeColor="text1"/>
        </w:rPr>
        <w:t>　　別紙の「令和８年度県史編さん活用課会計年度任用職員（日々雇用）任用予定者登録申請書」に必要事項を記載のうえ、高知県文化生活部県史編さん活用課へ郵送または持参により提出してください。</w:t>
      </w:r>
    </w:p>
    <w:p>
      <w:pPr>
        <w:pStyle w:val="0"/>
        <w:spacing w:line="360" w:lineRule="exact"/>
        <w:rPr>
          <w:rFonts w:hint="default"/>
          <w:color w:val="000000" w:themeColor="text1"/>
        </w:rPr>
      </w:pPr>
      <w:r>
        <w:rPr>
          <w:rFonts w:hint="eastAsia"/>
          <w:color w:val="000000" w:themeColor="text1"/>
        </w:rPr>
        <w:t>　　地方公務員法第</w:t>
      </w:r>
      <w:r>
        <w:rPr>
          <w:rFonts w:hint="eastAsia"/>
          <w:color w:val="000000" w:themeColor="text1"/>
        </w:rPr>
        <w:t>16</w:t>
      </w:r>
      <w:r>
        <w:rPr>
          <w:rFonts w:hint="eastAsia"/>
          <w:color w:val="000000" w:themeColor="text1"/>
        </w:rPr>
        <w:t>条等の欠格条項に該当する方は応募できません。</w:t>
      </w:r>
    </w:p>
    <w:p>
      <w:pPr>
        <w:pStyle w:val="0"/>
        <w:spacing w:line="360" w:lineRule="exact"/>
        <w:rPr>
          <w:rFonts w:hint="default"/>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９　登録申請書の配布場所</w:t>
      </w:r>
    </w:p>
    <w:p>
      <w:pPr>
        <w:pStyle w:val="0"/>
        <w:spacing w:line="360" w:lineRule="exact"/>
        <w:ind w:left="240" w:hanging="240" w:hangingChars="100"/>
        <w:rPr>
          <w:rFonts w:hint="default"/>
          <w:color w:val="000000" w:themeColor="text1"/>
        </w:rPr>
      </w:pPr>
      <w:r>
        <w:rPr>
          <w:rFonts w:hint="eastAsia"/>
          <w:color w:val="000000" w:themeColor="text1"/>
        </w:rPr>
        <w:t>　　高知県文化生活部県史編さん活用課で配布しています。また、県史編さん活用課のホームページ（</w:t>
      </w:r>
      <w:r>
        <w:rPr>
          <w:rFonts w:hint="eastAsia"/>
          <w:color w:val="000000" w:themeColor="text1"/>
        </w:rPr>
        <w:t>https://www.pref.kochi.lg.jp/soshiki/140000/142201/</w:t>
      </w:r>
      <w:r>
        <w:rPr>
          <w:rFonts w:hint="eastAsia"/>
          <w:color w:val="000000" w:themeColor="text1"/>
        </w:rPr>
        <w:t>）にも様式のデータを掲載していますので、ダウンロードしてご利用ください。</w:t>
      </w:r>
    </w:p>
    <w:p>
      <w:pPr>
        <w:pStyle w:val="0"/>
        <w:spacing w:line="360" w:lineRule="exact"/>
        <w:rPr>
          <w:rFonts w:hint="default"/>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10</w:t>
      </w:r>
      <w:r>
        <w:rPr>
          <w:rFonts w:hint="eastAsia" w:ascii="ＭＳ ゴシック" w:hAnsi="ＭＳ ゴシック" w:eastAsia="ＭＳ ゴシック"/>
          <w:color w:val="000000" w:themeColor="text1"/>
        </w:rPr>
        <w:t>　選任方法等</w:t>
      </w:r>
    </w:p>
    <w:p>
      <w:pPr>
        <w:pStyle w:val="0"/>
        <w:spacing w:line="360" w:lineRule="exact"/>
        <w:ind w:left="240" w:hanging="240" w:hangingChars="100"/>
        <w:rPr>
          <w:rFonts w:hint="eastAsia" w:ascii="ＭＳ 明朝" w:hAnsi="ＭＳ 明朝" w:eastAsia="ＭＳ 明朝"/>
          <w:color w:val="000000" w:themeColor="text1"/>
        </w:rPr>
      </w:pPr>
      <w:r>
        <w:rPr>
          <w:rFonts w:hint="eastAsia"/>
          <w:color w:val="000000" w:themeColor="text1"/>
        </w:rPr>
        <w:t>　　書類選考を行い、当該職（業務内容等）に適していると判断した場合は、令和８年度の任用予定者名簿に登録します。</w:t>
      </w:r>
    </w:p>
    <w:p>
      <w:pPr>
        <w:pStyle w:val="0"/>
        <w:spacing w:line="360" w:lineRule="exact"/>
        <w:rPr>
          <w:rFonts w:hint="default" w:ascii="ＭＳ ゴシック" w:hAnsi="ＭＳ ゴシック" w:eastAsia="ＭＳ ゴシック"/>
          <w:color w:val="000000" w:themeColor="text1"/>
        </w:rPr>
      </w:pPr>
    </w:p>
    <w:p>
      <w:pPr>
        <w:pStyle w:val="0"/>
        <w:spacing w:line="360" w:lineRule="exact"/>
        <w:rPr>
          <w:rFonts w:hint="default" w:ascii="ＭＳ ゴシック" w:hAnsi="ＭＳ ゴシック" w:eastAsia="ＭＳ ゴシック"/>
          <w:color w:val="000000" w:themeColor="text1"/>
        </w:rPr>
      </w:pPr>
      <w:r>
        <w:rPr>
          <w:rFonts w:hint="eastAsia" w:ascii="ＭＳ ゴシック" w:hAnsi="ＭＳ ゴシック" w:eastAsia="ＭＳ ゴシック"/>
          <w:color w:val="000000" w:themeColor="text1"/>
        </w:rPr>
        <w:t>11</w:t>
      </w:r>
      <w:bookmarkStart w:id="0" w:name="_GoBack"/>
      <w:bookmarkEnd w:id="0"/>
      <w:r>
        <w:rPr>
          <w:rFonts w:hint="eastAsia" w:ascii="ＭＳ ゴシック" w:hAnsi="ＭＳ ゴシック" w:eastAsia="ＭＳ ゴシック"/>
          <w:color w:val="000000" w:themeColor="text1"/>
        </w:rPr>
        <w:t>　提出・問合せ先</w:t>
      </w:r>
    </w:p>
    <w:p>
      <w:pPr>
        <w:pStyle w:val="0"/>
        <w:spacing w:line="360" w:lineRule="exact"/>
        <w:rPr>
          <w:rFonts w:hint="default"/>
          <w:color w:val="000000" w:themeColor="text1"/>
        </w:rPr>
      </w:pPr>
      <w:r>
        <w:rPr>
          <w:rFonts w:hint="eastAsia"/>
          <w:color w:val="000000" w:themeColor="text1"/>
        </w:rPr>
        <w:t>　　高知県文化生活部　県史編さん活用課</w:t>
      </w:r>
    </w:p>
    <w:p>
      <w:pPr>
        <w:pStyle w:val="0"/>
        <w:spacing w:line="360" w:lineRule="exact"/>
        <w:ind w:firstLine="720" w:firstLineChars="300"/>
        <w:rPr>
          <w:rFonts w:hint="default"/>
          <w:color w:val="000000" w:themeColor="text1"/>
        </w:rPr>
      </w:pPr>
      <w:r>
        <w:rPr>
          <w:rFonts w:hint="eastAsia"/>
          <w:color w:val="000000" w:themeColor="text1"/>
        </w:rPr>
        <w:t>担当者　村越（不在時は橋本）まで</w:t>
      </w:r>
    </w:p>
    <w:p>
      <w:pPr>
        <w:pStyle w:val="0"/>
        <w:spacing w:line="360" w:lineRule="exact"/>
        <w:ind w:firstLine="720" w:firstLineChars="300"/>
        <w:rPr>
          <w:rFonts w:hint="default"/>
          <w:color w:val="000000" w:themeColor="text1"/>
        </w:rPr>
      </w:pPr>
      <w:r>
        <w:rPr>
          <w:rFonts w:hint="eastAsia"/>
          <w:color w:val="000000" w:themeColor="text1"/>
        </w:rPr>
        <w:t>〒</w:t>
      </w:r>
      <w:r>
        <w:rPr>
          <w:rFonts w:hint="eastAsia"/>
          <w:color w:val="000000" w:themeColor="text1"/>
        </w:rPr>
        <w:t>780-0870</w:t>
      </w:r>
      <w:r>
        <w:rPr>
          <w:rFonts w:hint="eastAsia"/>
          <w:color w:val="000000" w:themeColor="text1"/>
        </w:rPr>
        <w:t>　高知市本町４丁目１</w:t>
      </w:r>
      <w:r>
        <w:rPr>
          <w:rFonts w:hint="eastAsia"/>
          <w:color w:val="000000" w:themeColor="text1"/>
        </w:rPr>
        <w:t>-35</w:t>
      </w:r>
      <w:r>
        <w:rPr>
          <w:rFonts w:hint="eastAsia"/>
          <w:color w:val="000000" w:themeColor="text1"/>
        </w:rPr>
        <w:t>　高知県自治会館４階</w:t>
      </w:r>
    </w:p>
    <w:p>
      <w:pPr>
        <w:pStyle w:val="0"/>
        <w:spacing w:line="360" w:lineRule="exact"/>
        <w:ind w:firstLine="720" w:firstLineChars="300"/>
        <w:rPr>
          <w:rFonts w:hint="default"/>
          <w:color w:val="000000" w:themeColor="text1"/>
        </w:rPr>
      </w:pPr>
      <w:r>
        <w:rPr>
          <w:rFonts w:hint="eastAsia"/>
          <w:color w:val="000000" w:themeColor="text1"/>
        </w:rPr>
        <w:t>TEL</w:t>
      </w:r>
      <w:r>
        <w:rPr>
          <w:rFonts w:hint="eastAsia"/>
          <w:color w:val="000000" w:themeColor="text1"/>
        </w:rPr>
        <w:t>　</w:t>
      </w:r>
      <w:r>
        <w:rPr>
          <w:rFonts w:hint="eastAsia"/>
          <w:color w:val="000000" w:themeColor="text1"/>
        </w:rPr>
        <w:t>088-821-7950</w:t>
      </w:r>
    </w:p>
    <w:sectPr>
      <w:pgSz w:w="11906" w:h="16838"/>
      <w:pgMar w:top="1247" w:right="1361" w:bottom="1247" w:left="1361" w:header="851" w:footer="992" w:gutter="0"/>
      <w:cols w:space="720"/>
      <w:textDirection w:val="lrTb"/>
      <w:docGrid w:type="lines" w:linePitch="33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9"/>
  <w:bordersDoNotSurroundHeader/>
  <w:bordersDoNotSurroundFooter/>
  <w:defaultTabStop w:val="840"/>
  <w:hyphenationZone w:val="0"/>
  <w:drawingGridHorizontalSpacing w:val="240"/>
  <w:drawingGridVerticalSpacing w:val="168"/>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1108</TotalTime>
  <Pages>2</Pages>
  <Words>27</Words>
  <Characters>1320</Characters>
  <Application>JUST Note</Application>
  <Lines>70</Lines>
  <Paragraphs>45</Paragraphs>
  <CharactersWithSpaces>1388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256515</dc:creator>
  <cp:lastModifiedBy>299727</cp:lastModifiedBy>
  <cp:lastPrinted>2026-07-31T04:15:52Z</cp:lastPrinted>
  <dcterms:created xsi:type="dcterms:W3CDTF">2020-02-28T10:25:00Z</dcterms:created>
  <dcterms:modified xsi:type="dcterms:W3CDTF">2026-08-03T06:52:57Z</dcterms:modified>
  <cp:revision>30</cp:revision>
</cp:coreProperties>
</file>