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別記第１号様式（第４条関係）</w:t>
      </w:r>
    </w:p>
    <w:p>
      <w:pPr>
        <w:pStyle w:val="0"/>
        <w:rPr>
          <w:rFonts w:hint="default"/>
        </w:rPr>
      </w:pPr>
    </w:p>
    <w:p>
      <w:pPr>
        <w:pStyle w:val="0"/>
        <w:wordWrap w:val="0"/>
        <w:jc w:val="right"/>
        <w:rPr>
          <w:rFonts w:hint="default"/>
        </w:rPr>
      </w:pPr>
      <w:r>
        <w:rPr>
          <w:rFonts w:hint="eastAsia"/>
        </w:rPr>
        <w:t>令和　　年　　月　　日　</w:t>
      </w:r>
    </w:p>
    <w:p>
      <w:pPr>
        <w:pStyle w:val="0"/>
        <w:rPr>
          <w:rFonts w:hint="default"/>
        </w:rPr>
      </w:pPr>
    </w:p>
    <w:p>
      <w:pPr>
        <w:pStyle w:val="0"/>
        <w:rPr>
          <w:rFonts w:hint="default"/>
        </w:rPr>
      </w:pPr>
      <w:r>
        <w:rPr>
          <w:rFonts w:hint="eastAsia"/>
        </w:rPr>
        <w:t>　高知県知事　　濵田　省司　様</w:t>
      </w:r>
    </w:p>
    <w:p>
      <w:pPr>
        <w:pStyle w:val="0"/>
        <w:rPr>
          <w:rFonts w:hint="default"/>
        </w:rPr>
      </w:pPr>
    </w:p>
    <w:p>
      <w:pPr>
        <w:pStyle w:val="0"/>
        <w:spacing w:after="221" w:afterLines="50" w:afterAutospacing="0"/>
        <w:rPr>
          <w:rFonts w:hint="default"/>
        </w:rPr>
      </w:pPr>
      <w:r>
        <w:rPr>
          <w:rFonts w:hint="eastAsia"/>
        </w:rPr>
        <w:t>　　　　　　　　　　　　　　　　　　　　本　籍　　　　　　　　　　　　都道府県</w:t>
      </w:r>
    </w:p>
    <w:p>
      <w:pPr>
        <w:pStyle w:val="0"/>
        <w:rPr>
          <w:rFonts w:hint="default"/>
        </w:rPr>
      </w:pPr>
      <w:r>
        <w:rPr>
          <w:rFonts w:hint="eastAsia"/>
        </w:rPr>
        <w:t>　　　　　　　　　　　　　　　　　　　　住　所</w:t>
      </w:r>
    </w:p>
    <w:p>
      <w:pPr>
        <w:pStyle w:val="0"/>
        <w:rPr>
          <w:rFonts w:hint="default"/>
        </w:rPr>
      </w:pPr>
    </w:p>
    <w:p>
      <w:pPr>
        <w:pStyle w:val="0"/>
        <w:rPr>
          <w:rFonts w:hint="default"/>
        </w:rPr>
      </w:pPr>
      <w:r>
        <w:rPr>
          <w:rFonts w:hint="eastAsia"/>
        </w:rPr>
        <w:t>　　　　　　　　　　　　　　　　　　　　</w:t>
      </w:r>
      <w:r>
        <w:rPr>
          <w:rFonts w:hint="eastAsia"/>
        </w:rPr>
        <w:fldChar w:fldCharType="begin"/>
      </w:r>
      <w:r>
        <w:rPr>
          <w:rFonts w:hint="eastAsia"/>
        </w:rPr>
        <w:instrText>eq \o\ad(\s\up11(</w:instrText>
      </w:r>
      <w:r>
        <w:rPr>
          <w:rFonts w:hint="eastAsia"/>
          <w:sz w:val="12"/>
        </w:rPr>
        <w:instrText>ふりがな</w:instrText>
      </w:r>
      <w:r>
        <w:rPr>
          <w:rFonts w:hint="eastAsia"/>
        </w:rPr>
        <w:instrText>),</w:instrText>
      </w:r>
      <w:r>
        <w:rPr>
          <w:rFonts w:hint="eastAsia"/>
        </w:rPr>
        <w:instrText>氏　名</w:instrText>
      </w:r>
      <w:r>
        <w:rPr>
          <w:rFonts w:hint="eastAsia"/>
        </w:rPr>
        <w:instrText>)</w:instrText>
      </w:r>
      <w:r>
        <w:rPr>
          <w:rFonts w:hint="eastAsia"/>
        </w:rPr>
        <w:fldChar w:fldCharType="end"/>
      </w:r>
      <w:r>
        <w:rPr>
          <w:rFonts w:hint="eastAsia"/>
        </w:rPr>
        <w:t>　　　　　　　　　　　　　　　</w:t>
      </w:r>
      <w:r>
        <w:rPr>
          <w:rFonts w:hint="eastAsia" w:eastAsia="JustUnitMark"/>
        </w:rPr>
        <w:sym w:font="JustUnitMark" w:char="5370"/>
      </w:r>
    </w:p>
    <w:p>
      <w:pPr>
        <w:pStyle w:val="0"/>
        <w:rPr>
          <w:rFonts w:hint="default"/>
        </w:rPr>
      </w:pPr>
      <w:r>
        <w:rPr>
          <w:rFonts w:hint="eastAsia"/>
        </w:rPr>
        <w:t>　　　　　　　　　　　　　　　　　　　　　　　　　　　　　年　　月　　日生</w:t>
      </w:r>
    </w:p>
    <w:p>
      <w:pPr>
        <w:pStyle w:val="0"/>
        <w:rPr>
          <w:rFonts w:hint="default"/>
        </w:rPr>
      </w:pPr>
    </w:p>
    <w:p>
      <w:pPr>
        <w:pStyle w:val="0"/>
        <w:jc w:val="center"/>
        <w:rPr>
          <w:rFonts w:hint="default"/>
        </w:rPr>
      </w:pPr>
      <w:r>
        <w:rPr>
          <w:rFonts w:hint="eastAsia"/>
        </w:rPr>
        <w:t>家畜体内受精卵移植及び家畜体外受精卵移植に関する講習会受講願書</w:t>
      </w:r>
    </w:p>
    <w:p>
      <w:pPr>
        <w:pStyle w:val="0"/>
        <w:rPr>
          <w:rFonts w:hint="default"/>
        </w:rPr>
      </w:pPr>
    </w:p>
    <w:p>
      <w:pPr>
        <w:pStyle w:val="0"/>
        <w:rPr>
          <w:rFonts w:hint="default"/>
        </w:rPr>
      </w:pPr>
      <w:r>
        <w:rPr>
          <w:rFonts w:hint="eastAsia"/>
        </w:rPr>
        <w:t>　</w:t>
      </w:r>
      <w:bookmarkStart w:id="0" w:name="_GoBack"/>
      <w:bookmarkEnd w:id="0"/>
      <w:r>
        <w:rPr>
          <w:rFonts w:hint="eastAsia"/>
        </w:rPr>
        <w:t>家畜体内受精卵移植及び家畜体外受精卵移植に関する講習会を受講したいので、高知県家畜人工授精等講習会規程第４条の規定により提出します。</w:t>
      </w:r>
    </w:p>
    <w:p>
      <w:pPr>
        <w:pStyle w:val="0"/>
        <w:rPr>
          <w:rFonts w:hint="default"/>
        </w:rPr>
      </w:pPr>
    </w:p>
    <w:p>
      <w:pPr>
        <w:pStyle w:val="0"/>
        <w:jc w:val="center"/>
        <w:rPr>
          <w:rFonts w:hint="default"/>
        </w:rPr>
      </w:pPr>
      <w:r>
        <w:rPr>
          <w:rFonts w:hint="eastAsia"/>
        </w:rPr>
        <w:t>記</w:t>
      </w:r>
    </w:p>
    <w:p>
      <w:pPr>
        <w:pStyle w:val="0"/>
        <w:rPr>
          <w:rFonts w:hint="default"/>
        </w:rPr>
      </w:pPr>
    </w:p>
    <w:p>
      <w:pPr>
        <w:pStyle w:val="0"/>
        <w:jc w:val="center"/>
        <w:rPr>
          <w:rFonts w:hint="default"/>
        </w:rPr>
      </w:pPr>
      <w:r>
        <w:rPr>
          <w:rFonts w:hint="eastAsia"/>
        </w:rPr>
        <w:t>家畜の種類　　牛</w:t>
      </w:r>
    </w:p>
    <w:p>
      <w:pPr>
        <w:pStyle w:val="0"/>
        <w:rPr>
          <w:rFonts w:hint="default"/>
        </w:rPr>
      </w:pPr>
    </w:p>
    <w:sectPr>
      <w:footnotePr>
        <w:numRestart w:val="eachPage"/>
      </w:footnotePr>
      <w:endnotePr>
        <w:numFmt w:val="decimal"/>
      </w:endnotePr>
      <w:pgSz w:w="11906" w:h="16838"/>
      <w:pgMar w:top="1191" w:right="1134" w:bottom="1134" w:left="1134" w:header="1134" w:footer="0" w:gutter="0"/>
      <w:cols w:space="720"/>
      <w:textDirection w:val="lrTb"/>
      <w:docGrid w:type="linesAndChars" w:linePitch="483" w:charSpace="3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JustUnitMark">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964"/>
  <w:hyphenationZone w:val="0"/>
  <w:drawingGridHorizontalSpacing w:val="425"/>
  <w:drawingGridVerticalSpacing w:val="483"/>
  <w:displayHorizontalDrawingGridEvery w:val="0"/>
  <w:doNotShadeFormData/>
  <w:characterSpacingControl w:val="compressPunctuation"/>
  <w:noLineBreaksAfter w:lang="ja-JP" w:val="([{〈《「『【〔（［｛｢"/>
  <w:noLineBreaksBefore w:lang="ja-JP" w:val="!),.?]}、。〉》」』】〕！），．？］｝｡｣､ﾞﾟ"/>
  <w:hdrShapeDefaults>
    <o:shapelayout v:ext="edit"/>
  </w:hdrShapeDefaults>
  <w:footnotePr>
    <w:numRestart w:val="eachPage"/>
  </w:footnotePr>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overflowPunct w:val="0"/>
      <w:jc w:val="both"/>
      <w:textAlignment w:val="baseline"/>
    </w:pPr>
    <w:rPr>
      <w:color w:val="00000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62</TotalTime>
  <Pages>1</Pages>
  <Words>0</Words>
  <Characters>166</Characters>
  <Application>JUST Note</Application>
  <Lines>20</Lines>
  <Paragraphs>11</Paragraphs>
  <Company>高知県</Company>
  <CharactersWithSpaces>304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畜産振興課</dc:creator>
  <cp:lastModifiedBy>477422</cp:lastModifiedBy>
  <dcterms:created xsi:type="dcterms:W3CDTF">2014-06-17T23:44:00Z</dcterms:created>
  <dcterms:modified xsi:type="dcterms:W3CDTF">2026-06-18T01:46:08Z</dcterms:modified>
  <cp:revision>7</cp:revision>
</cp:coreProperties>
</file>