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様式第５号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　　　　　　　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eastAsia"/>
        </w:rPr>
        <w:t>高知県知事</w:t>
      </w:r>
      <w:r>
        <w:rPr>
          <w:rFonts w:hint="eastAsia"/>
        </w:rPr>
        <w:t xml:space="preserve">          </w:t>
      </w:r>
      <w:r>
        <w:rPr>
          <w:rFonts w:hint="eastAsia"/>
        </w:rPr>
        <w:t>様</w:t>
      </w: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  <w:r>
        <w:rPr>
          <w:rFonts w:hint="eastAsia"/>
        </w:rPr>
        <w:t xml:space="preserve">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>EQ \* jc2 \* hps12 \o\ad(\s\up 11(</w:instrText>
      </w:r>
      <w:r>
        <w:rPr>
          <w:rFonts w:hint="eastAsia"/>
          <w:sz w:val="12"/>
        </w:rPr>
        <w:instrText>ふ</w:instrText>
      </w:r>
      <w:r>
        <w:rPr>
          <w:rFonts w:hint="eastAsia"/>
          <w:sz w:val="12"/>
        </w:rPr>
        <w:instrText>り</w:instrText>
      </w:r>
      <w:r>
        <w:rPr>
          <w:rFonts w:hint="eastAsia"/>
          <w:sz w:val="12"/>
        </w:rPr>
        <w:instrText>が</w:instrText>
      </w:r>
      <w:r>
        <w:rPr>
          <w:rFonts w:hint="eastAsia"/>
          <w:sz w:val="12"/>
        </w:rPr>
        <w:instrText>な</w:instrText>
      </w:r>
      <w:r>
        <w:rPr>
          <w:rFonts w:hint="eastAsia"/>
        </w:rPr>
        <w:instrText>),</w:instrText>
      </w:r>
      <w:r>
        <w:rPr>
          <w:rFonts w:hint="eastAsia"/>
        </w:rPr>
        <w:instrText>氏</w:instrText>
      </w:r>
      <w:r>
        <w:rPr>
          <w:rFonts w:hint="eastAsia"/>
        </w:rPr>
        <w:instrText xml:space="preserve">  </w:instrText>
      </w:r>
      <w:r>
        <w:rPr>
          <w:rFonts w:hint="eastAsia"/>
        </w:rPr>
        <w:instrText>名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           </w:t>
      </w:r>
    </w:p>
    <w:p>
      <w:pPr>
        <w:pStyle w:val="0"/>
        <w:ind w:firstLine="4560" w:firstLineChars="1900"/>
        <w:rPr>
          <w:rFonts w:hint="default"/>
        </w:rPr>
      </w:pPr>
      <w:r>
        <w:rPr>
          <w:rFonts w:hint="eastAsia"/>
        </w:rPr>
        <w:t>生年月日　　　　　　年　　月　　日</w:t>
      </w:r>
    </w:p>
    <w:p>
      <w:pPr>
        <w:pStyle w:val="0"/>
        <w:spacing w:before="195" w:beforeLines="50" w:beforeAutospacing="0"/>
        <w:ind w:firstLine="4560" w:firstLineChars="19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firstLine="4560" w:firstLineChars="19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サバフグ等取扱者講習会修了証再交付・記載事項変更届</w:t>
      </w:r>
    </w:p>
    <w:p>
      <w:pPr>
        <w:pStyle w:val="0"/>
        <w:jc w:val="center"/>
        <w:rPr>
          <w:rFonts w:hint="default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サバフグ等取扱者講習会修了証の（　再交付　・　記載事項変更届　）について、高知県サバフグ等取扱者講習会実施要領　４の（２）の規定により、次のとおり届け出ます。</w:t>
      </w:r>
    </w:p>
    <w:tbl>
      <w:tblPr>
        <w:tblStyle w:val="25"/>
        <w:tblpPr w:leftFromText="142" w:rightFromText="142" w:topFromText="0" w:bottomFromText="0" w:vertAnchor="text" w:horzAnchor="text" w:tblpX="157" w:tblpY="74"/>
        <w:tblW w:w="0" w:type="auto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3399"/>
        <w:gridCol w:w="5105"/>
      </w:tblGrid>
      <w:tr>
        <w:trPr>
          <w:trHeight w:val="1109" w:hRule="atLeast"/>
        </w:trPr>
        <w:tc>
          <w:tcPr>
            <w:tcW w:w="339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再交付理由</w:t>
            </w:r>
          </w:p>
        </w:tc>
        <w:tc>
          <w:tcPr>
            <w:tcW w:w="510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117" w:hRule="atLeast"/>
        </w:trPr>
        <w:tc>
          <w:tcPr>
            <w:tcW w:w="339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10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04" w:hRule="atLeast"/>
        </w:trPr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変更年月日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65" w:hRule="atLeast"/>
        </w:trPr>
        <w:tc>
          <w:tcPr>
            <w:tcW w:w="3399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510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61" w:hRule="atLeast"/>
        </w:trPr>
        <w:tc>
          <w:tcPr>
            <w:tcW w:w="339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旧</w:t>
            </w:r>
          </w:p>
        </w:tc>
        <w:tc>
          <w:tcPr>
            <w:tcW w:w="510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480" w:hanging="480" w:hangingChars="200"/>
        <w:rPr>
          <w:rFonts w:hint="default"/>
        </w:rPr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</w:p>
    <w:p>
      <w:pPr>
        <w:pStyle w:val="0"/>
        <w:ind w:left="480" w:hanging="480" w:hangingChars="200"/>
        <w:rPr>
          <w:rFonts w:hint="default"/>
        </w:rPr>
      </w:pPr>
      <w:r>
        <w:rPr>
          <w:rFonts w:hint="eastAsia"/>
        </w:rPr>
        <w:t>１　損傷の場合は、その損傷した修了証を添付すること。</w:t>
      </w:r>
    </w:p>
    <w:p>
      <w:pPr>
        <w:pStyle w:val="0"/>
        <w:rPr>
          <w:rFonts w:hint="default"/>
          <w:color w:val="auto"/>
          <w:u w:val="none" w:color="auto"/>
        </w:rPr>
      </w:pPr>
      <w:r>
        <w:rPr>
          <w:rFonts w:hint="eastAsia"/>
        </w:rPr>
        <w:t>２　変更事項の欄には、変更の内容を記載し</w:t>
      </w:r>
      <w:r>
        <w:rPr>
          <w:rFonts w:hint="eastAsia"/>
          <w:color w:val="auto"/>
          <w:u w:val="none" w:color="auto"/>
        </w:rPr>
        <w:t>、</w:t>
      </w:r>
      <w:r>
        <w:rPr>
          <w:rFonts w:hint="eastAsia"/>
          <w:strike w:val="0"/>
          <w:dstrike w:val="0"/>
          <w:color w:val="auto"/>
          <w:u w:val="none" w:color="auto"/>
        </w:rPr>
        <w:t>変更前のサバフグ等取扱者講習会修了証</w:t>
      </w:r>
      <w:r>
        <w:rPr>
          <w:rFonts w:hint="eastAsia"/>
          <w:color w:val="auto"/>
          <w:u w:val="none" w:color="auto"/>
        </w:rPr>
        <w:t>を添付すること。</w:t>
      </w:r>
      <w:r>
        <w:rPr>
          <w:rFonts w:hint="eastAsia"/>
          <w:color w:val="auto"/>
          <w:u w:val="none" w:color="auto"/>
        </w:rPr>
        <w:t xml:space="preserve"> </w:t>
      </w:r>
    </w:p>
    <w:p>
      <w:pPr>
        <w:pStyle w:val="0"/>
        <w:ind w:firstLine="240" w:firstLineChars="100"/>
        <w:rPr>
          <w:rFonts w:hint="default"/>
        </w:rPr>
      </w:pPr>
    </w:p>
    <w:sectPr>
      <w:pgSz w:w="11906" w:h="16838"/>
      <w:pgMar w:top="1814" w:right="1701" w:bottom="1701" w:left="1701" w:header="851" w:footer="992" w:gutter="0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4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Ｐ明朝" w:hAnsi="ＭＳ Ｐ明朝" w:eastAsia="ＭＳ Ｐ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ItemSentence"/>
    <w:basedOn w:val="0"/>
    <w:next w:val="17"/>
    <w:link w:val="0"/>
    <w:uiPriority w:val="0"/>
    <w:qFormat/>
    <w:pPr>
      <w:ind w:hanging="240"/>
    </w:pPr>
    <w:rPr>
      <w:rFonts w:ascii="Century" w:hAnsi="Century" w:eastAsia="ＭＳ 明朝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（シンプル 1）1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632</TotalTime>
  <Pages>7</Pages>
  <Words>19</Words>
  <Characters>2318</Characters>
  <Application>JUST Note</Application>
  <Lines>1002</Lines>
  <Paragraphs>165</Paragraphs>
  <CharactersWithSpaces>3288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419275</dc:creator>
  <cp:lastModifiedBy>465227</cp:lastModifiedBy>
  <cp:lastPrinted>2025-12-02T06:40:48Z</cp:lastPrinted>
  <dcterms:created xsi:type="dcterms:W3CDTF">2020-09-18T01:00:00Z</dcterms:created>
  <dcterms:modified xsi:type="dcterms:W3CDTF">2025-12-08T06:37:07Z</dcterms:modified>
  <cp:revision>11</cp:revision>
</cp:coreProperties>
</file>