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471" w:type="dxa"/>
        <w:jc w:val="left"/>
        <w:tblInd w:w="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059"/>
        <w:gridCol w:w="1842"/>
        <w:gridCol w:w="1025"/>
        <w:gridCol w:w="2314"/>
        <w:gridCol w:w="4231"/>
      </w:tblGrid>
      <w:tr>
        <w:trPr>
          <w:trHeight w:val="701" w:hRule="atLeast"/>
        </w:trPr>
        <w:tc>
          <w:tcPr>
            <w:tcW w:w="10471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8"/>
              </w:rPr>
            </w:pPr>
            <w:bookmarkStart w:id="0" w:name="_GoBack"/>
            <w:bookmarkEnd w:id="0"/>
            <w:r>
              <w:rPr>
                <w:rStyle w:val="15"/>
                <w:rFonts w:hint="default"/>
                <w:b w:val="0"/>
                <w:i w:val="0"/>
                <w:smallCaps w:val="0"/>
              </w:rPr>
              <w:t>就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学サポートプラン（</w:t>
            </w:r>
            <w:r>
              <w:rPr>
                <w:rStyle w:val="17"/>
                <w:rFonts w:hint="default"/>
                <w:b w:val="0"/>
                <w:i w:val="0"/>
                <w:smallCaps w:val="0"/>
              </w:rPr>
              <w:t>例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）</w:t>
            </w:r>
          </w:p>
        </w:tc>
      </w:tr>
      <w:tr>
        <w:trPr>
          <w:trHeight w:val="350" w:hRule="atLeast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作成日　令和　　　年　　月　　日</w:t>
            </w:r>
          </w:p>
        </w:tc>
      </w:tr>
      <w:tr>
        <w:trPr>
          <w:trHeight w:val="1080" w:hRule="atLeast"/>
        </w:trPr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入学式及び就学２か月間程度の本人・保護者の願い</w:t>
            </w:r>
          </w:p>
        </w:tc>
        <w:tc>
          <w:tcPr>
            <w:tcW w:w="7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・</w:t>
            </w:r>
          </w:p>
        </w:tc>
      </w:tr>
      <w:tr>
        <w:trPr>
          <w:trHeight w:val="350" w:hRule="atLeast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　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　</w:t>
            </w:r>
          </w:p>
        </w:tc>
      </w:tr>
      <w:tr>
        <w:trPr>
          <w:trHeight w:val="351" w:hRule="atLeast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○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入学式で必要な指導及び支援の内容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350" w:hRule="atLeast"/>
        </w:trPr>
        <w:tc>
          <w:tcPr>
            <w:tcW w:w="6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想定される課題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対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応</w:t>
            </w:r>
          </w:p>
        </w:tc>
      </w:tr>
      <w:tr>
        <w:trPr>
          <w:trHeight w:val="870" w:hRule="atLeast"/>
        </w:trPr>
        <w:tc>
          <w:tcPr>
            <w:tcW w:w="6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379" w:hRule="atLeast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350" w:hRule="atLeast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○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就学後２か月程度必要な指導及び支援の内容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350" w:hRule="atLeast"/>
        </w:trPr>
        <w:tc>
          <w:tcPr>
            <w:tcW w:w="104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就学後の必要な指導及び支援の内容・配慮事項等</w:t>
            </w:r>
          </w:p>
        </w:tc>
      </w:tr>
      <w:tr>
        <w:trPr>
          <w:trHeight w:val="35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区分</w:t>
            </w:r>
          </w:p>
        </w:tc>
        <w:tc>
          <w:tcPr>
            <w:tcW w:w="5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想定される課題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対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応</w:t>
            </w:r>
          </w:p>
        </w:tc>
      </w:tr>
      <w:tr>
        <w:trPr>
          <w:trHeight w:val="378" w:hRule="atLeast"/>
        </w:trPr>
        <w:tc>
          <w:tcPr>
            <w:tcW w:w="10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登下校</w:t>
            </w:r>
          </w:p>
        </w:tc>
        <w:tc>
          <w:tcPr>
            <w:tcW w:w="51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・</w:t>
            </w:r>
          </w:p>
        </w:tc>
        <w:tc>
          <w:tcPr>
            <w:tcW w:w="4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377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251" w:hRule="atLeast"/>
        </w:trPr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学習時間</w:t>
            </w:r>
          </w:p>
        </w:tc>
        <w:tc>
          <w:tcPr>
            <w:tcW w:w="51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・</w:t>
            </w:r>
          </w:p>
        </w:tc>
        <w:tc>
          <w:tcPr>
            <w:tcW w:w="4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377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378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1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休み時間</w:t>
            </w:r>
          </w:p>
        </w:tc>
        <w:tc>
          <w:tcPr>
            <w:tcW w:w="51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・</w:t>
            </w:r>
          </w:p>
        </w:tc>
        <w:tc>
          <w:tcPr>
            <w:tcW w:w="4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378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241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378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給　食</w:t>
            </w:r>
          </w:p>
        </w:tc>
        <w:tc>
          <w:tcPr>
            <w:tcW w:w="51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・</w:t>
            </w:r>
          </w:p>
        </w:tc>
        <w:tc>
          <w:tcPr>
            <w:tcW w:w="4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377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8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7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その他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（教材等）</w:t>
            </w:r>
          </w:p>
        </w:tc>
        <w:tc>
          <w:tcPr>
            <w:tcW w:w="51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・</w:t>
            </w:r>
          </w:p>
        </w:tc>
        <w:tc>
          <w:tcPr>
            <w:tcW w:w="4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377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8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51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10471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※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このシートは小学校入学２～３か月前に記載すること。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11"/>
    <w:basedOn w:val="10"/>
    <w:next w:val="15"/>
    <w:link w:val="0"/>
    <w:uiPriority w:val="0"/>
    <w:qFormat/>
    <w:rPr>
      <w:rFonts w:ascii="ＭＳ Ｐゴシック" w:hAnsi="ＭＳ Ｐゴシック" w:eastAsia="ＭＳ Ｐゴシック"/>
      <w:color w:val="000000"/>
      <w:sz w:val="28"/>
    </w:rPr>
  </w:style>
  <w:style w:type="character" w:styleId="16" w:customStyle="1">
    <w:name w:val="font12"/>
    <w:basedOn w:val="10"/>
    <w:next w:val="16"/>
    <w:link w:val="0"/>
    <w:uiPriority w:val="0"/>
    <w:qFormat/>
    <w:rPr>
      <w:rFonts w:ascii="ＭＳ Ｐゴシック" w:hAnsi="ＭＳ Ｐゴシック" w:eastAsia="ＭＳ Ｐゴシック"/>
      <w:color w:val="000000"/>
      <w:sz w:val="28"/>
    </w:rPr>
  </w:style>
  <w:style w:type="character" w:styleId="17" w:customStyle="1">
    <w:name w:val="font13"/>
    <w:basedOn w:val="10"/>
    <w:next w:val="17"/>
    <w:link w:val="0"/>
    <w:uiPriority w:val="0"/>
    <w:qFormat/>
    <w:rPr>
      <w:rFonts w:ascii="ＭＳ Ｐゴシック" w:hAnsi="ＭＳ Ｐゴシック" w:eastAsia="ＭＳ Ｐゴシック"/>
      <w:color w:val="000000"/>
      <w:sz w:val="2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373906</dc:creator>
  <cp:lastModifiedBy>373906</cp:lastModifiedBy>
  <dcterms:created xsi:type="dcterms:W3CDTF">2024-06-24T09:24:00Z</dcterms:created>
  <dcterms:modified xsi:type="dcterms:W3CDTF">2024-06-24T09:24:00Z</dcterms:modified>
  <cp:revision>0</cp:revision>
</cp:coreProperties>
</file>